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C5" w:rsidRDefault="002615C5" w:rsidP="002615C5">
      <w:pPr>
        <w:spacing w:after="0" w:line="240" w:lineRule="auto"/>
        <w:rPr>
          <w:rFonts w:ascii="Times New Roman" w:hAnsi="Times New Roman" w:cs="Times New Roman"/>
          <w:b/>
          <w:sz w:val="28"/>
          <w:szCs w:val="28"/>
          <w:lang w:val="uk-UA"/>
        </w:rPr>
      </w:pPr>
    </w:p>
    <w:p w:rsidR="00742602" w:rsidRPr="00FC3760" w:rsidRDefault="009D35CA" w:rsidP="009D35CA">
      <w:pPr>
        <w:spacing w:after="0" w:line="240" w:lineRule="auto"/>
        <w:ind w:firstLine="851"/>
        <w:jc w:val="right"/>
        <w:rPr>
          <w:rFonts w:ascii="Times New Roman" w:hAnsi="Times New Roman" w:cs="Times New Roman"/>
          <w:b/>
          <w:sz w:val="28"/>
          <w:szCs w:val="28"/>
        </w:rPr>
      </w:pPr>
      <w:r w:rsidRPr="00FC3760">
        <w:rPr>
          <w:rFonts w:ascii="Times New Roman" w:hAnsi="Times New Roman" w:cs="Times New Roman"/>
          <w:b/>
          <w:sz w:val="28"/>
          <w:szCs w:val="28"/>
          <w:lang w:val="en-US"/>
        </w:rPr>
        <w:t>C</w:t>
      </w:r>
      <w:r w:rsidR="00742602" w:rsidRPr="00FC3760">
        <w:rPr>
          <w:rFonts w:ascii="Times New Roman" w:hAnsi="Times New Roman" w:cs="Times New Roman"/>
          <w:b/>
          <w:sz w:val="28"/>
          <w:szCs w:val="28"/>
        </w:rPr>
        <w:t>пеціалізован</w:t>
      </w:r>
      <w:r w:rsidRPr="00FC3760">
        <w:rPr>
          <w:rFonts w:ascii="Times New Roman" w:hAnsi="Times New Roman" w:cs="Times New Roman"/>
          <w:b/>
          <w:sz w:val="28"/>
          <w:szCs w:val="28"/>
          <w:lang w:val="uk-UA"/>
        </w:rPr>
        <w:t>а</w:t>
      </w:r>
      <w:r w:rsidR="00742602" w:rsidRPr="00FC3760">
        <w:rPr>
          <w:rFonts w:ascii="Times New Roman" w:hAnsi="Times New Roman" w:cs="Times New Roman"/>
          <w:b/>
          <w:sz w:val="28"/>
          <w:szCs w:val="28"/>
        </w:rPr>
        <w:t xml:space="preserve"> вчен</w:t>
      </w:r>
      <w:r w:rsidRPr="00FC3760">
        <w:rPr>
          <w:rFonts w:ascii="Times New Roman" w:hAnsi="Times New Roman" w:cs="Times New Roman"/>
          <w:b/>
          <w:sz w:val="28"/>
          <w:szCs w:val="28"/>
          <w:lang w:val="uk-UA"/>
        </w:rPr>
        <w:t>а</w:t>
      </w:r>
      <w:r w:rsidR="00742602" w:rsidRPr="00FC3760">
        <w:rPr>
          <w:rFonts w:ascii="Times New Roman" w:hAnsi="Times New Roman" w:cs="Times New Roman"/>
          <w:b/>
          <w:sz w:val="28"/>
          <w:szCs w:val="28"/>
        </w:rPr>
        <w:t xml:space="preserve"> рад</w:t>
      </w:r>
      <w:r w:rsidRPr="00FC3760">
        <w:rPr>
          <w:rFonts w:ascii="Times New Roman" w:hAnsi="Times New Roman" w:cs="Times New Roman"/>
          <w:b/>
          <w:sz w:val="28"/>
          <w:szCs w:val="28"/>
          <w:lang w:val="uk-UA"/>
        </w:rPr>
        <w:t>а</w:t>
      </w:r>
      <w:r w:rsidR="00742602" w:rsidRPr="00FC3760">
        <w:rPr>
          <w:rFonts w:ascii="Times New Roman" w:hAnsi="Times New Roman" w:cs="Times New Roman"/>
          <w:b/>
          <w:sz w:val="28"/>
          <w:szCs w:val="28"/>
        </w:rPr>
        <w:t xml:space="preserve"> Д 26.236.03</w:t>
      </w:r>
    </w:p>
    <w:p w:rsidR="009D35CA" w:rsidRPr="00FC3760" w:rsidRDefault="009D35CA" w:rsidP="009D35CA">
      <w:pPr>
        <w:spacing w:after="0" w:line="240" w:lineRule="auto"/>
        <w:ind w:firstLine="851"/>
        <w:jc w:val="center"/>
        <w:rPr>
          <w:rFonts w:ascii="Times New Roman" w:hAnsi="Times New Roman" w:cs="Times New Roman"/>
          <w:b/>
          <w:sz w:val="28"/>
          <w:szCs w:val="28"/>
        </w:rPr>
      </w:pPr>
      <w:r w:rsidRPr="00FC3760">
        <w:rPr>
          <w:rFonts w:ascii="Times New Roman" w:hAnsi="Times New Roman" w:cs="Times New Roman"/>
          <w:b/>
          <w:sz w:val="28"/>
          <w:szCs w:val="28"/>
          <w:lang w:val="uk-UA"/>
        </w:rPr>
        <w:t xml:space="preserve">                                     </w:t>
      </w:r>
      <w:r w:rsidR="00742602" w:rsidRPr="00FC3760">
        <w:rPr>
          <w:rFonts w:ascii="Times New Roman" w:hAnsi="Times New Roman" w:cs="Times New Roman"/>
          <w:b/>
          <w:sz w:val="28"/>
          <w:szCs w:val="28"/>
        </w:rPr>
        <w:t xml:space="preserve"> </w:t>
      </w:r>
      <w:r w:rsidR="00FC3760">
        <w:rPr>
          <w:rFonts w:ascii="Times New Roman" w:hAnsi="Times New Roman" w:cs="Times New Roman"/>
          <w:b/>
          <w:sz w:val="28"/>
          <w:szCs w:val="28"/>
          <w:lang w:val="uk-UA"/>
        </w:rPr>
        <w:t xml:space="preserve">    </w:t>
      </w:r>
      <w:r w:rsidR="00742602" w:rsidRPr="00FC3760">
        <w:rPr>
          <w:rFonts w:ascii="Times New Roman" w:hAnsi="Times New Roman" w:cs="Times New Roman"/>
          <w:b/>
          <w:sz w:val="28"/>
          <w:szCs w:val="28"/>
        </w:rPr>
        <w:t>Інституту держави і права</w:t>
      </w:r>
      <w:r w:rsidRPr="00FC3760">
        <w:rPr>
          <w:rFonts w:ascii="Times New Roman" w:hAnsi="Times New Roman" w:cs="Times New Roman"/>
          <w:b/>
          <w:sz w:val="28"/>
          <w:szCs w:val="28"/>
          <w:lang w:val="uk-UA"/>
        </w:rPr>
        <w:t xml:space="preserve"> </w:t>
      </w:r>
      <w:r w:rsidR="00742602" w:rsidRPr="00FC3760">
        <w:rPr>
          <w:rFonts w:ascii="Times New Roman" w:hAnsi="Times New Roman" w:cs="Times New Roman"/>
          <w:b/>
          <w:sz w:val="28"/>
          <w:szCs w:val="28"/>
        </w:rPr>
        <w:t>ім</w:t>
      </w:r>
      <w:r w:rsidRPr="00FC3760">
        <w:rPr>
          <w:rFonts w:ascii="Times New Roman" w:hAnsi="Times New Roman" w:cs="Times New Roman"/>
          <w:b/>
          <w:sz w:val="28"/>
          <w:szCs w:val="28"/>
          <w:lang w:val="uk-UA"/>
        </w:rPr>
        <w:t>ені</w:t>
      </w:r>
      <w:r w:rsidR="00742602" w:rsidRPr="00FC3760">
        <w:rPr>
          <w:rFonts w:ascii="Times New Roman" w:hAnsi="Times New Roman" w:cs="Times New Roman"/>
          <w:b/>
          <w:sz w:val="28"/>
          <w:szCs w:val="28"/>
        </w:rPr>
        <w:t xml:space="preserve"> </w:t>
      </w:r>
    </w:p>
    <w:p w:rsidR="00742602" w:rsidRPr="00FC3760" w:rsidRDefault="009D35CA" w:rsidP="009D35CA">
      <w:pPr>
        <w:spacing w:after="0" w:line="240" w:lineRule="auto"/>
        <w:ind w:firstLine="851"/>
        <w:jc w:val="center"/>
        <w:rPr>
          <w:rFonts w:ascii="Times New Roman" w:hAnsi="Times New Roman" w:cs="Times New Roman"/>
          <w:b/>
          <w:sz w:val="28"/>
          <w:szCs w:val="28"/>
        </w:rPr>
      </w:pPr>
      <w:r w:rsidRPr="00FC3760">
        <w:rPr>
          <w:rFonts w:ascii="Times New Roman" w:hAnsi="Times New Roman" w:cs="Times New Roman"/>
          <w:b/>
          <w:sz w:val="28"/>
          <w:szCs w:val="28"/>
          <w:lang w:val="uk-UA"/>
        </w:rPr>
        <w:t xml:space="preserve">                                          </w:t>
      </w:r>
      <w:r w:rsidR="00742602" w:rsidRPr="00FC3760">
        <w:rPr>
          <w:rFonts w:ascii="Times New Roman" w:hAnsi="Times New Roman" w:cs="Times New Roman"/>
          <w:b/>
          <w:sz w:val="28"/>
          <w:szCs w:val="28"/>
        </w:rPr>
        <w:t>В.М.</w:t>
      </w:r>
      <w:r w:rsidRPr="00FC3760">
        <w:rPr>
          <w:rFonts w:ascii="Times New Roman" w:hAnsi="Times New Roman" w:cs="Times New Roman"/>
          <w:b/>
          <w:sz w:val="28"/>
          <w:szCs w:val="28"/>
          <w:lang w:val="uk-UA"/>
        </w:rPr>
        <w:t xml:space="preserve"> </w:t>
      </w:r>
      <w:r w:rsidR="00742602" w:rsidRPr="00FC3760">
        <w:rPr>
          <w:rFonts w:ascii="Times New Roman" w:hAnsi="Times New Roman" w:cs="Times New Roman"/>
          <w:b/>
          <w:sz w:val="28"/>
          <w:szCs w:val="28"/>
        </w:rPr>
        <w:t>Корецького</w:t>
      </w:r>
      <w:r w:rsidRPr="00FC3760">
        <w:rPr>
          <w:rFonts w:ascii="Times New Roman" w:hAnsi="Times New Roman" w:cs="Times New Roman"/>
          <w:b/>
          <w:sz w:val="28"/>
          <w:szCs w:val="28"/>
          <w:lang w:val="uk-UA"/>
        </w:rPr>
        <w:t xml:space="preserve"> </w:t>
      </w:r>
      <w:r w:rsidR="00742602" w:rsidRPr="00FC3760">
        <w:rPr>
          <w:rFonts w:ascii="Times New Roman" w:hAnsi="Times New Roman" w:cs="Times New Roman"/>
          <w:b/>
          <w:sz w:val="28"/>
          <w:szCs w:val="28"/>
        </w:rPr>
        <w:t>НАН України</w:t>
      </w:r>
    </w:p>
    <w:p w:rsidR="002615C5" w:rsidRPr="002615C5" w:rsidRDefault="002615C5" w:rsidP="00742602">
      <w:pPr>
        <w:spacing w:line="360" w:lineRule="auto"/>
        <w:ind w:firstLine="709"/>
        <w:jc w:val="center"/>
        <w:rPr>
          <w:rFonts w:ascii="Times New Roman" w:hAnsi="Times New Roman" w:cs="Times New Roman"/>
          <w:b/>
          <w:sz w:val="28"/>
          <w:szCs w:val="28"/>
          <w:lang w:val="uk-UA"/>
        </w:rPr>
      </w:pPr>
    </w:p>
    <w:p w:rsidR="00742602" w:rsidRPr="00FC3760" w:rsidRDefault="00742602" w:rsidP="00092252">
      <w:pPr>
        <w:spacing w:after="0" w:line="240" w:lineRule="auto"/>
        <w:ind w:firstLine="709"/>
        <w:jc w:val="center"/>
        <w:rPr>
          <w:rFonts w:ascii="Times New Roman" w:hAnsi="Times New Roman" w:cs="Times New Roman"/>
          <w:b/>
          <w:sz w:val="28"/>
          <w:szCs w:val="28"/>
        </w:rPr>
      </w:pPr>
      <w:r w:rsidRPr="00FC3760">
        <w:rPr>
          <w:rFonts w:ascii="Times New Roman" w:hAnsi="Times New Roman" w:cs="Times New Roman"/>
          <w:b/>
          <w:sz w:val="28"/>
          <w:szCs w:val="28"/>
        </w:rPr>
        <w:t>В</w:t>
      </w:r>
      <w:r w:rsidR="00092252" w:rsidRPr="00FC3760">
        <w:rPr>
          <w:rFonts w:ascii="Times New Roman" w:hAnsi="Times New Roman" w:cs="Times New Roman"/>
          <w:b/>
          <w:sz w:val="28"/>
          <w:szCs w:val="28"/>
          <w:lang w:val="uk-UA"/>
        </w:rPr>
        <w:t xml:space="preserve"> </w:t>
      </w:r>
      <w:r w:rsidRPr="00FC3760">
        <w:rPr>
          <w:rFonts w:ascii="Times New Roman" w:hAnsi="Times New Roman" w:cs="Times New Roman"/>
          <w:b/>
          <w:sz w:val="28"/>
          <w:szCs w:val="28"/>
        </w:rPr>
        <w:t>І</w:t>
      </w:r>
      <w:r w:rsidR="00092252" w:rsidRPr="00FC3760">
        <w:rPr>
          <w:rFonts w:ascii="Times New Roman" w:hAnsi="Times New Roman" w:cs="Times New Roman"/>
          <w:b/>
          <w:sz w:val="28"/>
          <w:szCs w:val="28"/>
          <w:lang w:val="uk-UA"/>
        </w:rPr>
        <w:t xml:space="preserve"> </w:t>
      </w:r>
      <w:r w:rsidRPr="00FC3760">
        <w:rPr>
          <w:rFonts w:ascii="Times New Roman" w:hAnsi="Times New Roman" w:cs="Times New Roman"/>
          <w:b/>
          <w:sz w:val="28"/>
          <w:szCs w:val="28"/>
        </w:rPr>
        <w:t>Д</w:t>
      </w:r>
      <w:r w:rsidR="00092252" w:rsidRPr="00FC3760">
        <w:rPr>
          <w:rFonts w:ascii="Times New Roman" w:hAnsi="Times New Roman" w:cs="Times New Roman"/>
          <w:b/>
          <w:sz w:val="28"/>
          <w:szCs w:val="28"/>
          <w:lang w:val="uk-UA"/>
        </w:rPr>
        <w:t xml:space="preserve"> </w:t>
      </w:r>
      <w:r w:rsidRPr="00FC3760">
        <w:rPr>
          <w:rFonts w:ascii="Times New Roman" w:hAnsi="Times New Roman" w:cs="Times New Roman"/>
          <w:b/>
          <w:sz w:val="28"/>
          <w:szCs w:val="28"/>
        </w:rPr>
        <w:t>Г</w:t>
      </w:r>
      <w:r w:rsidR="00092252" w:rsidRPr="00FC3760">
        <w:rPr>
          <w:rFonts w:ascii="Times New Roman" w:hAnsi="Times New Roman" w:cs="Times New Roman"/>
          <w:b/>
          <w:sz w:val="28"/>
          <w:szCs w:val="28"/>
          <w:lang w:val="uk-UA"/>
        </w:rPr>
        <w:t xml:space="preserve"> </w:t>
      </w:r>
      <w:r w:rsidRPr="00FC3760">
        <w:rPr>
          <w:rFonts w:ascii="Times New Roman" w:hAnsi="Times New Roman" w:cs="Times New Roman"/>
          <w:b/>
          <w:sz w:val="28"/>
          <w:szCs w:val="28"/>
        </w:rPr>
        <w:t>У</w:t>
      </w:r>
      <w:r w:rsidR="00092252" w:rsidRPr="00FC3760">
        <w:rPr>
          <w:rFonts w:ascii="Times New Roman" w:hAnsi="Times New Roman" w:cs="Times New Roman"/>
          <w:b/>
          <w:sz w:val="28"/>
          <w:szCs w:val="28"/>
          <w:lang w:val="uk-UA"/>
        </w:rPr>
        <w:t xml:space="preserve"> </w:t>
      </w:r>
      <w:r w:rsidRPr="00FC3760">
        <w:rPr>
          <w:rFonts w:ascii="Times New Roman" w:hAnsi="Times New Roman" w:cs="Times New Roman"/>
          <w:b/>
          <w:sz w:val="28"/>
          <w:szCs w:val="28"/>
        </w:rPr>
        <w:t>К</w:t>
      </w:r>
    </w:p>
    <w:p w:rsidR="002615C5" w:rsidRPr="002615C5" w:rsidRDefault="00742602" w:rsidP="002615C5">
      <w:pPr>
        <w:spacing w:after="0" w:line="240" w:lineRule="auto"/>
        <w:ind w:firstLine="709"/>
        <w:jc w:val="center"/>
        <w:rPr>
          <w:rFonts w:ascii="Times New Roman" w:hAnsi="Times New Roman" w:cs="Times New Roman"/>
          <w:b/>
          <w:spacing w:val="-2"/>
          <w:sz w:val="28"/>
          <w:szCs w:val="28"/>
          <w:lang w:val="uk-UA"/>
        </w:rPr>
      </w:pPr>
      <w:r w:rsidRPr="00FC3760">
        <w:rPr>
          <w:rFonts w:ascii="Times New Roman" w:hAnsi="Times New Roman" w:cs="Times New Roman"/>
          <w:b/>
          <w:spacing w:val="-2"/>
          <w:sz w:val="28"/>
          <w:szCs w:val="28"/>
        </w:rPr>
        <w:t xml:space="preserve">офіційного опонента </w:t>
      </w:r>
    </w:p>
    <w:p w:rsidR="002615C5" w:rsidRDefault="002615C5" w:rsidP="00092252">
      <w:pPr>
        <w:spacing w:after="0" w:line="240" w:lineRule="auto"/>
        <w:ind w:firstLine="709"/>
        <w:jc w:val="center"/>
        <w:rPr>
          <w:rFonts w:ascii="Times New Roman" w:hAnsi="Times New Roman" w:cs="Times New Roman"/>
          <w:sz w:val="28"/>
          <w:szCs w:val="28"/>
          <w:lang w:val="uk-UA"/>
        </w:rPr>
      </w:pPr>
    </w:p>
    <w:p w:rsidR="00742602" w:rsidRPr="009D35CA" w:rsidRDefault="00742602" w:rsidP="00092252">
      <w:pPr>
        <w:spacing w:after="0" w:line="240" w:lineRule="auto"/>
        <w:ind w:firstLine="709"/>
        <w:jc w:val="center"/>
        <w:rPr>
          <w:rFonts w:ascii="Times New Roman" w:hAnsi="Times New Roman" w:cs="Times New Roman"/>
          <w:sz w:val="28"/>
          <w:szCs w:val="28"/>
        </w:rPr>
      </w:pPr>
      <w:r w:rsidRPr="009D35CA">
        <w:rPr>
          <w:rFonts w:ascii="Times New Roman" w:hAnsi="Times New Roman" w:cs="Times New Roman"/>
          <w:sz w:val="28"/>
          <w:szCs w:val="28"/>
        </w:rPr>
        <w:t>на дисертацію</w:t>
      </w:r>
      <w:r w:rsidRPr="00FC3760">
        <w:rPr>
          <w:rFonts w:ascii="Times New Roman" w:hAnsi="Times New Roman" w:cs="Times New Roman"/>
          <w:sz w:val="28"/>
          <w:szCs w:val="28"/>
        </w:rPr>
        <w:t xml:space="preserve"> Макаренко</w:t>
      </w:r>
      <w:r w:rsidRPr="009D35CA">
        <w:rPr>
          <w:rFonts w:ascii="Times New Roman" w:hAnsi="Times New Roman" w:cs="Times New Roman"/>
          <w:sz w:val="28"/>
          <w:szCs w:val="28"/>
        </w:rPr>
        <w:t xml:space="preserve"> Лариси Олександрівни</w:t>
      </w:r>
    </w:p>
    <w:p w:rsidR="00092252" w:rsidRPr="00D06DB2" w:rsidRDefault="00742602" w:rsidP="00092252">
      <w:pPr>
        <w:spacing w:after="0" w:line="240" w:lineRule="auto"/>
        <w:ind w:firstLine="709"/>
        <w:jc w:val="center"/>
        <w:rPr>
          <w:rFonts w:ascii="Times New Roman" w:hAnsi="Times New Roman" w:cs="Times New Roman"/>
          <w:spacing w:val="-10"/>
          <w:sz w:val="28"/>
          <w:szCs w:val="28"/>
        </w:rPr>
      </w:pPr>
      <w:r w:rsidRPr="009D35CA">
        <w:rPr>
          <w:rFonts w:ascii="Times New Roman" w:hAnsi="Times New Roman" w:cs="Times New Roman"/>
          <w:spacing w:val="-10"/>
          <w:sz w:val="28"/>
          <w:szCs w:val="28"/>
        </w:rPr>
        <w:t>«</w:t>
      </w:r>
      <w:r w:rsidRPr="00D06DB2">
        <w:rPr>
          <w:rFonts w:ascii="Times New Roman" w:hAnsi="Times New Roman" w:cs="Times New Roman"/>
          <w:spacing w:val="-10"/>
          <w:sz w:val="28"/>
          <w:szCs w:val="28"/>
        </w:rPr>
        <w:t xml:space="preserve">Теоретико-методологічні аспекти пізнання та формування </w:t>
      </w:r>
    </w:p>
    <w:p w:rsidR="00092252" w:rsidRDefault="00742602" w:rsidP="00092252">
      <w:pPr>
        <w:spacing w:after="0" w:line="240" w:lineRule="auto"/>
        <w:ind w:firstLine="709"/>
        <w:jc w:val="center"/>
        <w:rPr>
          <w:rFonts w:ascii="Times New Roman" w:hAnsi="Times New Roman" w:cs="Times New Roman"/>
          <w:sz w:val="28"/>
          <w:szCs w:val="28"/>
        </w:rPr>
      </w:pPr>
      <w:r w:rsidRPr="00D06DB2">
        <w:rPr>
          <w:rFonts w:ascii="Times New Roman" w:hAnsi="Times New Roman" w:cs="Times New Roman"/>
          <w:spacing w:val="-10"/>
          <w:sz w:val="28"/>
          <w:szCs w:val="28"/>
        </w:rPr>
        <w:t>правової культури</w:t>
      </w:r>
      <w:r w:rsidRPr="009D35CA">
        <w:rPr>
          <w:rFonts w:ascii="Times New Roman" w:hAnsi="Times New Roman" w:cs="Times New Roman"/>
          <w:spacing w:val="-10"/>
          <w:sz w:val="28"/>
          <w:szCs w:val="28"/>
        </w:rPr>
        <w:t>»,</w:t>
      </w:r>
      <w:r w:rsidRPr="009D35CA">
        <w:rPr>
          <w:rFonts w:ascii="Times New Roman" w:hAnsi="Times New Roman" w:cs="Times New Roman"/>
          <w:sz w:val="28"/>
          <w:szCs w:val="28"/>
        </w:rPr>
        <w:t xml:space="preserve">  подану на здобуття наукового ступеня </w:t>
      </w:r>
    </w:p>
    <w:p w:rsidR="00D06DB2" w:rsidRDefault="00742602" w:rsidP="00092252">
      <w:pPr>
        <w:spacing w:after="0" w:line="240" w:lineRule="auto"/>
        <w:ind w:firstLine="709"/>
        <w:jc w:val="center"/>
        <w:rPr>
          <w:rFonts w:ascii="Times New Roman" w:hAnsi="Times New Roman" w:cs="Times New Roman"/>
          <w:sz w:val="28"/>
          <w:szCs w:val="28"/>
        </w:rPr>
      </w:pPr>
      <w:r w:rsidRPr="009D35CA">
        <w:rPr>
          <w:rFonts w:ascii="Times New Roman" w:hAnsi="Times New Roman" w:cs="Times New Roman"/>
          <w:sz w:val="28"/>
          <w:szCs w:val="28"/>
        </w:rPr>
        <w:t>доктора юридичних наук з</w:t>
      </w:r>
      <w:r w:rsidR="00092252">
        <w:rPr>
          <w:rFonts w:ascii="Times New Roman" w:hAnsi="Times New Roman" w:cs="Times New Roman"/>
          <w:sz w:val="28"/>
          <w:szCs w:val="28"/>
          <w:lang w:val="uk-UA"/>
        </w:rPr>
        <w:t>а</w:t>
      </w:r>
      <w:r w:rsidRPr="009D35CA">
        <w:rPr>
          <w:rFonts w:ascii="Times New Roman" w:hAnsi="Times New Roman" w:cs="Times New Roman"/>
          <w:sz w:val="28"/>
          <w:szCs w:val="28"/>
        </w:rPr>
        <w:t xml:space="preserve"> спеціальн</w:t>
      </w:r>
      <w:r w:rsidR="00092252">
        <w:rPr>
          <w:rFonts w:ascii="Times New Roman" w:hAnsi="Times New Roman" w:cs="Times New Roman"/>
          <w:sz w:val="28"/>
          <w:szCs w:val="28"/>
          <w:lang w:val="uk-UA"/>
        </w:rPr>
        <w:t>і</w:t>
      </w:r>
      <w:r w:rsidRPr="009D35CA">
        <w:rPr>
          <w:rFonts w:ascii="Times New Roman" w:hAnsi="Times New Roman" w:cs="Times New Roman"/>
          <w:sz w:val="28"/>
          <w:szCs w:val="28"/>
        </w:rPr>
        <w:t>ст</w:t>
      </w:r>
      <w:r w:rsidR="00092252">
        <w:rPr>
          <w:rFonts w:ascii="Times New Roman" w:hAnsi="Times New Roman" w:cs="Times New Roman"/>
          <w:sz w:val="28"/>
          <w:szCs w:val="28"/>
          <w:lang w:val="uk-UA"/>
        </w:rPr>
        <w:t>ю</w:t>
      </w:r>
      <w:r w:rsidRPr="009D35CA">
        <w:rPr>
          <w:rFonts w:ascii="Times New Roman" w:hAnsi="Times New Roman" w:cs="Times New Roman"/>
          <w:sz w:val="28"/>
          <w:szCs w:val="28"/>
        </w:rPr>
        <w:t xml:space="preserve"> </w:t>
      </w:r>
    </w:p>
    <w:p w:rsidR="00742602" w:rsidRPr="009D35CA" w:rsidRDefault="00742602" w:rsidP="00092252">
      <w:pPr>
        <w:spacing w:after="0" w:line="240" w:lineRule="auto"/>
        <w:ind w:firstLine="709"/>
        <w:jc w:val="center"/>
        <w:rPr>
          <w:rFonts w:ascii="Times New Roman" w:hAnsi="Times New Roman" w:cs="Times New Roman"/>
          <w:sz w:val="28"/>
          <w:szCs w:val="28"/>
        </w:rPr>
      </w:pPr>
      <w:r w:rsidRPr="009D35CA">
        <w:rPr>
          <w:rFonts w:ascii="Times New Roman" w:hAnsi="Times New Roman" w:cs="Times New Roman"/>
          <w:sz w:val="28"/>
          <w:szCs w:val="28"/>
        </w:rPr>
        <w:t xml:space="preserve">12.00.01 – теорія та історія держави і права; </w:t>
      </w:r>
    </w:p>
    <w:p w:rsidR="00742602" w:rsidRPr="009D35CA" w:rsidRDefault="00742602" w:rsidP="00092252">
      <w:pPr>
        <w:spacing w:after="0" w:line="240" w:lineRule="auto"/>
        <w:ind w:firstLine="709"/>
        <w:jc w:val="center"/>
        <w:rPr>
          <w:rFonts w:ascii="Times New Roman" w:hAnsi="Times New Roman" w:cs="Times New Roman"/>
          <w:sz w:val="28"/>
          <w:szCs w:val="28"/>
        </w:rPr>
      </w:pPr>
      <w:r w:rsidRPr="009D35CA">
        <w:rPr>
          <w:rFonts w:ascii="Times New Roman" w:hAnsi="Times New Roman" w:cs="Times New Roman"/>
          <w:sz w:val="28"/>
          <w:szCs w:val="28"/>
        </w:rPr>
        <w:t>історія політичних і правових учень</w:t>
      </w:r>
    </w:p>
    <w:p w:rsidR="00742602" w:rsidRPr="009D35CA" w:rsidRDefault="00742602" w:rsidP="00742602">
      <w:pPr>
        <w:widowControl w:val="0"/>
        <w:spacing w:after="160"/>
        <w:ind w:firstLine="851"/>
        <w:jc w:val="center"/>
        <w:rPr>
          <w:rFonts w:ascii="Times New Roman" w:hAnsi="Times New Roman" w:cs="Times New Roman"/>
          <w:b/>
          <w:sz w:val="28"/>
          <w:szCs w:val="28"/>
        </w:rPr>
      </w:pPr>
    </w:p>
    <w:p w:rsidR="004C0DED" w:rsidRDefault="00742602" w:rsidP="00096F7E">
      <w:pPr>
        <w:spacing w:after="0" w:line="360" w:lineRule="auto"/>
        <w:ind w:firstLine="709"/>
        <w:jc w:val="both"/>
        <w:rPr>
          <w:rFonts w:ascii="Times New Roman" w:hAnsi="Times New Roman" w:cs="Times New Roman"/>
          <w:spacing w:val="-2"/>
          <w:sz w:val="28"/>
          <w:szCs w:val="28"/>
          <w:lang w:val="uk-UA"/>
        </w:rPr>
      </w:pPr>
      <w:r w:rsidRPr="009D35CA">
        <w:rPr>
          <w:rFonts w:ascii="Times New Roman" w:hAnsi="Times New Roman" w:cs="Times New Roman"/>
          <w:b/>
          <w:sz w:val="28"/>
          <w:szCs w:val="28"/>
        </w:rPr>
        <w:t>Актуальність</w:t>
      </w:r>
      <w:r w:rsidR="00D06DB2">
        <w:rPr>
          <w:rFonts w:ascii="Times New Roman" w:hAnsi="Times New Roman" w:cs="Times New Roman"/>
          <w:b/>
          <w:sz w:val="28"/>
          <w:szCs w:val="28"/>
          <w:lang w:val="uk-UA"/>
        </w:rPr>
        <w:t xml:space="preserve"> дослідження</w:t>
      </w:r>
      <w:r w:rsidRPr="00D06DB2">
        <w:rPr>
          <w:rFonts w:ascii="Times New Roman" w:hAnsi="Times New Roman" w:cs="Times New Roman"/>
          <w:sz w:val="28"/>
          <w:szCs w:val="28"/>
        </w:rPr>
        <w:t>.</w:t>
      </w:r>
      <w:r w:rsidRPr="009D35CA">
        <w:rPr>
          <w:rFonts w:ascii="Times New Roman" w:hAnsi="Times New Roman" w:cs="Times New Roman"/>
          <w:b/>
          <w:sz w:val="28"/>
          <w:szCs w:val="28"/>
        </w:rPr>
        <w:t xml:space="preserve"> </w:t>
      </w:r>
      <w:r w:rsidR="007804B3" w:rsidRPr="007804B3">
        <w:rPr>
          <w:rFonts w:ascii="Times New Roman" w:hAnsi="Times New Roman" w:cs="Times New Roman"/>
          <w:sz w:val="28"/>
          <w:szCs w:val="28"/>
          <w:lang w:val="uk-UA"/>
        </w:rPr>
        <w:t>У д</w:t>
      </w:r>
      <w:r w:rsidRPr="009D35CA">
        <w:rPr>
          <w:rFonts w:ascii="Times New Roman" w:hAnsi="Times New Roman" w:cs="Times New Roman"/>
          <w:sz w:val="28"/>
          <w:szCs w:val="28"/>
        </w:rPr>
        <w:t>исертаційн</w:t>
      </w:r>
      <w:r w:rsidR="007804B3">
        <w:rPr>
          <w:rFonts w:ascii="Times New Roman" w:hAnsi="Times New Roman" w:cs="Times New Roman"/>
          <w:sz w:val="28"/>
          <w:szCs w:val="28"/>
          <w:lang w:val="uk-UA"/>
        </w:rPr>
        <w:t>ій роботі</w:t>
      </w:r>
      <w:r w:rsidRPr="009D35CA">
        <w:rPr>
          <w:rFonts w:ascii="Times New Roman" w:hAnsi="Times New Roman" w:cs="Times New Roman"/>
          <w:b/>
          <w:sz w:val="28"/>
          <w:szCs w:val="28"/>
        </w:rPr>
        <w:t xml:space="preserve"> </w:t>
      </w:r>
      <w:r w:rsidRPr="009D35CA">
        <w:rPr>
          <w:rFonts w:ascii="Times New Roman" w:hAnsi="Times New Roman" w:cs="Times New Roman"/>
          <w:spacing w:val="-2"/>
          <w:sz w:val="28"/>
          <w:szCs w:val="28"/>
        </w:rPr>
        <w:t xml:space="preserve">Макаренко Л.О. </w:t>
      </w:r>
      <w:r w:rsidR="007804B3">
        <w:rPr>
          <w:rFonts w:ascii="Times New Roman" w:hAnsi="Times New Roman" w:cs="Times New Roman"/>
          <w:spacing w:val="-2"/>
          <w:sz w:val="28"/>
          <w:szCs w:val="28"/>
          <w:lang w:val="uk-UA"/>
        </w:rPr>
        <w:t xml:space="preserve">об’єктом дослідження обрано </w:t>
      </w:r>
      <w:r w:rsidR="00D86F5B">
        <w:rPr>
          <w:rFonts w:ascii="Times New Roman" w:hAnsi="Times New Roman" w:cs="Times New Roman"/>
          <w:spacing w:val="-2"/>
          <w:sz w:val="28"/>
          <w:szCs w:val="28"/>
          <w:lang w:val="uk-UA"/>
        </w:rPr>
        <w:t xml:space="preserve">феномен правової культури, який </w:t>
      </w:r>
      <w:r w:rsidR="007804B3">
        <w:rPr>
          <w:rFonts w:ascii="Times New Roman" w:hAnsi="Times New Roman" w:cs="Times New Roman"/>
          <w:spacing w:val="-2"/>
          <w:sz w:val="28"/>
          <w:szCs w:val="28"/>
          <w:lang w:val="uk-UA"/>
        </w:rPr>
        <w:t xml:space="preserve">розглядається </w:t>
      </w:r>
      <w:r w:rsidR="00D86F5B">
        <w:rPr>
          <w:rFonts w:ascii="Times New Roman" w:hAnsi="Times New Roman" w:cs="Times New Roman"/>
          <w:spacing w:val="-2"/>
          <w:sz w:val="28"/>
          <w:szCs w:val="28"/>
          <w:lang w:val="uk-UA"/>
        </w:rPr>
        <w:t xml:space="preserve">в теоретико-методологічному аспекті його пізнання та формування в Україні. У такій постановці наукової проблеми пропоноване дисертаційне дослідження є </w:t>
      </w:r>
      <w:r w:rsidR="00D86F5B" w:rsidRPr="00D86F5B">
        <w:rPr>
          <w:rFonts w:ascii="Times New Roman" w:hAnsi="Times New Roman" w:cs="Times New Roman"/>
          <w:spacing w:val="-2"/>
          <w:sz w:val="28"/>
          <w:szCs w:val="28"/>
          <w:lang w:val="uk-UA"/>
        </w:rPr>
        <w:t>особливо</w:t>
      </w:r>
      <w:r w:rsidR="00D86F5B">
        <w:rPr>
          <w:rFonts w:ascii="Times New Roman" w:hAnsi="Times New Roman" w:cs="Times New Roman"/>
          <w:spacing w:val="-2"/>
          <w:sz w:val="28"/>
          <w:szCs w:val="28"/>
          <w:lang w:val="uk-UA"/>
        </w:rPr>
        <w:t xml:space="preserve"> </w:t>
      </w:r>
      <w:r w:rsidR="00D86F5B" w:rsidRPr="00D86F5B">
        <w:rPr>
          <w:rFonts w:ascii="Times New Roman" w:hAnsi="Times New Roman" w:cs="Times New Roman"/>
          <w:spacing w:val="-2"/>
          <w:sz w:val="28"/>
          <w:szCs w:val="28"/>
          <w:lang w:val="uk-UA"/>
        </w:rPr>
        <w:t>актуальним</w:t>
      </w:r>
      <w:r w:rsidR="00D86F5B">
        <w:rPr>
          <w:rFonts w:ascii="Times New Roman" w:hAnsi="Times New Roman" w:cs="Times New Roman"/>
          <w:spacing w:val="-2"/>
          <w:sz w:val="28"/>
          <w:szCs w:val="28"/>
          <w:lang w:val="uk-UA"/>
        </w:rPr>
        <w:t xml:space="preserve">, зважаючи на те, що в юридичній науці не бракує праць, присвячених різним питанням правової культури, але переконливого розуміння цього суспільного явища досі не сформувалося. </w:t>
      </w:r>
      <w:r w:rsidR="00056DBD">
        <w:rPr>
          <w:rFonts w:ascii="Times New Roman" w:hAnsi="Times New Roman" w:cs="Times New Roman"/>
          <w:spacing w:val="-2"/>
          <w:sz w:val="28"/>
          <w:szCs w:val="28"/>
          <w:lang w:val="uk-UA"/>
        </w:rPr>
        <w:t xml:space="preserve">А без такого розуміння важко розраховувати на успішне розв’язання задачі розбудови України як </w:t>
      </w:r>
      <w:r w:rsidRPr="00056DBD">
        <w:rPr>
          <w:rFonts w:ascii="Times New Roman" w:hAnsi="Times New Roman" w:cs="Times New Roman"/>
          <w:spacing w:val="-2"/>
          <w:sz w:val="28"/>
          <w:szCs w:val="28"/>
          <w:lang w:val="uk-UA"/>
        </w:rPr>
        <w:t xml:space="preserve">правової держави, </w:t>
      </w:r>
      <w:r w:rsidR="00056DBD">
        <w:rPr>
          <w:rFonts w:ascii="Times New Roman" w:hAnsi="Times New Roman" w:cs="Times New Roman"/>
          <w:spacing w:val="-2"/>
          <w:sz w:val="28"/>
          <w:szCs w:val="28"/>
          <w:lang w:val="uk-UA"/>
        </w:rPr>
        <w:t xml:space="preserve">особливо в умовах </w:t>
      </w:r>
      <w:r w:rsidR="004C0DED">
        <w:rPr>
          <w:rFonts w:ascii="Times New Roman" w:hAnsi="Times New Roman" w:cs="Times New Roman"/>
          <w:spacing w:val="-2"/>
          <w:sz w:val="28"/>
          <w:szCs w:val="28"/>
          <w:lang w:val="uk-UA"/>
        </w:rPr>
        <w:t>розростання тих негативних процесів</w:t>
      </w:r>
      <w:r w:rsidR="00FC3760">
        <w:rPr>
          <w:rFonts w:ascii="Times New Roman" w:hAnsi="Times New Roman" w:cs="Times New Roman"/>
          <w:spacing w:val="-2"/>
          <w:sz w:val="28"/>
          <w:szCs w:val="28"/>
          <w:lang w:val="uk-UA"/>
        </w:rPr>
        <w:t>, які</w:t>
      </w:r>
      <w:r w:rsidR="004C0DED" w:rsidRPr="00325C09">
        <w:rPr>
          <w:rFonts w:ascii="Times New Roman" w:hAnsi="Times New Roman" w:cs="Times New Roman"/>
          <w:color w:val="FF0000"/>
          <w:spacing w:val="-2"/>
          <w:sz w:val="28"/>
          <w:szCs w:val="28"/>
          <w:lang w:val="uk-UA"/>
        </w:rPr>
        <w:t xml:space="preserve"> </w:t>
      </w:r>
      <w:r w:rsidR="004C0DED">
        <w:rPr>
          <w:rFonts w:ascii="Times New Roman" w:hAnsi="Times New Roman" w:cs="Times New Roman"/>
          <w:spacing w:val="-2"/>
          <w:sz w:val="28"/>
          <w:szCs w:val="28"/>
          <w:lang w:val="uk-UA"/>
        </w:rPr>
        <w:t>руйнують національну державність і правову систему, спотворюють правову свідомість громадян і представників органів публічної влади.</w:t>
      </w:r>
    </w:p>
    <w:p w:rsidR="00D11E58" w:rsidRDefault="004C0DED" w:rsidP="00096F7E">
      <w:pPr>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Внаслідок цих процесів блокуються необхідні суспільству реформи, воно втрачає історичну перспективу</w:t>
      </w:r>
      <w:r w:rsidR="003503A5">
        <w:rPr>
          <w:rFonts w:ascii="Times New Roman" w:hAnsi="Times New Roman" w:cs="Times New Roman"/>
          <w:spacing w:val="-4"/>
          <w:sz w:val="28"/>
          <w:szCs w:val="28"/>
          <w:lang w:val="uk-UA"/>
        </w:rPr>
        <w:t xml:space="preserve"> свого розвитку. </w:t>
      </w:r>
      <w:r w:rsidR="008819F9">
        <w:rPr>
          <w:rFonts w:ascii="Times New Roman" w:hAnsi="Times New Roman" w:cs="Times New Roman"/>
          <w:spacing w:val="-4"/>
          <w:sz w:val="28"/>
          <w:szCs w:val="28"/>
          <w:lang w:val="uk-UA"/>
        </w:rPr>
        <w:t xml:space="preserve">За </w:t>
      </w:r>
      <w:r w:rsidR="00325C09" w:rsidRPr="00FC3760">
        <w:rPr>
          <w:rFonts w:ascii="Times New Roman" w:hAnsi="Times New Roman" w:cs="Times New Roman"/>
          <w:spacing w:val="-4"/>
          <w:sz w:val="28"/>
          <w:szCs w:val="28"/>
          <w:lang w:val="uk-UA"/>
        </w:rPr>
        <w:t>таких</w:t>
      </w:r>
      <w:r w:rsidR="008819F9">
        <w:rPr>
          <w:rFonts w:ascii="Times New Roman" w:hAnsi="Times New Roman" w:cs="Times New Roman"/>
          <w:spacing w:val="-4"/>
          <w:sz w:val="28"/>
          <w:szCs w:val="28"/>
          <w:lang w:val="uk-UA"/>
        </w:rPr>
        <w:t xml:space="preserve"> умов об’єктивна потреба у формуванні якісної правової культури владних інституцій і громадянського суспільства </w:t>
      </w:r>
      <w:r w:rsidR="00325C09" w:rsidRPr="00FC3760">
        <w:rPr>
          <w:rFonts w:ascii="Times New Roman" w:hAnsi="Times New Roman" w:cs="Times New Roman"/>
          <w:spacing w:val="-4"/>
          <w:sz w:val="28"/>
          <w:szCs w:val="28"/>
          <w:lang w:val="uk-UA"/>
        </w:rPr>
        <w:t>постає</w:t>
      </w:r>
      <w:r w:rsidR="008819F9" w:rsidRPr="00FC3760">
        <w:rPr>
          <w:rFonts w:ascii="Times New Roman" w:hAnsi="Times New Roman" w:cs="Times New Roman"/>
          <w:spacing w:val="-4"/>
          <w:sz w:val="28"/>
          <w:szCs w:val="28"/>
          <w:lang w:val="uk-UA"/>
        </w:rPr>
        <w:t xml:space="preserve"> вкрай гостро, </w:t>
      </w:r>
      <w:r w:rsidR="00325C09" w:rsidRPr="00FC3760">
        <w:rPr>
          <w:rFonts w:ascii="Times New Roman" w:hAnsi="Times New Roman" w:cs="Times New Roman"/>
          <w:spacing w:val="-4"/>
          <w:sz w:val="28"/>
          <w:szCs w:val="28"/>
          <w:lang w:val="uk-UA"/>
        </w:rPr>
        <w:t xml:space="preserve">що </w:t>
      </w:r>
      <w:r w:rsidR="00582189" w:rsidRPr="00FC3760">
        <w:rPr>
          <w:rFonts w:ascii="Times New Roman" w:hAnsi="Times New Roman" w:cs="Times New Roman"/>
          <w:spacing w:val="-4"/>
          <w:sz w:val="28"/>
          <w:szCs w:val="28"/>
          <w:lang w:val="uk-UA"/>
        </w:rPr>
        <w:t>зумовлю</w:t>
      </w:r>
      <w:r w:rsidR="00325C09" w:rsidRPr="00FC3760">
        <w:rPr>
          <w:rFonts w:ascii="Times New Roman" w:hAnsi="Times New Roman" w:cs="Times New Roman"/>
          <w:spacing w:val="-4"/>
          <w:sz w:val="28"/>
          <w:szCs w:val="28"/>
          <w:lang w:val="uk-UA"/>
        </w:rPr>
        <w:t>є</w:t>
      </w:r>
      <w:r w:rsidR="008819F9" w:rsidRPr="00FC3760">
        <w:rPr>
          <w:rFonts w:ascii="Times New Roman" w:hAnsi="Times New Roman" w:cs="Times New Roman"/>
          <w:spacing w:val="-4"/>
          <w:sz w:val="28"/>
          <w:szCs w:val="28"/>
          <w:lang w:val="uk-UA"/>
        </w:rPr>
        <w:t xml:space="preserve"> </w:t>
      </w:r>
      <w:r w:rsidR="008819F9">
        <w:rPr>
          <w:rFonts w:ascii="Times New Roman" w:hAnsi="Times New Roman" w:cs="Times New Roman"/>
          <w:spacing w:val="-4"/>
          <w:sz w:val="28"/>
          <w:szCs w:val="28"/>
          <w:lang w:val="uk-UA"/>
        </w:rPr>
        <w:t>необхідність вироблення наукового підходу до пізнання правової культури та формування національної</w:t>
      </w:r>
      <w:r w:rsidR="003503A5">
        <w:rPr>
          <w:rFonts w:ascii="Times New Roman" w:hAnsi="Times New Roman" w:cs="Times New Roman"/>
          <w:spacing w:val="-4"/>
          <w:sz w:val="28"/>
          <w:szCs w:val="28"/>
          <w:lang w:val="uk-UA"/>
        </w:rPr>
        <w:t xml:space="preserve"> </w:t>
      </w:r>
      <w:r w:rsidR="008819F9">
        <w:rPr>
          <w:rFonts w:ascii="Times New Roman" w:hAnsi="Times New Roman" w:cs="Times New Roman"/>
          <w:spacing w:val="-4"/>
          <w:sz w:val="28"/>
          <w:szCs w:val="28"/>
          <w:lang w:val="uk-UA"/>
        </w:rPr>
        <w:t xml:space="preserve">правової культури в Україні. </w:t>
      </w:r>
    </w:p>
    <w:p w:rsidR="00B71668" w:rsidRDefault="008819F9" w:rsidP="00096F7E">
      <w:pPr>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А це, в свою чергу, вимагає розробки теоретико-методологічних засад </w:t>
      </w:r>
      <w:r w:rsidR="00351ED3" w:rsidRPr="00FC3760">
        <w:rPr>
          <w:rFonts w:ascii="Times New Roman" w:hAnsi="Times New Roman" w:cs="Times New Roman"/>
          <w:spacing w:val="-4"/>
          <w:sz w:val="28"/>
          <w:szCs w:val="28"/>
          <w:lang w:val="uk-UA"/>
        </w:rPr>
        <w:t>зазначеного</w:t>
      </w:r>
      <w:r w:rsidRPr="00FC3760">
        <w:rPr>
          <w:rFonts w:ascii="Times New Roman" w:hAnsi="Times New Roman" w:cs="Times New Roman"/>
          <w:spacing w:val="-4"/>
          <w:sz w:val="28"/>
          <w:szCs w:val="28"/>
          <w:lang w:val="uk-UA"/>
        </w:rPr>
        <w:t xml:space="preserve"> п</w:t>
      </w:r>
      <w:r>
        <w:rPr>
          <w:rFonts w:ascii="Times New Roman" w:hAnsi="Times New Roman" w:cs="Times New Roman"/>
          <w:spacing w:val="-4"/>
          <w:sz w:val="28"/>
          <w:szCs w:val="28"/>
          <w:lang w:val="uk-UA"/>
        </w:rPr>
        <w:t xml:space="preserve">ідходу, </w:t>
      </w:r>
      <w:r w:rsidR="00D11E58">
        <w:rPr>
          <w:rFonts w:ascii="Times New Roman" w:hAnsi="Times New Roman" w:cs="Times New Roman"/>
          <w:spacing w:val="-4"/>
          <w:sz w:val="28"/>
          <w:szCs w:val="28"/>
          <w:lang w:val="uk-UA"/>
        </w:rPr>
        <w:t>що</w:t>
      </w:r>
      <w:r>
        <w:rPr>
          <w:rFonts w:ascii="Times New Roman" w:hAnsi="Times New Roman" w:cs="Times New Roman"/>
          <w:spacing w:val="-4"/>
          <w:sz w:val="28"/>
          <w:szCs w:val="28"/>
          <w:lang w:val="uk-UA"/>
        </w:rPr>
        <w:t xml:space="preserve"> досі не бул</w:t>
      </w:r>
      <w:r w:rsidR="00D11E58">
        <w:rPr>
          <w:rFonts w:ascii="Times New Roman" w:hAnsi="Times New Roman" w:cs="Times New Roman"/>
          <w:spacing w:val="-4"/>
          <w:sz w:val="28"/>
          <w:szCs w:val="28"/>
          <w:lang w:val="uk-UA"/>
        </w:rPr>
        <w:t>и</w:t>
      </w:r>
      <w:r>
        <w:rPr>
          <w:rFonts w:ascii="Times New Roman" w:hAnsi="Times New Roman" w:cs="Times New Roman"/>
          <w:spacing w:val="-4"/>
          <w:sz w:val="28"/>
          <w:szCs w:val="28"/>
          <w:lang w:val="uk-UA"/>
        </w:rPr>
        <w:t xml:space="preserve"> предметом уваги теор</w:t>
      </w:r>
      <w:r w:rsidR="00D11E58">
        <w:rPr>
          <w:rFonts w:ascii="Times New Roman" w:hAnsi="Times New Roman" w:cs="Times New Roman"/>
          <w:spacing w:val="-4"/>
          <w:sz w:val="28"/>
          <w:szCs w:val="28"/>
          <w:lang w:val="uk-UA"/>
        </w:rPr>
        <w:t>етиків</w:t>
      </w:r>
      <w:r>
        <w:rPr>
          <w:rFonts w:ascii="Times New Roman" w:hAnsi="Times New Roman" w:cs="Times New Roman"/>
          <w:spacing w:val="-4"/>
          <w:sz w:val="28"/>
          <w:szCs w:val="28"/>
          <w:lang w:val="uk-UA"/>
        </w:rPr>
        <w:t xml:space="preserve"> права</w:t>
      </w:r>
      <w:r w:rsidR="00D11E58">
        <w:rPr>
          <w:rFonts w:ascii="Times New Roman" w:hAnsi="Times New Roman" w:cs="Times New Roman"/>
          <w:spacing w:val="-4"/>
          <w:sz w:val="28"/>
          <w:szCs w:val="28"/>
          <w:lang w:val="uk-UA"/>
        </w:rPr>
        <w:t xml:space="preserve">, попри наявність багатьох вітчизняних і зарубіжних досліджень </w:t>
      </w:r>
      <w:r w:rsidR="00B71668">
        <w:rPr>
          <w:rFonts w:ascii="Times New Roman" w:hAnsi="Times New Roman" w:cs="Times New Roman"/>
          <w:spacing w:val="-4"/>
          <w:sz w:val="28"/>
          <w:szCs w:val="28"/>
          <w:lang w:val="uk-UA"/>
        </w:rPr>
        <w:t xml:space="preserve">різних питань </w:t>
      </w:r>
      <w:r w:rsidR="00D11E58">
        <w:rPr>
          <w:rFonts w:ascii="Times New Roman" w:hAnsi="Times New Roman" w:cs="Times New Roman"/>
          <w:spacing w:val="-4"/>
          <w:sz w:val="28"/>
          <w:szCs w:val="28"/>
          <w:lang w:val="uk-UA"/>
        </w:rPr>
        <w:t>тематики правової культури</w:t>
      </w:r>
      <w:r w:rsidR="00B71668">
        <w:rPr>
          <w:rFonts w:ascii="Times New Roman" w:hAnsi="Times New Roman" w:cs="Times New Roman"/>
          <w:spacing w:val="-4"/>
          <w:sz w:val="28"/>
          <w:szCs w:val="28"/>
          <w:lang w:val="uk-UA"/>
        </w:rPr>
        <w:t>.</w:t>
      </w:r>
      <w:r w:rsidR="00D11E58">
        <w:rPr>
          <w:rFonts w:ascii="Times New Roman" w:hAnsi="Times New Roman" w:cs="Times New Roman"/>
          <w:spacing w:val="-4"/>
          <w:sz w:val="28"/>
          <w:szCs w:val="28"/>
          <w:lang w:val="uk-UA"/>
        </w:rPr>
        <w:t xml:space="preserve"> </w:t>
      </w:r>
    </w:p>
    <w:p w:rsidR="00D11E58" w:rsidRDefault="00D11E58" w:rsidP="00096F7E">
      <w:pPr>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lastRenderedPageBreak/>
        <w:t xml:space="preserve">Насамперед </w:t>
      </w:r>
      <w:r w:rsidR="00642EEB">
        <w:rPr>
          <w:rFonts w:ascii="Times New Roman" w:hAnsi="Times New Roman" w:cs="Times New Roman"/>
          <w:spacing w:val="-4"/>
          <w:sz w:val="28"/>
          <w:szCs w:val="28"/>
          <w:lang w:val="uk-UA"/>
        </w:rPr>
        <w:t xml:space="preserve">з </w:t>
      </w:r>
      <w:r>
        <w:rPr>
          <w:rFonts w:ascii="Times New Roman" w:hAnsi="Times New Roman" w:cs="Times New Roman"/>
          <w:spacing w:val="-4"/>
          <w:sz w:val="28"/>
          <w:szCs w:val="28"/>
          <w:lang w:val="uk-UA"/>
        </w:rPr>
        <w:t>цим</w:t>
      </w:r>
      <w:r w:rsidR="00B71668">
        <w:rPr>
          <w:rFonts w:ascii="Times New Roman" w:hAnsi="Times New Roman" w:cs="Times New Roman"/>
          <w:spacing w:val="-4"/>
          <w:sz w:val="28"/>
          <w:szCs w:val="28"/>
          <w:lang w:val="uk-UA"/>
        </w:rPr>
        <w:t>и важливими аспектами</w:t>
      </w:r>
      <w:r>
        <w:rPr>
          <w:rFonts w:ascii="Times New Roman" w:hAnsi="Times New Roman" w:cs="Times New Roman"/>
          <w:spacing w:val="-4"/>
          <w:sz w:val="28"/>
          <w:szCs w:val="28"/>
          <w:lang w:val="uk-UA"/>
        </w:rPr>
        <w:t xml:space="preserve"> ми </w:t>
      </w:r>
      <w:r w:rsidR="00642EEB">
        <w:rPr>
          <w:rFonts w:ascii="Times New Roman" w:hAnsi="Times New Roman" w:cs="Times New Roman"/>
          <w:spacing w:val="-4"/>
          <w:sz w:val="28"/>
          <w:szCs w:val="28"/>
          <w:lang w:val="uk-UA"/>
        </w:rPr>
        <w:t>пов’язуємо</w:t>
      </w:r>
      <w:r>
        <w:rPr>
          <w:rFonts w:ascii="Times New Roman" w:hAnsi="Times New Roman" w:cs="Times New Roman"/>
          <w:spacing w:val="-4"/>
          <w:sz w:val="28"/>
          <w:szCs w:val="28"/>
          <w:lang w:val="uk-UA"/>
        </w:rPr>
        <w:t xml:space="preserve"> беззаперечну актуальність теми дисертаційної роботи </w:t>
      </w:r>
      <w:r w:rsidRPr="00FC3760">
        <w:rPr>
          <w:rFonts w:ascii="Times New Roman" w:hAnsi="Times New Roman" w:cs="Times New Roman"/>
          <w:spacing w:val="-4"/>
          <w:sz w:val="28"/>
          <w:szCs w:val="28"/>
          <w:lang w:val="uk-UA"/>
        </w:rPr>
        <w:t>Макаренко</w:t>
      </w:r>
      <w:r w:rsidR="00351ED3" w:rsidRPr="00FC3760">
        <w:rPr>
          <w:rFonts w:ascii="Times New Roman" w:hAnsi="Times New Roman" w:cs="Times New Roman"/>
          <w:spacing w:val="-4"/>
          <w:sz w:val="28"/>
          <w:szCs w:val="28"/>
          <w:lang w:val="uk-UA"/>
        </w:rPr>
        <w:t xml:space="preserve"> Л.О.</w:t>
      </w:r>
      <w:r w:rsidRPr="00FC3760">
        <w:rPr>
          <w:rFonts w:ascii="Times New Roman" w:hAnsi="Times New Roman" w:cs="Times New Roman"/>
          <w:spacing w:val="-4"/>
          <w:sz w:val="28"/>
          <w:szCs w:val="28"/>
          <w:lang w:val="uk-UA"/>
        </w:rPr>
        <w:t xml:space="preserve"> </w:t>
      </w:r>
    </w:p>
    <w:p w:rsidR="00742602" w:rsidRPr="008351BE" w:rsidRDefault="00351ED3" w:rsidP="00096F7E">
      <w:pPr>
        <w:tabs>
          <w:tab w:val="left" w:pos="993"/>
        </w:tabs>
        <w:spacing w:after="0" w:line="360" w:lineRule="auto"/>
        <w:ind w:firstLine="709"/>
        <w:jc w:val="both"/>
        <w:rPr>
          <w:rFonts w:ascii="Times New Roman" w:eastAsia="Calibri" w:hAnsi="Times New Roman" w:cs="Times New Roman"/>
          <w:spacing w:val="-4"/>
          <w:sz w:val="28"/>
          <w:szCs w:val="28"/>
          <w:lang w:val="uk-UA"/>
        </w:rPr>
      </w:pPr>
      <w:r w:rsidRPr="00FC3760">
        <w:rPr>
          <w:rFonts w:ascii="Times New Roman" w:hAnsi="Times New Roman" w:cs="Times New Roman"/>
          <w:spacing w:val="-4"/>
          <w:sz w:val="28"/>
          <w:szCs w:val="28"/>
          <w:lang w:val="uk-UA"/>
        </w:rPr>
        <w:t>Р</w:t>
      </w:r>
      <w:r w:rsidR="008351BE" w:rsidRPr="00FC3760">
        <w:rPr>
          <w:rFonts w:ascii="Times New Roman" w:hAnsi="Times New Roman" w:cs="Times New Roman"/>
          <w:spacing w:val="-4"/>
          <w:sz w:val="28"/>
          <w:szCs w:val="28"/>
          <w:lang w:val="uk-UA"/>
        </w:rPr>
        <w:t xml:space="preserve">обота </w:t>
      </w:r>
      <w:r w:rsidR="00742602" w:rsidRPr="008351BE">
        <w:rPr>
          <w:rStyle w:val="MainText"/>
          <w:rFonts w:ascii="Times New Roman" w:hAnsi="Times New Roman" w:cs="Times New Roman"/>
          <w:spacing w:val="-4"/>
          <w:sz w:val="28"/>
          <w:szCs w:val="28"/>
          <w:lang w:val="uk-UA"/>
        </w:rPr>
        <w:t xml:space="preserve">виконана в </w:t>
      </w:r>
      <w:r w:rsidR="00742602" w:rsidRPr="008351BE">
        <w:rPr>
          <w:rFonts w:ascii="Times New Roman" w:eastAsia="Calibri" w:hAnsi="Times New Roman" w:cs="Times New Roman"/>
          <w:spacing w:val="-4"/>
          <w:sz w:val="28"/>
          <w:szCs w:val="28"/>
          <w:lang w:val="uk-UA"/>
        </w:rPr>
        <w:t xml:space="preserve">межах </w:t>
      </w:r>
      <w:r w:rsidR="008351BE">
        <w:rPr>
          <w:rFonts w:ascii="Times New Roman" w:eastAsia="Calibri" w:hAnsi="Times New Roman" w:cs="Times New Roman"/>
          <w:spacing w:val="-4"/>
          <w:sz w:val="28"/>
          <w:szCs w:val="28"/>
          <w:lang w:val="uk-UA"/>
        </w:rPr>
        <w:t xml:space="preserve">низки </w:t>
      </w:r>
      <w:r w:rsidR="00742602" w:rsidRPr="008351BE">
        <w:rPr>
          <w:rFonts w:ascii="Times New Roman" w:eastAsia="Calibri" w:hAnsi="Times New Roman" w:cs="Times New Roman"/>
          <w:spacing w:val="-4"/>
          <w:sz w:val="28"/>
          <w:szCs w:val="28"/>
          <w:lang w:val="uk-UA"/>
        </w:rPr>
        <w:t>планових науково-дослідних тем Інституту держави і права імені В. М. Корецького</w:t>
      </w:r>
      <w:r>
        <w:rPr>
          <w:rFonts w:ascii="Times New Roman" w:eastAsia="Calibri" w:hAnsi="Times New Roman" w:cs="Times New Roman"/>
          <w:spacing w:val="-4"/>
          <w:sz w:val="28"/>
          <w:szCs w:val="28"/>
          <w:lang w:val="uk-UA"/>
        </w:rPr>
        <w:t>, зокрем</w:t>
      </w:r>
      <w:r w:rsidRPr="00351ED3">
        <w:rPr>
          <w:rFonts w:ascii="Times New Roman" w:eastAsia="Calibri" w:hAnsi="Times New Roman" w:cs="Times New Roman"/>
          <w:color w:val="FF0000"/>
          <w:spacing w:val="-4"/>
          <w:sz w:val="28"/>
          <w:szCs w:val="28"/>
          <w:lang w:val="uk-UA"/>
        </w:rPr>
        <w:t>а</w:t>
      </w:r>
      <w:r w:rsidR="008351BE" w:rsidRPr="00351ED3">
        <w:rPr>
          <w:rFonts w:ascii="Times New Roman" w:eastAsia="Calibri" w:hAnsi="Times New Roman" w:cs="Times New Roman"/>
          <w:color w:val="FF0000"/>
          <w:spacing w:val="-4"/>
          <w:sz w:val="28"/>
          <w:szCs w:val="28"/>
          <w:lang w:val="uk-UA"/>
        </w:rPr>
        <w:t xml:space="preserve"> т</w:t>
      </w:r>
      <w:r w:rsidR="008351BE">
        <w:rPr>
          <w:rFonts w:ascii="Times New Roman" w:eastAsia="Calibri" w:hAnsi="Times New Roman" w:cs="Times New Roman"/>
          <w:spacing w:val="-4"/>
          <w:sz w:val="28"/>
          <w:szCs w:val="28"/>
          <w:lang w:val="uk-UA"/>
        </w:rPr>
        <w:t>аких</w:t>
      </w:r>
      <w:r w:rsidR="00742602" w:rsidRPr="008351BE">
        <w:rPr>
          <w:rFonts w:ascii="Times New Roman" w:eastAsia="Calibri" w:hAnsi="Times New Roman" w:cs="Times New Roman"/>
          <w:spacing w:val="-4"/>
          <w:sz w:val="28"/>
          <w:szCs w:val="28"/>
          <w:lang w:val="uk-UA"/>
        </w:rPr>
        <w:t xml:space="preserve">: </w:t>
      </w:r>
      <w:r w:rsidR="00742602" w:rsidRPr="008351BE">
        <w:rPr>
          <w:rFonts w:ascii="Times New Roman" w:hAnsi="Times New Roman" w:cs="Times New Roman"/>
          <w:spacing w:val="-4"/>
          <w:sz w:val="28"/>
          <w:szCs w:val="28"/>
          <w:lang w:val="uk-UA"/>
        </w:rPr>
        <w:t>«Теоретичні проблеми реалізації принципу верховенства права в Україні»; «Проблеми праворозуміння та реалізації права в умовах демократичного суспільства»</w:t>
      </w:r>
      <w:r w:rsidR="008351BE">
        <w:rPr>
          <w:rFonts w:ascii="Times New Roman" w:hAnsi="Times New Roman" w:cs="Times New Roman"/>
          <w:spacing w:val="-4"/>
          <w:sz w:val="28"/>
          <w:szCs w:val="28"/>
          <w:lang w:val="uk-UA"/>
        </w:rPr>
        <w:t>;</w:t>
      </w:r>
      <w:r w:rsidR="00742602" w:rsidRPr="008351BE">
        <w:rPr>
          <w:rFonts w:ascii="Times New Roman" w:hAnsi="Times New Roman" w:cs="Times New Roman"/>
          <w:spacing w:val="-4"/>
          <w:sz w:val="28"/>
          <w:szCs w:val="28"/>
          <w:lang w:val="uk-UA"/>
        </w:rPr>
        <w:t xml:space="preserve"> </w:t>
      </w:r>
      <w:r w:rsidR="00742602" w:rsidRPr="008351BE">
        <w:rPr>
          <w:rFonts w:ascii="Times New Roman" w:eastAsia="Calibri" w:hAnsi="Times New Roman" w:cs="Times New Roman"/>
          <w:spacing w:val="-4"/>
          <w:sz w:val="28"/>
          <w:szCs w:val="28"/>
          <w:lang w:val="uk-UA"/>
        </w:rPr>
        <w:t>«Правова ідеологія як чинник розвитку демократичного суспільства»</w:t>
      </w:r>
      <w:r w:rsidR="008351BE">
        <w:rPr>
          <w:rFonts w:ascii="Times New Roman" w:eastAsia="Calibri" w:hAnsi="Times New Roman" w:cs="Times New Roman"/>
          <w:spacing w:val="-4"/>
          <w:sz w:val="28"/>
          <w:szCs w:val="28"/>
          <w:lang w:val="uk-UA"/>
        </w:rPr>
        <w:t>;</w:t>
      </w:r>
      <w:r w:rsidR="00742602" w:rsidRPr="008351BE">
        <w:rPr>
          <w:rFonts w:ascii="Times New Roman" w:eastAsia="Calibri" w:hAnsi="Times New Roman" w:cs="Times New Roman"/>
          <w:spacing w:val="-4"/>
          <w:sz w:val="28"/>
          <w:szCs w:val="28"/>
          <w:lang w:val="uk-UA"/>
        </w:rPr>
        <w:t xml:space="preserve"> «Правовий прогрес: запити громадянського суспільства»</w:t>
      </w:r>
      <w:r w:rsidR="008351BE">
        <w:rPr>
          <w:rFonts w:ascii="Times New Roman" w:eastAsia="Calibri" w:hAnsi="Times New Roman" w:cs="Times New Roman"/>
          <w:spacing w:val="-4"/>
          <w:sz w:val="28"/>
          <w:szCs w:val="28"/>
          <w:lang w:val="uk-UA"/>
        </w:rPr>
        <w:t>.</w:t>
      </w:r>
      <w:r w:rsidR="00742602" w:rsidRPr="008351BE">
        <w:rPr>
          <w:rFonts w:ascii="Times New Roman" w:eastAsia="Calibri" w:hAnsi="Times New Roman" w:cs="Times New Roman"/>
          <w:spacing w:val="-4"/>
          <w:sz w:val="28"/>
          <w:szCs w:val="28"/>
          <w:lang w:val="uk-UA"/>
        </w:rPr>
        <w:t xml:space="preserve"> </w:t>
      </w:r>
      <w:r w:rsidR="003F60FE" w:rsidRPr="00FC3760">
        <w:rPr>
          <w:rFonts w:ascii="Times New Roman" w:eastAsia="Calibri" w:hAnsi="Times New Roman" w:cs="Times New Roman"/>
          <w:spacing w:val="-4"/>
          <w:sz w:val="28"/>
          <w:szCs w:val="28"/>
          <w:lang w:val="uk-UA"/>
        </w:rPr>
        <w:t>Уже</w:t>
      </w:r>
      <w:r w:rsidR="003C5023" w:rsidRPr="00FC3760">
        <w:rPr>
          <w:rFonts w:ascii="Times New Roman" w:eastAsia="Calibri" w:hAnsi="Times New Roman" w:cs="Times New Roman"/>
          <w:spacing w:val="-4"/>
          <w:sz w:val="28"/>
          <w:szCs w:val="28"/>
          <w:lang w:val="uk-UA"/>
        </w:rPr>
        <w:t xml:space="preserve"> </w:t>
      </w:r>
      <w:r w:rsidRPr="00FC3760">
        <w:rPr>
          <w:rFonts w:ascii="Times New Roman" w:eastAsia="Calibri" w:hAnsi="Times New Roman" w:cs="Times New Roman"/>
          <w:spacing w:val="-4"/>
          <w:sz w:val="28"/>
          <w:szCs w:val="28"/>
          <w:lang w:val="uk-UA"/>
        </w:rPr>
        <w:t>цей</w:t>
      </w:r>
      <w:r w:rsidR="003F60FE" w:rsidRPr="00FC3760">
        <w:rPr>
          <w:rFonts w:ascii="Times New Roman" w:eastAsia="Calibri" w:hAnsi="Times New Roman" w:cs="Times New Roman"/>
          <w:spacing w:val="-4"/>
          <w:sz w:val="28"/>
          <w:szCs w:val="28"/>
          <w:lang w:val="uk-UA"/>
        </w:rPr>
        <w:t xml:space="preserve"> </w:t>
      </w:r>
      <w:r w:rsidR="003C5023">
        <w:rPr>
          <w:rFonts w:ascii="Times New Roman" w:eastAsia="Calibri" w:hAnsi="Times New Roman" w:cs="Times New Roman"/>
          <w:spacing w:val="-4"/>
          <w:sz w:val="28"/>
          <w:szCs w:val="28"/>
          <w:lang w:val="uk-UA"/>
        </w:rPr>
        <w:t xml:space="preserve">перелік наукових тем </w:t>
      </w:r>
      <w:r w:rsidR="003F60FE">
        <w:rPr>
          <w:rFonts w:ascii="Times New Roman" w:eastAsia="Calibri" w:hAnsi="Times New Roman" w:cs="Times New Roman"/>
          <w:spacing w:val="-4"/>
          <w:sz w:val="28"/>
          <w:szCs w:val="28"/>
          <w:lang w:val="uk-UA"/>
        </w:rPr>
        <w:t xml:space="preserve">свідчить про важливість дослідження правової культури </w:t>
      </w:r>
      <w:r w:rsidR="003F60FE" w:rsidRPr="00FC3760">
        <w:rPr>
          <w:rFonts w:ascii="Times New Roman" w:eastAsia="Calibri" w:hAnsi="Times New Roman" w:cs="Times New Roman"/>
          <w:spacing w:val="-4"/>
          <w:sz w:val="28"/>
          <w:szCs w:val="28"/>
          <w:lang w:val="uk-UA"/>
        </w:rPr>
        <w:t xml:space="preserve">з </w:t>
      </w:r>
      <w:r w:rsidRPr="00FC3760">
        <w:rPr>
          <w:rFonts w:ascii="Times New Roman" w:eastAsia="Calibri" w:hAnsi="Times New Roman" w:cs="Times New Roman"/>
          <w:spacing w:val="-4"/>
          <w:sz w:val="28"/>
          <w:szCs w:val="28"/>
          <w:lang w:val="uk-UA"/>
        </w:rPr>
        <w:t xml:space="preserve">різних </w:t>
      </w:r>
      <w:r w:rsidR="003F60FE">
        <w:rPr>
          <w:rFonts w:ascii="Times New Roman" w:eastAsia="Calibri" w:hAnsi="Times New Roman" w:cs="Times New Roman"/>
          <w:spacing w:val="-4"/>
          <w:sz w:val="28"/>
          <w:szCs w:val="28"/>
          <w:lang w:val="uk-UA"/>
        </w:rPr>
        <w:t xml:space="preserve">точок зору. </w:t>
      </w:r>
    </w:p>
    <w:p w:rsidR="00742602" w:rsidRPr="005151D8" w:rsidRDefault="00642EEB" w:rsidP="00096F7E">
      <w:pPr>
        <w:tabs>
          <w:tab w:val="left" w:pos="993"/>
        </w:tabs>
        <w:spacing w:after="0" w:line="360" w:lineRule="auto"/>
        <w:ind w:firstLine="709"/>
        <w:jc w:val="both"/>
        <w:rPr>
          <w:rStyle w:val="a3"/>
          <w:rFonts w:ascii="Times New Roman" w:eastAsia="Times New Roman" w:hAnsi="Times New Roman" w:cs="Times New Roman"/>
          <w:b w:val="0"/>
          <w:bCs w:val="0"/>
          <w:i/>
          <w:color w:val="000000"/>
          <w:spacing w:val="-2"/>
          <w:sz w:val="28"/>
          <w:szCs w:val="28"/>
          <w:lang w:val="uk-UA"/>
        </w:rPr>
      </w:pPr>
      <w:r w:rsidRPr="00FC3760">
        <w:rPr>
          <w:rFonts w:ascii="Times New Roman" w:hAnsi="Times New Roman" w:cs="Times New Roman"/>
          <w:spacing w:val="-4"/>
          <w:sz w:val="28"/>
          <w:szCs w:val="28"/>
          <w:lang w:val="uk-UA"/>
        </w:rPr>
        <w:t xml:space="preserve">Варто </w:t>
      </w:r>
      <w:r w:rsidR="00351ED3" w:rsidRPr="00FC3760">
        <w:rPr>
          <w:rFonts w:ascii="Times New Roman" w:hAnsi="Times New Roman" w:cs="Times New Roman"/>
          <w:spacing w:val="-4"/>
          <w:sz w:val="28"/>
          <w:szCs w:val="28"/>
          <w:lang w:val="uk-UA"/>
        </w:rPr>
        <w:t>за</w:t>
      </w:r>
      <w:r w:rsidRPr="00FC3760">
        <w:rPr>
          <w:rFonts w:ascii="Times New Roman" w:hAnsi="Times New Roman" w:cs="Times New Roman"/>
          <w:spacing w:val="-4"/>
          <w:sz w:val="28"/>
          <w:szCs w:val="28"/>
          <w:lang w:val="uk-UA"/>
        </w:rPr>
        <w:t>значити</w:t>
      </w:r>
      <w:r>
        <w:rPr>
          <w:rFonts w:ascii="Times New Roman" w:hAnsi="Times New Roman" w:cs="Times New Roman"/>
          <w:spacing w:val="-4"/>
          <w:sz w:val="28"/>
          <w:szCs w:val="28"/>
          <w:lang w:val="uk-UA"/>
        </w:rPr>
        <w:t xml:space="preserve">, що чіткому визначенню в роботі предмета дослідження повністю відповідають його </w:t>
      </w:r>
      <w:r w:rsidRPr="005151D8">
        <w:rPr>
          <w:rFonts w:ascii="Times New Roman" w:hAnsi="Times New Roman" w:cs="Times New Roman"/>
          <w:i/>
          <w:spacing w:val="-4"/>
          <w:sz w:val="28"/>
          <w:szCs w:val="28"/>
          <w:lang w:val="uk-UA"/>
        </w:rPr>
        <w:t>мета</w:t>
      </w:r>
      <w:r>
        <w:rPr>
          <w:rFonts w:ascii="Times New Roman" w:hAnsi="Times New Roman" w:cs="Times New Roman"/>
          <w:spacing w:val="-4"/>
          <w:sz w:val="28"/>
          <w:szCs w:val="28"/>
          <w:lang w:val="uk-UA"/>
        </w:rPr>
        <w:t xml:space="preserve"> і </w:t>
      </w:r>
      <w:r w:rsidRPr="005151D8">
        <w:rPr>
          <w:rFonts w:ascii="Times New Roman" w:hAnsi="Times New Roman" w:cs="Times New Roman"/>
          <w:i/>
          <w:spacing w:val="-4"/>
          <w:sz w:val="28"/>
          <w:szCs w:val="28"/>
          <w:lang w:val="uk-UA"/>
        </w:rPr>
        <w:t>завдання</w:t>
      </w:r>
      <w:r>
        <w:rPr>
          <w:rFonts w:ascii="Times New Roman" w:hAnsi="Times New Roman" w:cs="Times New Roman"/>
          <w:spacing w:val="-4"/>
          <w:sz w:val="28"/>
          <w:szCs w:val="28"/>
          <w:lang w:val="uk-UA"/>
        </w:rPr>
        <w:t xml:space="preserve">, а також обрана </w:t>
      </w:r>
      <w:r w:rsidR="005151D8">
        <w:rPr>
          <w:rFonts w:ascii="Times New Roman" w:hAnsi="Times New Roman" w:cs="Times New Roman"/>
          <w:spacing w:val="-4"/>
          <w:sz w:val="28"/>
          <w:szCs w:val="28"/>
          <w:lang w:val="uk-UA"/>
        </w:rPr>
        <w:t xml:space="preserve">авторкою </w:t>
      </w:r>
      <w:r>
        <w:rPr>
          <w:rFonts w:ascii="Times New Roman" w:hAnsi="Times New Roman" w:cs="Times New Roman"/>
          <w:spacing w:val="-4"/>
          <w:sz w:val="28"/>
          <w:szCs w:val="28"/>
          <w:lang w:val="uk-UA"/>
        </w:rPr>
        <w:t xml:space="preserve">наукова </w:t>
      </w:r>
      <w:r w:rsidRPr="0087694E">
        <w:rPr>
          <w:rFonts w:ascii="Times New Roman" w:hAnsi="Times New Roman" w:cs="Times New Roman"/>
          <w:i/>
          <w:spacing w:val="-4"/>
          <w:sz w:val="28"/>
          <w:szCs w:val="28"/>
          <w:lang w:val="uk-UA"/>
        </w:rPr>
        <w:t>методологія</w:t>
      </w:r>
      <w:r>
        <w:rPr>
          <w:rFonts w:ascii="Times New Roman" w:hAnsi="Times New Roman" w:cs="Times New Roman"/>
          <w:spacing w:val="-4"/>
          <w:sz w:val="28"/>
          <w:szCs w:val="28"/>
          <w:lang w:val="uk-UA"/>
        </w:rPr>
        <w:t xml:space="preserve">. </w:t>
      </w:r>
      <w:r w:rsidR="005151D8">
        <w:rPr>
          <w:rFonts w:ascii="Times New Roman" w:hAnsi="Times New Roman" w:cs="Times New Roman"/>
          <w:spacing w:val="-4"/>
          <w:sz w:val="28"/>
          <w:szCs w:val="28"/>
          <w:lang w:val="uk-UA"/>
        </w:rPr>
        <w:t>Їм цілком відповідає логіка дослідження, що відображається у структурній</w:t>
      </w:r>
      <w:r>
        <w:rPr>
          <w:rFonts w:ascii="Times New Roman" w:hAnsi="Times New Roman" w:cs="Times New Roman"/>
          <w:spacing w:val="-4"/>
          <w:sz w:val="28"/>
          <w:szCs w:val="28"/>
          <w:lang w:val="uk-UA"/>
        </w:rPr>
        <w:t xml:space="preserve"> </w:t>
      </w:r>
      <w:r w:rsidR="005151D8">
        <w:rPr>
          <w:rFonts w:ascii="Times New Roman" w:hAnsi="Times New Roman" w:cs="Times New Roman"/>
          <w:spacing w:val="-4"/>
          <w:sz w:val="28"/>
          <w:szCs w:val="28"/>
          <w:lang w:val="uk-UA"/>
        </w:rPr>
        <w:t>будові дисертації</w:t>
      </w:r>
      <w:r w:rsidR="0087694E">
        <w:rPr>
          <w:rFonts w:ascii="Times New Roman" w:hAnsi="Times New Roman" w:cs="Times New Roman"/>
          <w:spacing w:val="-4"/>
          <w:sz w:val="28"/>
          <w:szCs w:val="28"/>
          <w:lang w:val="uk-UA"/>
        </w:rPr>
        <w:t xml:space="preserve"> відповідно до узятого за його основу базового наукового методу сходження від абстрактного до конкретного.</w:t>
      </w:r>
      <w:r w:rsidR="005151D8">
        <w:rPr>
          <w:rFonts w:ascii="Times New Roman" w:hAnsi="Times New Roman" w:cs="Times New Roman"/>
          <w:spacing w:val="-4"/>
          <w:sz w:val="28"/>
          <w:szCs w:val="28"/>
          <w:lang w:val="uk-UA"/>
        </w:rPr>
        <w:t xml:space="preserve"> </w:t>
      </w:r>
      <w:r w:rsidR="005151D8">
        <w:rPr>
          <w:rFonts w:ascii="Times New Roman" w:eastAsia="Calibri" w:hAnsi="Times New Roman" w:cs="Times New Roman"/>
          <w:spacing w:val="-2"/>
          <w:sz w:val="28"/>
          <w:szCs w:val="28"/>
          <w:lang w:val="uk-UA"/>
        </w:rPr>
        <w:t xml:space="preserve"> </w:t>
      </w:r>
    </w:p>
    <w:p w:rsidR="00742602" w:rsidRPr="00775DC5" w:rsidRDefault="00775DC5" w:rsidP="00096F7E">
      <w:pPr>
        <w:spacing w:after="0" w:line="360" w:lineRule="auto"/>
        <w:ind w:firstLine="709"/>
        <w:jc w:val="both"/>
        <w:rPr>
          <w:rStyle w:val="a4"/>
          <w:rFonts w:ascii="Times New Roman" w:hAnsi="Times New Roman" w:cs="Times New Roman"/>
          <w:sz w:val="28"/>
          <w:szCs w:val="28"/>
          <w:lang w:val="uk-UA"/>
        </w:rPr>
      </w:pPr>
      <w:r>
        <w:rPr>
          <w:rStyle w:val="MainText"/>
          <w:rFonts w:ascii="Times New Roman" w:hAnsi="Times New Roman" w:cs="Times New Roman"/>
          <w:sz w:val="28"/>
          <w:szCs w:val="28"/>
          <w:lang w:val="uk-UA"/>
        </w:rPr>
        <w:t xml:space="preserve">Зокрема, </w:t>
      </w:r>
      <w:r w:rsidR="00742602" w:rsidRPr="00775DC5">
        <w:rPr>
          <w:rFonts w:ascii="Times New Roman" w:hAnsi="Times New Roman" w:cs="Times New Roman"/>
          <w:sz w:val="28"/>
          <w:szCs w:val="28"/>
          <w:lang w:val="uk-UA"/>
        </w:rPr>
        <w:t>завдання</w:t>
      </w:r>
      <w:r>
        <w:rPr>
          <w:rFonts w:ascii="Times New Roman" w:hAnsi="Times New Roman" w:cs="Times New Roman"/>
          <w:sz w:val="28"/>
          <w:szCs w:val="28"/>
          <w:lang w:val="uk-UA"/>
        </w:rPr>
        <w:t>ми</w:t>
      </w:r>
      <w:r w:rsidR="00742602" w:rsidRPr="00775DC5">
        <w:rPr>
          <w:rFonts w:ascii="Times New Roman" w:hAnsi="Times New Roman" w:cs="Times New Roman"/>
          <w:sz w:val="28"/>
          <w:szCs w:val="28"/>
          <w:lang w:val="uk-UA"/>
        </w:rPr>
        <w:t xml:space="preserve"> дослідження</w:t>
      </w:r>
      <w:r>
        <w:rPr>
          <w:rFonts w:ascii="Times New Roman" w:hAnsi="Times New Roman" w:cs="Times New Roman"/>
          <w:sz w:val="28"/>
          <w:szCs w:val="28"/>
          <w:lang w:val="uk-UA"/>
        </w:rPr>
        <w:t xml:space="preserve"> передбачено: </w:t>
      </w:r>
      <w:r w:rsidR="00742602" w:rsidRPr="00775DC5">
        <w:rPr>
          <w:rStyle w:val="MainText"/>
          <w:rFonts w:ascii="Times New Roman" w:hAnsi="Times New Roman" w:cs="Times New Roman"/>
          <w:sz w:val="28"/>
          <w:szCs w:val="28"/>
          <w:lang w:val="uk-UA"/>
        </w:rPr>
        <w:t>здійснення загальної характеристики наукових досліджень</w:t>
      </w:r>
      <w:r w:rsidR="00742602" w:rsidRPr="00775DC5">
        <w:rPr>
          <w:rFonts w:ascii="Times New Roman" w:hAnsi="Times New Roman" w:cs="Times New Roman"/>
          <w:sz w:val="28"/>
          <w:szCs w:val="28"/>
          <w:lang w:val="uk-UA"/>
        </w:rPr>
        <w:t xml:space="preserve"> правової культури та позначення проблемних питань у формуванні її поняття; з’ясування концептуальних підходів до розуміння категорій «культура» і</w:t>
      </w:r>
      <w:r w:rsidR="00742602" w:rsidRPr="009D35CA">
        <w:rPr>
          <w:rFonts w:ascii="Times New Roman" w:hAnsi="Times New Roman" w:cs="Times New Roman"/>
          <w:sz w:val="28"/>
          <w:szCs w:val="28"/>
        </w:rPr>
        <w:t> </w:t>
      </w:r>
      <w:r w:rsidR="00742602" w:rsidRPr="00775DC5">
        <w:rPr>
          <w:rFonts w:ascii="Times New Roman" w:hAnsi="Times New Roman" w:cs="Times New Roman"/>
          <w:sz w:val="28"/>
          <w:szCs w:val="28"/>
          <w:lang w:val="uk-UA"/>
        </w:rPr>
        <w:t>«право» як вихідних щодо поняття «правова культура» та визначення на цій основі методологічної парадигми його дослідження; характеристик</w:t>
      </w:r>
      <w:r>
        <w:rPr>
          <w:rFonts w:ascii="Times New Roman" w:hAnsi="Times New Roman" w:cs="Times New Roman"/>
          <w:sz w:val="28"/>
          <w:szCs w:val="28"/>
          <w:lang w:val="uk-UA"/>
        </w:rPr>
        <w:t>у</w:t>
      </w:r>
      <w:r w:rsidR="00742602" w:rsidRPr="00775DC5">
        <w:rPr>
          <w:rFonts w:ascii="Times New Roman" w:hAnsi="Times New Roman" w:cs="Times New Roman"/>
          <w:sz w:val="28"/>
          <w:szCs w:val="28"/>
          <w:lang w:val="uk-UA"/>
        </w:rPr>
        <w:t xml:space="preserve"> змістовних складових (суб’єктної та об’єктної) правової культури, визначення методологічних підходів до їх пізнання і з’ясування поняття правової суб’єктності та правових цінностей як зазначених складових; розкриття ролі правової свідомості як фактора розвитку правової культури; формування методології дослідження видової багатоманітності правової культури та</w:t>
      </w:r>
      <w:r w:rsidR="00742602" w:rsidRPr="00775DC5">
        <w:rPr>
          <w:rFonts w:ascii="Times New Roman" w:hAnsi="Times New Roman" w:cs="Times New Roman"/>
          <w:b/>
          <w:sz w:val="28"/>
          <w:szCs w:val="28"/>
          <w:lang w:val="uk-UA"/>
        </w:rPr>
        <w:t xml:space="preserve"> </w:t>
      </w:r>
      <w:r w:rsidR="00742602" w:rsidRPr="00775DC5">
        <w:rPr>
          <w:rFonts w:ascii="Times New Roman" w:hAnsi="Times New Roman" w:cs="Times New Roman"/>
          <w:sz w:val="28"/>
          <w:szCs w:val="28"/>
          <w:lang w:val="uk-UA"/>
        </w:rPr>
        <w:t>визначення національної</w:t>
      </w:r>
      <w:r w:rsidR="00742602" w:rsidRPr="00775DC5">
        <w:rPr>
          <w:rFonts w:ascii="Times New Roman" w:hAnsi="Times New Roman" w:cs="Times New Roman"/>
          <w:b/>
          <w:sz w:val="28"/>
          <w:szCs w:val="28"/>
          <w:lang w:val="uk-UA"/>
        </w:rPr>
        <w:t xml:space="preserve"> </w:t>
      </w:r>
      <w:r w:rsidR="00742602" w:rsidRPr="00775DC5">
        <w:rPr>
          <w:rFonts w:ascii="Times New Roman" w:hAnsi="Times New Roman" w:cs="Times New Roman"/>
          <w:sz w:val="28"/>
          <w:szCs w:val="28"/>
          <w:lang w:val="uk-UA"/>
        </w:rPr>
        <w:t>правової культури й умов її розвитку;</w:t>
      </w:r>
      <w:r w:rsidR="00742602" w:rsidRPr="00775DC5">
        <w:rPr>
          <w:rFonts w:ascii="Times New Roman" w:hAnsi="Times New Roman" w:cs="Times New Roman"/>
          <w:b/>
          <w:sz w:val="28"/>
          <w:szCs w:val="28"/>
          <w:lang w:val="uk-UA"/>
        </w:rPr>
        <w:t xml:space="preserve"> </w:t>
      </w:r>
      <w:r w:rsidR="00742602" w:rsidRPr="00775DC5">
        <w:rPr>
          <w:rFonts w:ascii="Times New Roman" w:hAnsi="Times New Roman" w:cs="Times New Roman"/>
          <w:sz w:val="28"/>
          <w:szCs w:val="28"/>
          <w:lang w:val="uk-UA"/>
        </w:rPr>
        <w:t xml:space="preserve">виявлення актуальних проблем розвитку правової культури в Україні, негативних чинників впливу на цей розвиток; </w:t>
      </w:r>
      <w:r w:rsidR="009832DC">
        <w:rPr>
          <w:rFonts w:ascii="Times New Roman" w:hAnsi="Times New Roman" w:cs="Times New Roman"/>
          <w:sz w:val="28"/>
          <w:szCs w:val="28"/>
          <w:lang w:val="uk-UA"/>
        </w:rPr>
        <w:t xml:space="preserve">формулювання </w:t>
      </w:r>
      <w:r w:rsidR="00742602" w:rsidRPr="00775DC5">
        <w:rPr>
          <w:rStyle w:val="a4"/>
          <w:rFonts w:ascii="Times New Roman" w:hAnsi="Times New Roman" w:cs="Times New Roman"/>
          <w:sz w:val="28"/>
          <w:szCs w:val="28"/>
          <w:lang w:val="uk-UA"/>
        </w:rPr>
        <w:t>методологічн</w:t>
      </w:r>
      <w:r w:rsidR="009832DC">
        <w:rPr>
          <w:rStyle w:val="a4"/>
          <w:rFonts w:ascii="Times New Roman" w:hAnsi="Times New Roman" w:cs="Times New Roman"/>
          <w:sz w:val="28"/>
          <w:szCs w:val="28"/>
          <w:lang w:val="uk-UA"/>
        </w:rPr>
        <w:t>их</w:t>
      </w:r>
      <w:r w:rsidR="00742602" w:rsidRPr="00775DC5">
        <w:rPr>
          <w:rStyle w:val="a4"/>
          <w:rFonts w:ascii="Times New Roman" w:hAnsi="Times New Roman" w:cs="Times New Roman"/>
          <w:sz w:val="28"/>
          <w:szCs w:val="28"/>
          <w:lang w:val="uk-UA"/>
        </w:rPr>
        <w:t xml:space="preserve"> підход</w:t>
      </w:r>
      <w:r w:rsidR="009832DC">
        <w:rPr>
          <w:rStyle w:val="a4"/>
          <w:rFonts w:ascii="Times New Roman" w:hAnsi="Times New Roman" w:cs="Times New Roman"/>
          <w:sz w:val="28"/>
          <w:szCs w:val="28"/>
          <w:lang w:val="uk-UA"/>
        </w:rPr>
        <w:t>ів</w:t>
      </w:r>
      <w:r w:rsidR="00742602" w:rsidRPr="00775DC5">
        <w:rPr>
          <w:rStyle w:val="a4"/>
          <w:rFonts w:ascii="Times New Roman" w:hAnsi="Times New Roman" w:cs="Times New Roman"/>
          <w:sz w:val="28"/>
          <w:szCs w:val="28"/>
          <w:lang w:val="uk-UA"/>
        </w:rPr>
        <w:t xml:space="preserve"> до з</w:t>
      </w:r>
      <w:r w:rsidR="00742602" w:rsidRPr="00775DC5">
        <w:rPr>
          <w:rFonts w:ascii="Times New Roman" w:hAnsi="Times New Roman" w:cs="Times New Roman"/>
          <w:sz w:val="28"/>
          <w:szCs w:val="28"/>
          <w:lang w:val="uk-UA"/>
        </w:rPr>
        <w:t>’</w:t>
      </w:r>
      <w:r w:rsidR="00742602" w:rsidRPr="00775DC5">
        <w:rPr>
          <w:rStyle w:val="a4"/>
          <w:rFonts w:ascii="Times New Roman" w:hAnsi="Times New Roman" w:cs="Times New Roman"/>
          <w:sz w:val="28"/>
          <w:szCs w:val="28"/>
          <w:lang w:val="uk-UA"/>
        </w:rPr>
        <w:t xml:space="preserve">ясування особливостей розвитку національної правової культури та </w:t>
      </w:r>
      <w:r w:rsidR="009832DC">
        <w:rPr>
          <w:rStyle w:val="a4"/>
          <w:rFonts w:ascii="Times New Roman" w:hAnsi="Times New Roman" w:cs="Times New Roman"/>
          <w:sz w:val="28"/>
          <w:szCs w:val="28"/>
          <w:lang w:val="uk-UA"/>
        </w:rPr>
        <w:t xml:space="preserve">до </w:t>
      </w:r>
      <w:r w:rsidR="00742602" w:rsidRPr="00775DC5">
        <w:rPr>
          <w:rStyle w:val="a4"/>
          <w:rFonts w:ascii="Times New Roman" w:hAnsi="Times New Roman" w:cs="Times New Roman"/>
          <w:sz w:val="28"/>
          <w:szCs w:val="28"/>
          <w:lang w:val="uk-UA"/>
        </w:rPr>
        <w:t>формування національної правової культури в контексті розбудови України як правової держави (с. 7</w:t>
      </w:r>
      <w:r>
        <w:rPr>
          <w:rStyle w:val="a4"/>
          <w:rFonts w:ascii="Times New Roman" w:hAnsi="Times New Roman" w:cs="Times New Roman"/>
          <w:sz w:val="28"/>
          <w:szCs w:val="28"/>
          <w:lang w:val="uk-UA"/>
        </w:rPr>
        <w:t xml:space="preserve"> дисертації</w:t>
      </w:r>
      <w:r w:rsidR="00742602" w:rsidRPr="00775DC5">
        <w:rPr>
          <w:rStyle w:val="a4"/>
          <w:rFonts w:ascii="Times New Roman" w:hAnsi="Times New Roman" w:cs="Times New Roman"/>
          <w:sz w:val="28"/>
          <w:szCs w:val="28"/>
          <w:lang w:val="uk-UA"/>
        </w:rPr>
        <w:t>).</w:t>
      </w:r>
    </w:p>
    <w:p w:rsidR="00742602" w:rsidRPr="009D35CA" w:rsidRDefault="00742602" w:rsidP="00096F7E">
      <w:pPr>
        <w:spacing w:after="0" w:line="360" w:lineRule="auto"/>
        <w:ind w:firstLine="709"/>
        <w:jc w:val="both"/>
        <w:rPr>
          <w:rFonts w:ascii="Times New Roman" w:hAnsi="Times New Roman" w:cs="Times New Roman"/>
          <w:b/>
          <w:sz w:val="28"/>
          <w:szCs w:val="28"/>
        </w:rPr>
      </w:pPr>
      <w:r w:rsidRPr="009D35CA">
        <w:rPr>
          <w:rFonts w:ascii="Times New Roman" w:hAnsi="Times New Roman" w:cs="Times New Roman"/>
          <w:b/>
          <w:sz w:val="28"/>
          <w:szCs w:val="28"/>
        </w:rPr>
        <w:lastRenderedPageBreak/>
        <w:t>Ступінь обґрунтованості положень, висновків і рекомендацій, сформульованих у дисертації</w:t>
      </w:r>
      <w:r w:rsidR="00351ED3" w:rsidRPr="00351ED3">
        <w:rPr>
          <w:rFonts w:ascii="Times New Roman" w:hAnsi="Times New Roman" w:cs="Times New Roman"/>
          <w:b/>
          <w:color w:val="FF0000"/>
          <w:sz w:val="28"/>
          <w:szCs w:val="28"/>
          <w:lang w:val="uk-UA"/>
        </w:rPr>
        <w:t>,</w:t>
      </w:r>
      <w:r w:rsidRPr="009D35CA">
        <w:rPr>
          <w:rFonts w:ascii="Times New Roman" w:hAnsi="Times New Roman" w:cs="Times New Roman"/>
          <w:b/>
          <w:sz w:val="28"/>
          <w:szCs w:val="28"/>
        </w:rPr>
        <w:t xml:space="preserve"> визначається:</w:t>
      </w:r>
    </w:p>
    <w:p w:rsidR="00742602" w:rsidRPr="009D35CA" w:rsidRDefault="00742602" w:rsidP="00096F7E">
      <w:pPr>
        <w:spacing w:after="0" w:line="360" w:lineRule="auto"/>
        <w:ind w:firstLine="709"/>
        <w:jc w:val="both"/>
        <w:rPr>
          <w:rFonts w:ascii="Times New Roman" w:hAnsi="Times New Roman" w:cs="Times New Roman"/>
          <w:sz w:val="28"/>
          <w:szCs w:val="28"/>
        </w:rPr>
      </w:pPr>
      <w:r w:rsidRPr="009D35CA">
        <w:rPr>
          <w:rFonts w:ascii="Times New Roman" w:hAnsi="Times New Roman" w:cs="Times New Roman"/>
          <w:sz w:val="28"/>
          <w:szCs w:val="28"/>
        </w:rPr>
        <w:t xml:space="preserve">- </w:t>
      </w:r>
      <w:r w:rsidR="009832DC">
        <w:rPr>
          <w:rFonts w:ascii="Times New Roman" w:hAnsi="Times New Roman" w:cs="Times New Roman"/>
          <w:sz w:val="28"/>
          <w:szCs w:val="28"/>
          <w:lang w:val="uk-UA"/>
        </w:rPr>
        <w:t>широкою</w:t>
      </w:r>
      <w:r w:rsidRPr="009D35CA">
        <w:rPr>
          <w:rFonts w:ascii="Times New Roman" w:hAnsi="Times New Roman" w:cs="Times New Roman"/>
          <w:sz w:val="28"/>
          <w:szCs w:val="28"/>
        </w:rPr>
        <w:t xml:space="preserve"> джерельною базою дослідження, </w:t>
      </w:r>
      <w:r w:rsidR="009832DC">
        <w:rPr>
          <w:rFonts w:ascii="Times New Roman" w:hAnsi="Times New Roman" w:cs="Times New Roman"/>
          <w:sz w:val="28"/>
          <w:szCs w:val="28"/>
          <w:lang w:val="uk-UA"/>
        </w:rPr>
        <w:t>що</w:t>
      </w:r>
      <w:r w:rsidRPr="009D35CA">
        <w:rPr>
          <w:rFonts w:ascii="Times New Roman" w:hAnsi="Times New Roman" w:cs="Times New Roman"/>
          <w:sz w:val="28"/>
          <w:szCs w:val="28"/>
        </w:rPr>
        <w:t xml:space="preserve"> </w:t>
      </w:r>
      <w:r w:rsidR="009832DC">
        <w:rPr>
          <w:rFonts w:ascii="Times New Roman" w:hAnsi="Times New Roman" w:cs="Times New Roman"/>
          <w:sz w:val="28"/>
          <w:szCs w:val="28"/>
          <w:lang w:val="uk-UA"/>
        </w:rPr>
        <w:t xml:space="preserve">включає понад </w:t>
      </w:r>
      <w:r w:rsidRPr="009D35CA">
        <w:rPr>
          <w:rFonts w:ascii="Times New Roman" w:hAnsi="Times New Roman" w:cs="Times New Roman"/>
          <w:sz w:val="28"/>
          <w:szCs w:val="28"/>
        </w:rPr>
        <w:t>500 наукових джерел з різних галузей наукових знань, які стосуються предмет</w:t>
      </w:r>
      <w:r w:rsidR="009832DC">
        <w:rPr>
          <w:rFonts w:ascii="Times New Roman" w:hAnsi="Times New Roman" w:cs="Times New Roman"/>
          <w:sz w:val="28"/>
          <w:szCs w:val="28"/>
          <w:lang w:val="uk-UA"/>
        </w:rPr>
        <w:t>а</w:t>
      </w:r>
      <w:r w:rsidRPr="009D35CA">
        <w:rPr>
          <w:rFonts w:ascii="Times New Roman" w:hAnsi="Times New Roman" w:cs="Times New Roman"/>
          <w:sz w:val="28"/>
          <w:szCs w:val="28"/>
        </w:rPr>
        <w:t xml:space="preserve"> дослідження</w:t>
      </w:r>
      <w:r w:rsidR="009832DC">
        <w:rPr>
          <w:rFonts w:ascii="Times New Roman" w:hAnsi="Times New Roman" w:cs="Times New Roman"/>
          <w:sz w:val="28"/>
          <w:szCs w:val="28"/>
          <w:lang w:val="uk-UA"/>
        </w:rPr>
        <w:t xml:space="preserve"> (</w:t>
      </w:r>
      <w:r w:rsidRPr="009D35CA">
        <w:rPr>
          <w:rFonts w:ascii="Times New Roman" w:hAnsi="Times New Roman" w:cs="Times New Roman"/>
          <w:sz w:val="28"/>
          <w:szCs w:val="28"/>
        </w:rPr>
        <w:t>філософії</w:t>
      </w:r>
      <w:r w:rsidR="009832DC">
        <w:rPr>
          <w:rFonts w:ascii="Times New Roman" w:hAnsi="Times New Roman" w:cs="Times New Roman"/>
          <w:sz w:val="28"/>
          <w:szCs w:val="28"/>
          <w:lang w:val="uk-UA"/>
        </w:rPr>
        <w:t>,</w:t>
      </w:r>
      <w:r w:rsidRPr="009D35CA">
        <w:rPr>
          <w:rFonts w:ascii="Times New Roman" w:hAnsi="Times New Roman" w:cs="Times New Roman"/>
          <w:sz w:val="28"/>
          <w:szCs w:val="28"/>
        </w:rPr>
        <w:t xml:space="preserve"> історії політичних і правових учень, </w:t>
      </w:r>
      <w:r w:rsidR="009832DC" w:rsidRPr="009D35CA">
        <w:rPr>
          <w:rFonts w:ascii="Times New Roman" w:hAnsi="Times New Roman" w:cs="Times New Roman"/>
          <w:sz w:val="28"/>
          <w:szCs w:val="28"/>
        </w:rPr>
        <w:t xml:space="preserve">філософії права, </w:t>
      </w:r>
      <w:r w:rsidRPr="009D35CA">
        <w:rPr>
          <w:rFonts w:ascii="Times New Roman" w:hAnsi="Times New Roman" w:cs="Times New Roman"/>
          <w:sz w:val="28"/>
          <w:szCs w:val="28"/>
        </w:rPr>
        <w:t xml:space="preserve">теорії </w:t>
      </w:r>
      <w:r w:rsidR="009832DC">
        <w:rPr>
          <w:rFonts w:ascii="Times New Roman" w:hAnsi="Times New Roman" w:cs="Times New Roman"/>
          <w:sz w:val="28"/>
          <w:szCs w:val="28"/>
          <w:lang w:val="uk-UA"/>
        </w:rPr>
        <w:t xml:space="preserve">права і </w:t>
      </w:r>
      <w:r w:rsidRPr="009D35CA">
        <w:rPr>
          <w:rFonts w:ascii="Times New Roman" w:hAnsi="Times New Roman" w:cs="Times New Roman"/>
          <w:sz w:val="28"/>
          <w:szCs w:val="28"/>
        </w:rPr>
        <w:t>держави, політології, соціології</w:t>
      </w:r>
      <w:r w:rsidR="009832DC">
        <w:rPr>
          <w:rFonts w:ascii="Times New Roman" w:hAnsi="Times New Roman" w:cs="Times New Roman"/>
          <w:sz w:val="28"/>
          <w:szCs w:val="28"/>
          <w:lang w:val="uk-UA"/>
        </w:rPr>
        <w:t xml:space="preserve"> та</w:t>
      </w:r>
      <w:r w:rsidRPr="009D35CA">
        <w:rPr>
          <w:rFonts w:ascii="Times New Roman" w:hAnsi="Times New Roman" w:cs="Times New Roman"/>
          <w:sz w:val="28"/>
          <w:szCs w:val="28"/>
        </w:rPr>
        <w:t xml:space="preserve"> інших наук</w:t>
      </w:r>
      <w:r w:rsidR="009832DC">
        <w:rPr>
          <w:rFonts w:ascii="Times New Roman" w:hAnsi="Times New Roman" w:cs="Times New Roman"/>
          <w:sz w:val="28"/>
          <w:szCs w:val="28"/>
          <w:lang w:val="uk-UA"/>
        </w:rPr>
        <w:t xml:space="preserve">) і </w:t>
      </w:r>
      <w:r w:rsidRPr="009D35CA">
        <w:rPr>
          <w:rFonts w:ascii="Times New Roman" w:hAnsi="Times New Roman" w:cs="Times New Roman"/>
          <w:sz w:val="28"/>
          <w:szCs w:val="28"/>
        </w:rPr>
        <w:t xml:space="preserve">використання </w:t>
      </w:r>
      <w:r w:rsidR="009832DC">
        <w:rPr>
          <w:rFonts w:ascii="Times New Roman" w:hAnsi="Times New Roman" w:cs="Times New Roman"/>
          <w:sz w:val="28"/>
          <w:szCs w:val="28"/>
          <w:lang w:val="uk-UA"/>
        </w:rPr>
        <w:t xml:space="preserve">яких у роботі </w:t>
      </w:r>
      <w:r w:rsidRPr="009D35CA">
        <w:rPr>
          <w:rFonts w:ascii="Times New Roman" w:hAnsi="Times New Roman" w:cs="Times New Roman"/>
          <w:sz w:val="28"/>
          <w:szCs w:val="28"/>
        </w:rPr>
        <w:t xml:space="preserve">відповідає вимогам наукової дискусії;  </w:t>
      </w:r>
    </w:p>
    <w:p w:rsidR="00742602" w:rsidRPr="009D35CA" w:rsidRDefault="00742602" w:rsidP="00096F7E">
      <w:pPr>
        <w:spacing w:after="0" w:line="360" w:lineRule="auto"/>
        <w:ind w:firstLine="709"/>
        <w:jc w:val="both"/>
        <w:rPr>
          <w:rFonts w:ascii="Times New Roman" w:hAnsi="Times New Roman" w:cs="Times New Roman"/>
          <w:sz w:val="28"/>
          <w:szCs w:val="28"/>
        </w:rPr>
      </w:pPr>
      <w:r w:rsidRPr="009D35CA">
        <w:rPr>
          <w:rFonts w:ascii="Times New Roman" w:hAnsi="Times New Roman" w:cs="Times New Roman"/>
          <w:b/>
          <w:sz w:val="28"/>
          <w:szCs w:val="28"/>
        </w:rPr>
        <w:t xml:space="preserve">- </w:t>
      </w:r>
      <w:r w:rsidRPr="009832DC">
        <w:rPr>
          <w:rFonts w:ascii="Times New Roman" w:hAnsi="Times New Roman" w:cs="Times New Roman"/>
          <w:sz w:val="28"/>
          <w:szCs w:val="28"/>
        </w:rPr>
        <w:t>м</w:t>
      </w:r>
      <w:r w:rsidRPr="009D35CA">
        <w:rPr>
          <w:rFonts w:ascii="Times New Roman" w:hAnsi="Times New Roman" w:cs="Times New Roman"/>
          <w:sz w:val="28"/>
          <w:szCs w:val="28"/>
        </w:rPr>
        <w:t>етодологічн</w:t>
      </w:r>
      <w:r w:rsidR="009832DC">
        <w:rPr>
          <w:rFonts w:ascii="Times New Roman" w:hAnsi="Times New Roman" w:cs="Times New Roman"/>
          <w:sz w:val="28"/>
          <w:szCs w:val="28"/>
          <w:lang w:val="uk-UA"/>
        </w:rPr>
        <w:t>ою</w:t>
      </w:r>
      <w:r w:rsidRPr="009D35CA">
        <w:rPr>
          <w:rFonts w:ascii="Times New Roman" w:hAnsi="Times New Roman" w:cs="Times New Roman"/>
          <w:sz w:val="28"/>
          <w:szCs w:val="28"/>
        </w:rPr>
        <w:t xml:space="preserve"> баз</w:t>
      </w:r>
      <w:r w:rsidR="009832DC">
        <w:rPr>
          <w:rFonts w:ascii="Times New Roman" w:hAnsi="Times New Roman" w:cs="Times New Roman"/>
          <w:sz w:val="28"/>
          <w:szCs w:val="28"/>
          <w:lang w:val="uk-UA"/>
        </w:rPr>
        <w:t>ою, використанням</w:t>
      </w:r>
      <w:r w:rsidRPr="009D35CA">
        <w:rPr>
          <w:rFonts w:ascii="Times New Roman" w:hAnsi="Times New Roman" w:cs="Times New Roman"/>
          <w:sz w:val="28"/>
          <w:szCs w:val="28"/>
        </w:rPr>
        <w:t xml:space="preserve"> філософсько-світоглядн</w:t>
      </w:r>
      <w:r w:rsidR="009832DC">
        <w:rPr>
          <w:rFonts w:ascii="Times New Roman" w:hAnsi="Times New Roman" w:cs="Times New Roman"/>
          <w:sz w:val="28"/>
          <w:szCs w:val="28"/>
          <w:lang w:val="uk-UA"/>
        </w:rPr>
        <w:t>их</w:t>
      </w:r>
      <w:r w:rsidRPr="009D35CA">
        <w:rPr>
          <w:rFonts w:ascii="Times New Roman" w:hAnsi="Times New Roman" w:cs="Times New Roman"/>
          <w:sz w:val="28"/>
          <w:szCs w:val="28"/>
        </w:rPr>
        <w:t>, загальнонауков</w:t>
      </w:r>
      <w:r w:rsidR="009832DC">
        <w:rPr>
          <w:rFonts w:ascii="Times New Roman" w:hAnsi="Times New Roman" w:cs="Times New Roman"/>
          <w:sz w:val="28"/>
          <w:szCs w:val="28"/>
          <w:lang w:val="uk-UA"/>
        </w:rPr>
        <w:t>их</w:t>
      </w:r>
      <w:r w:rsidRPr="009D35CA">
        <w:rPr>
          <w:rFonts w:ascii="Times New Roman" w:hAnsi="Times New Roman" w:cs="Times New Roman"/>
          <w:sz w:val="28"/>
          <w:szCs w:val="28"/>
        </w:rPr>
        <w:t xml:space="preserve"> </w:t>
      </w:r>
      <w:r w:rsidR="009832DC">
        <w:rPr>
          <w:rFonts w:ascii="Times New Roman" w:hAnsi="Times New Roman" w:cs="Times New Roman"/>
          <w:sz w:val="28"/>
          <w:szCs w:val="28"/>
          <w:lang w:val="uk-UA"/>
        </w:rPr>
        <w:t>і</w:t>
      </w:r>
      <w:r w:rsidRPr="009D35CA">
        <w:rPr>
          <w:rFonts w:ascii="Times New Roman" w:hAnsi="Times New Roman" w:cs="Times New Roman"/>
          <w:sz w:val="28"/>
          <w:szCs w:val="28"/>
        </w:rPr>
        <w:t xml:space="preserve"> спеціально-науков</w:t>
      </w:r>
      <w:r w:rsidR="009832DC">
        <w:rPr>
          <w:rFonts w:ascii="Times New Roman" w:hAnsi="Times New Roman" w:cs="Times New Roman"/>
          <w:sz w:val="28"/>
          <w:szCs w:val="28"/>
          <w:lang w:val="uk-UA"/>
        </w:rPr>
        <w:t>их</w:t>
      </w:r>
      <w:r w:rsidRPr="009D35CA">
        <w:rPr>
          <w:rFonts w:ascii="Times New Roman" w:hAnsi="Times New Roman" w:cs="Times New Roman"/>
          <w:sz w:val="28"/>
          <w:szCs w:val="28"/>
        </w:rPr>
        <w:t xml:space="preserve"> підход</w:t>
      </w:r>
      <w:r w:rsidR="009832DC">
        <w:rPr>
          <w:rFonts w:ascii="Times New Roman" w:hAnsi="Times New Roman" w:cs="Times New Roman"/>
          <w:sz w:val="28"/>
          <w:szCs w:val="28"/>
          <w:lang w:val="uk-UA"/>
        </w:rPr>
        <w:t>ів</w:t>
      </w:r>
      <w:r w:rsidRPr="009D35CA">
        <w:rPr>
          <w:rFonts w:ascii="Times New Roman" w:hAnsi="Times New Roman" w:cs="Times New Roman"/>
          <w:sz w:val="28"/>
          <w:szCs w:val="28"/>
        </w:rPr>
        <w:t xml:space="preserve"> </w:t>
      </w:r>
      <w:r w:rsidR="009832DC">
        <w:rPr>
          <w:rFonts w:ascii="Times New Roman" w:hAnsi="Times New Roman" w:cs="Times New Roman"/>
          <w:sz w:val="28"/>
          <w:szCs w:val="28"/>
          <w:lang w:val="uk-UA"/>
        </w:rPr>
        <w:t>і</w:t>
      </w:r>
      <w:r w:rsidRPr="009D35CA">
        <w:rPr>
          <w:rFonts w:ascii="Times New Roman" w:hAnsi="Times New Roman" w:cs="Times New Roman"/>
          <w:sz w:val="28"/>
          <w:szCs w:val="28"/>
        </w:rPr>
        <w:t xml:space="preserve"> метод</w:t>
      </w:r>
      <w:r w:rsidR="009832DC">
        <w:rPr>
          <w:rFonts w:ascii="Times New Roman" w:hAnsi="Times New Roman" w:cs="Times New Roman"/>
          <w:sz w:val="28"/>
          <w:szCs w:val="28"/>
          <w:lang w:val="uk-UA"/>
        </w:rPr>
        <w:t>ів</w:t>
      </w:r>
      <w:r w:rsidRPr="009D35CA">
        <w:rPr>
          <w:rFonts w:ascii="Times New Roman" w:hAnsi="Times New Roman" w:cs="Times New Roman"/>
          <w:sz w:val="28"/>
          <w:szCs w:val="28"/>
        </w:rPr>
        <w:t xml:space="preserve"> дослідження правових явищ</w:t>
      </w:r>
      <w:r w:rsidR="009832DC">
        <w:rPr>
          <w:rFonts w:ascii="Times New Roman" w:hAnsi="Times New Roman" w:cs="Times New Roman"/>
          <w:sz w:val="28"/>
          <w:szCs w:val="28"/>
          <w:lang w:val="uk-UA"/>
        </w:rPr>
        <w:t xml:space="preserve">, що </w:t>
      </w:r>
      <w:r w:rsidRPr="009D35CA">
        <w:rPr>
          <w:rFonts w:ascii="Times New Roman" w:hAnsi="Times New Roman" w:cs="Times New Roman"/>
          <w:sz w:val="28"/>
          <w:szCs w:val="28"/>
        </w:rPr>
        <w:t>забезпечили досягнення мети д</w:t>
      </w:r>
      <w:r w:rsidR="009832DC">
        <w:rPr>
          <w:rFonts w:ascii="Times New Roman" w:hAnsi="Times New Roman" w:cs="Times New Roman"/>
          <w:sz w:val="28"/>
          <w:szCs w:val="28"/>
          <w:lang w:val="uk-UA"/>
        </w:rPr>
        <w:t xml:space="preserve">ослідження і переконливий </w:t>
      </w:r>
      <w:r w:rsidRPr="009D35CA">
        <w:rPr>
          <w:rFonts w:ascii="Times New Roman" w:hAnsi="Times New Roman" w:cs="Times New Roman"/>
          <w:sz w:val="28"/>
          <w:szCs w:val="28"/>
        </w:rPr>
        <w:t xml:space="preserve"> </w:t>
      </w:r>
      <w:r w:rsidR="009832DC">
        <w:rPr>
          <w:rFonts w:ascii="Times New Roman" w:hAnsi="Times New Roman" w:cs="Times New Roman"/>
          <w:sz w:val="28"/>
          <w:szCs w:val="28"/>
          <w:lang w:val="uk-UA"/>
        </w:rPr>
        <w:t xml:space="preserve">розгляд </w:t>
      </w:r>
      <w:r w:rsidRPr="009D35CA">
        <w:rPr>
          <w:rFonts w:ascii="Times New Roman" w:hAnsi="Times New Roman" w:cs="Times New Roman"/>
          <w:sz w:val="28"/>
          <w:szCs w:val="28"/>
        </w:rPr>
        <w:t>досліджуваного предмет</w:t>
      </w:r>
      <w:r w:rsidR="009832DC">
        <w:rPr>
          <w:rFonts w:ascii="Times New Roman" w:hAnsi="Times New Roman" w:cs="Times New Roman"/>
          <w:sz w:val="28"/>
          <w:szCs w:val="28"/>
          <w:lang w:val="uk-UA"/>
        </w:rPr>
        <w:t>а</w:t>
      </w:r>
      <w:r w:rsidRPr="009D35CA">
        <w:rPr>
          <w:rFonts w:ascii="Times New Roman" w:hAnsi="Times New Roman" w:cs="Times New Roman"/>
          <w:sz w:val="28"/>
          <w:szCs w:val="28"/>
        </w:rPr>
        <w:t>.</w:t>
      </w:r>
    </w:p>
    <w:p w:rsidR="009B2B55" w:rsidRDefault="00742602" w:rsidP="00096F7E">
      <w:pPr>
        <w:spacing w:after="0" w:line="360" w:lineRule="auto"/>
        <w:ind w:firstLine="709"/>
        <w:jc w:val="both"/>
        <w:rPr>
          <w:rFonts w:ascii="Times New Roman" w:hAnsi="Times New Roman" w:cs="Times New Roman"/>
          <w:spacing w:val="-2"/>
          <w:sz w:val="28"/>
          <w:szCs w:val="28"/>
          <w:lang w:val="uk-UA"/>
        </w:rPr>
      </w:pPr>
      <w:r w:rsidRPr="009D35CA">
        <w:rPr>
          <w:rFonts w:ascii="Times New Roman" w:hAnsi="Times New Roman" w:cs="Times New Roman"/>
          <w:b/>
          <w:spacing w:val="-2"/>
          <w:sz w:val="28"/>
          <w:szCs w:val="28"/>
        </w:rPr>
        <w:t xml:space="preserve">Достовірність висновків </w:t>
      </w:r>
      <w:r w:rsidR="00CD2DF4">
        <w:rPr>
          <w:rFonts w:ascii="Times New Roman" w:hAnsi="Times New Roman" w:cs="Times New Roman"/>
          <w:b/>
          <w:spacing w:val="-2"/>
          <w:sz w:val="28"/>
          <w:szCs w:val="28"/>
          <w:lang w:val="uk-UA"/>
        </w:rPr>
        <w:t>і</w:t>
      </w:r>
      <w:r w:rsidRPr="009D35CA">
        <w:rPr>
          <w:rFonts w:ascii="Times New Roman" w:hAnsi="Times New Roman" w:cs="Times New Roman"/>
          <w:b/>
          <w:spacing w:val="-2"/>
          <w:sz w:val="28"/>
          <w:szCs w:val="28"/>
        </w:rPr>
        <w:t xml:space="preserve"> наукових положень </w:t>
      </w:r>
      <w:r w:rsidR="00CD2DF4">
        <w:rPr>
          <w:rFonts w:ascii="Times New Roman" w:hAnsi="Times New Roman" w:cs="Times New Roman"/>
          <w:b/>
          <w:spacing w:val="-2"/>
          <w:sz w:val="28"/>
          <w:szCs w:val="28"/>
          <w:lang w:val="uk-UA"/>
        </w:rPr>
        <w:t>роботи</w:t>
      </w:r>
      <w:r w:rsidRPr="009D35CA">
        <w:rPr>
          <w:rFonts w:ascii="Times New Roman" w:hAnsi="Times New Roman" w:cs="Times New Roman"/>
          <w:spacing w:val="-2"/>
          <w:sz w:val="28"/>
          <w:szCs w:val="28"/>
        </w:rPr>
        <w:t xml:space="preserve"> підтверджується </w:t>
      </w:r>
      <w:r w:rsidR="009B2B55">
        <w:rPr>
          <w:rFonts w:ascii="Times New Roman" w:hAnsi="Times New Roman" w:cs="Times New Roman"/>
          <w:spacing w:val="-2"/>
          <w:sz w:val="28"/>
          <w:szCs w:val="28"/>
          <w:lang w:val="uk-UA"/>
        </w:rPr>
        <w:t>придатністю їх для теоретико-прикладного і практичного використання при здійсненні подальших наукових досліджень з проблематики правової культури та формуванні відповідних положень при виробленні правової політики.</w:t>
      </w:r>
    </w:p>
    <w:p w:rsidR="00F54ABF" w:rsidRDefault="009B2B55" w:rsidP="00096F7E">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Наукову н</w:t>
      </w:r>
      <w:r w:rsidR="00742602" w:rsidRPr="009B2B55">
        <w:rPr>
          <w:rFonts w:ascii="Times New Roman" w:hAnsi="Times New Roman" w:cs="Times New Roman"/>
          <w:spacing w:val="-2"/>
          <w:sz w:val="28"/>
          <w:szCs w:val="28"/>
          <w:lang w:val="uk-UA"/>
        </w:rPr>
        <w:t>овизн</w:t>
      </w:r>
      <w:r>
        <w:rPr>
          <w:rFonts w:ascii="Times New Roman" w:hAnsi="Times New Roman" w:cs="Times New Roman"/>
          <w:spacing w:val="-2"/>
          <w:sz w:val="28"/>
          <w:szCs w:val="28"/>
          <w:lang w:val="uk-UA"/>
        </w:rPr>
        <w:t>у</w:t>
      </w:r>
      <w:r w:rsidR="00742602" w:rsidRPr="009B2B55">
        <w:rPr>
          <w:rFonts w:ascii="Times New Roman" w:hAnsi="Times New Roman" w:cs="Times New Roman"/>
          <w:spacing w:val="-2"/>
          <w:sz w:val="28"/>
          <w:szCs w:val="28"/>
          <w:lang w:val="uk-UA"/>
        </w:rPr>
        <w:t xml:space="preserve"> </w:t>
      </w:r>
      <w:r w:rsidR="00351ED3" w:rsidRPr="00FC3760">
        <w:rPr>
          <w:rFonts w:ascii="Times New Roman" w:hAnsi="Times New Roman" w:cs="Times New Roman"/>
          <w:spacing w:val="-2"/>
          <w:sz w:val="28"/>
          <w:szCs w:val="28"/>
          <w:lang w:val="uk-UA"/>
        </w:rPr>
        <w:t>зазначеного</w:t>
      </w:r>
      <w:r>
        <w:rPr>
          <w:rFonts w:ascii="Times New Roman" w:hAnsi="Times New Roman" w:cs="Times New Roman"/>
          <w:spacing w:val="-2"/>
          <w:sz w:val="28"/>
          <w:szCs w:val="28"/>
          <w:lang w:val="uk-UA"/>
        </w:rPr>
        <w:t xml:space="preserve"> дисертаційного дослідження </w:t>
      </w:r>
      <w:r w:rsidR="00742602" w:rsidRPr="009B2B55">
        <w:rPr>
          <w:rFonts w:ascii="Times New Roman" w:hAnsi="Times New Roman" w:cs="Times New Roman"/>
          <w:spacing w:val="-2"/>
          <w:sz w:val="28"/>
          <w:szCs w:val="28"/>
          <w:lang w:val="uk-UA"/>
        </w:rPr>
        <w:t>визначає</w:t>
      </w:r>
      <w:r>
        <w:rPr>
          <w:rFonts w:ascii="Times New Roman" w:hAnsi="Times New Roman" w:cs="Times New Roman"/>
          <w:spacing w:val="-2"/>
          <w:sz w:val="28"/>
          <w:szCs w:val="28"/>
          <w:lang w:val="uk-UA"/>
        </w:rPr>
        <w:t xml:space="preserve"> як постановка </w:t>
      </w:r>
      <w:r w:rsidR="00742602" w:rsidRPr="009B2B55">
        <w:rPr>
          <w:rFonts w:ascii="Times New Roman" w:hAnsi="Times New Roman" w:cs="Times New Roman"/>
          <w:spacing w:val="-2"/>
          <w:sz w:val="28"/>
          <w:szCs w:val="28"/>
          <w:lang w:val="uk-UA"/>
        </w:rPr>
        <w:t>проблем</w:t>
      </w:r>
      <w:r>
        <w:rPr>
          <w:rFonts w:ascii="Times New Roman" w:hAnsi="Times New Roman" w:cs="Times New Roman"/>
          <w:spacing w:val="-2"/>
          <w:sz w:val="28"/>
          <w:szCs w:val="28"/>
          <w:lang w:val="uk-UA"/>
        </w:rPr>
        <w:t>и правової культури</w:t>
      </w:r>
      <w:r w:rsidR="00742602" w:rsidRPr="009B2B55">
        <w:rPr>
          <w:rFonts w:ascii="Times New Roman" w:hAnsi="Times New Roman" w:cs="Times New Roman"/>
          <w:spacing w:val="-2"/>
          <w:sz w:val="28"/>
          <w:szCs w:val="28"/>
          <w:lang w:val="uk-UA"/>
        </w:rPr>
        <w:t xml:space="preserve">, так і </w:t>
      </w:r>
      <w:r w:rsidR="00351ED3">
        <w:rPr>
          <w:rFonts w:ascii="Times New Roman" w:hAnsi="Times New Roman" w:cs="Times New Roman"/>
          <w:spacing w:val="-2"/>
          <w:sz w:val="28"/>
          <w:szCs w:val="28"/>
          <w:lang w:val="uk-UA"/>
        </w:rPr>
        <w:t xml:space="preserve">спосіб </w:t>
      </w:r>
      <w:r w:rsidR="00351ED3" w:rsidRPr="00FC3760">
        <w:rPr>
          <w:rFonts w:ascii="Times New Roman" w:hAnsi="Times New Roman" w:cs="Times New Roman"/>
          <w:spacing w:val="-2"/>
          <w:sz w:val="28"/>
          <w:szCs w:val="28"/>
          <w:lang w:val="uk-UA"/>
        </w:rPr>
        <w:t>та</w:t>
      </w:r>
      <w:r>
        <w:rPr>
          <w:rFonts w:ascii="Times New Roman" w:hAnsi="Times New Roman" w:cs="Times New Roman"/>
          <w:spacing w:val="-2"/>
          <w:sz w:val="28"/>
          <w:szCs w:val="28"/>
          <w:lang w:val="uk-UA"/>
        </w:rPr>
        <w:t xml:space="preserve"> </w:t>
      </w:r>
      <w:r w:rsidR="00742602" w:rsidRPr="009B2B55">
        <w:rPr>
          <w:rFonts w:ascii="Times New Roman" w:hAnsi="Times New Roman" w:cs="Times New Roman"/>
          <w:spacing w:val="-2"/>
          <w:sz w:val="28"/>
          <w:szCs w:val="28"/>
          <w:lang w:val="uk-UA"/>
        </w:rPr>
        <w:t>результати ї</w:t>
      </w:r>
      <w:r>
        <w:rPr>
          <w:rFonts w:ascii="Times New Roman" w:hAnsi="Times New Roman" w:cs="Times New Roman"/>
          <w:spacing w:val="-2"/>
          <w:sz w:val="28"/>
          <w:szCs w:val="28"/>
          <w:lang w:val="uk-UA"/>
        </w:rPr>
        <w:t>ї</w:t>
      </w:r>
      <w:r w:rsidR="00742602" w:rsidRPr="009B2B55">
        <w:rPr>
          <w:rFonts w:ascii="Times New Roman" w:hAnsi="Times New Roman" w:cs="Times New Roman"/>
          <w:spacing w:val="-2"/>
          <w:sz w:val="28"/>
          <w:szCs w:val="28"/>
          <w:lang w:val="uk-UA"/>
        </w:rPr>
        <w:t xml:space="preserve"> вирішення</w:t>
      </w:r>
      <w:r>
        <w:rPr>
          <w:rFonts w:ascii="Times New Roman" w:hAnsi="Times New Roman" w:cs="Times New Roman"/>
          <w:spacing w:val="-2"/>
          <w:sz w:val="28"/>
          <w:szCs w:val="28"/>
          <w:lang w:val="uk-UA"/>
        </w:rPr>
        <w:t>. Д</w:t>
      </w:r>
      <w:r w:rsidR="00742602" w:rsidRPr="009B2B55">
        <w:rPr>
          <w:rFonts w:ascii="Times New Roman" w:hAnsi="Times New Roman" w:cs="Times New Roman"/>
          <w:spacing w:val="-2"/>
          <w:sz w:val="28"/>
          <w:szCs w:val="28"/>
          <w:lang w:val="uk-UA"/>
        </w:rPr>
        <w:t>исертація Макаренко Л.О. «</w:t>
      </w:r>
      <w:r w:rsidR="00742602" w:rsidRPr="009B2B55">
        <w:rPr>
          <w:rFonts w:ascii="Times New Roman" w:hAnsi="Times New Roman" w:cs="Times New Roman"/>
          <w:sz w:val="28"/>
          <w:szCs w:val="28"/>
          <w:lang w:val="uk-UA"/>
        </w:rPr>
        <w:t>Теоретико-методологічні аспекти пізнання та формування правової культури</w:t>
      </w:r>
      <w:r w:rsidR="00742602" w:rsidRPr="009B2B55">
        <w:rPr>
          <w:rFonts w:ascii="Times New Roman" w:hAnsi="Times New Roman" w:cs="Times New Roman"/>
          <w:spacing w:val="-2"/>
          <w:sz w:val="28"/>
          <w:szCs w:val="28"/>
          <w:lang w:val="uk-UA"/>
        </w:rPr>
        <w:t>»</w:t>
      </w:r>
      <w:r w:rsidR="00742602" w:rsidRPr="009B2B55">
        <w:rPr>
          <w:rFonts w:ascii="Times New Roman" w:hAnsi="Times New Roman" w:cs="Times New Roman"/>
          <w:sz w:val="28"/>
          <w:szCs w:val="28"/>
          <w:lang w:val="uk-UA"/>
        </w:rPr>
        <w:t xml:space="preserve"> є першим у</w:t>
      </w:r>
      <w:r w:rsidR="00742602" w:rsidRPr="009D35CA">
        <w:rPr>
          <w:rFonts w:ascii="Times New Roman" w:hAnsi="Times New Roman" w:cs="Times New Roman"/>
          <w:sz w:val="28"/>
          <w:szCs w:val="28"/>
        </w:rPr>
        <w:t> </w:t>
      </w:r>
      <w:r w:rsidR="00742602" w:rsidRPr="009B2B55">
        <w:rPr>
          <w:rFonts w:ascii="Times New Roman" w:hAnsi="Times New Roman" w:cs="Times New Roman"/>
          <w:sz w:val="28"/>
          <w:szCs w:val="28"/>
          <w:lang w:val="uk-UA"/>
        </w:rPr>
        <w:t xml:space="preserve">вітчизняній теоретико-правовій науці фундаментальним дослідженням феномена правової культури в методологічному аспекті, спираючись на метод сходження від абстрактного до конкретного, </w:t>
      </w:r>
      <w:r w:rsidR="00742602" w:rsidRPr="009B2B55">
        <w:rPr>
          <w:rFonts w:ascii="Times New Roman" w:hAnsi="Times New Roman" w:cs="Times New Roman"/>
          <w:spacing w:val="-2"/>
          <w:sz w:val="28"/>
          <w:szCs w:val="28"/>
          <w:lang w:val="uk-UA"/>
        </w:rPr>
        <w:t xml:space="preserve">у якому </w:t>
      </w:r>
      <w:r>
        <w:rPr>
          <w:rFonts w:ascii="Times New Roman" w:hAnsi="Times New Roman" w:cs="Times New Roman"/>
          <w:spacing w:val="-2"/>
          <w:sz w:val="28"/>
          <w:szCs w:val="28"/>
          <w:lang w:val="uk-UA"/>
        </w:rPr>
        <w:t>визначено теоретико-методологічн</w:t>
      </w:r>
      <w:r w:rsidR="00F54ABF">
        <w:rPr>
          <w:rFonts w:ascii="Times New Roman" w:hAnsi="Times New Roman" w:cs="Times New Roman"/>
          <w:spacing w:val="-2"/>
          <w:sz w:val="28"/>
          <w:szCs w:val="28"/>
          <w:lang w:val="uk-UA"/>
        </w:rPr>
        <w:t xml:space="preserve">і основи пізнання і формування правової культури та, виходячи з них, запропоноване загальне поняття правової культури і підходи до її формування в Україні. </w:t>
      </w:r>
    </w:p>
    <w:p w:rsidR="00742602" w:rsidRPr="009D35CA" w:rsidRDefault="00742602" w:rsidP="00096F7E">
      <w:pPr>
        <w:spacing w:after="0" w:line="360" w:lineRule="auto"/>
        <w:ind w:firstLine="709"/>
        <w:jc w:val="both"/>
        <w:rPr>
          <w:rFonts w:ascii="Times New Roman" w:hAnsi="Times New Roman" w:cs="Times New Roman"/>
          <w:spacing w:val="-2"/>
          <w:sz w:val="28"/>
          <w:szCs w:val="28"/>
        </w:rPr>
      </w:pPr>
      <w:r w:rsidRPr="009D35CA">
        <w:rPr>
          <w:rFonts w:ascii="Times New Roman" w:hAnsi="Times New Roman" w:cs="Times New Roman"/>
          <w:spacing w:val="-2"/>
          <w:sz w:val="28"/>
          <w:szCs w:val="28"/>
        </w:rPr>
        <w:t xml:space="preserve">У першому розділі дисертації </w:t>
      </w:r>
      <w:r w:rsidR="00F54ABF">
        <w:rPr>
          <w:rFonts w:ascii="Times New Roman" w:hAnsi="Times New Roman" w:cs="Times New Roman"/>
          <w:spacing w:val="-2"/>
          <w:sz w:val="28"/>
          <w:szCs w:val="28"/>
          <w:lang w:val="uk-UA"/>
        </w:rPr>
        <w:t>необхідно позитивно відзначити</w:t>
      </w:r>
      <w:r w:rsidRPr="009D35CA">
        <w:rPr>
          <w:rFonts w:ascii="Times New Roman" w:hAnsi="Times New Roman" w:cs="Times New Roman"/>
          <w:spacing w:val="-2"/>
          <w:sz w:val="28"/>
          <w:szCs w:val="28"/>
        </w:rPr>
        <w:t>:</w:t>
      </w:r>
    </w:p>
    <w:p w:rsidR="00F54ABF" w:rsidRDefault="00742602" w:rsidP="00096F7E">
      <w:pPr>
        <w:spacing w:after="0" w:line="360" w:lineRule="auto"/>
        <w:ind w:firstLine="709"/>
        <w:jc w:val="both"/>
        <w:rPr>
          <w:rFonts w:ascii="Times New Roman" w:hAnsi="Times New Roman" w:cs="Times New Roman"/>
          <w:spacing w:val="-1"/>
          <w:sz w:val="28"/>
          <w:szCs w:val="28"/>
          <w:lang w:val="uk-UA"/>
        </w:rPr>
      </w:pPr>
      <w:r w:rsidRPr="009D35CA">
        <w:rPr>
          <w:rFonts w:ascii="Times New Roman" w:hAnsi="Times New Roman" w:cs="Times New Roman"/>
          <w:spacing w:val="-2"/>
          <w:sz w:val="28"/>
          <w:szCs w:val="28"/>
        </w:rPr>
        <w:t xml:space="preserve">- </w:t>
      </w:r>
      <w:r w:rsidRPr="009D35CA">
        <w:rPr>
          <w:rFonts w:ascii="Times New Roman" w:hAnsi="Times New Roman" w:cs="Times New Roman"/>
          <w:spacing w:val="-1"/>
          <w:sz w:val="28"/>
          <w:szCs w:val="28"/>
        </w:rPr>
        <w:t xml:space="preserve">аналіз </w:t>
      </w:r>
      <w:r w:rsidR="00F54ABF">
        <w:rPr>
          <w:rFonts w:ascii="Times New Roman" w:hAnsi="Times New Roman" w:cs="Times New Roman"/>
          <w:spacing w:val="-1"/>
          <w:sz w:val="28"/>
          <w:szCs w:val="28"/>
          <w:lang w:val="uk-UA"/>
        </w:rPr>
        <w:t xml:space="preserve">визначень </w:t>
      </w:r>
      <w:r w:rsidRPr="009D35CA">
        <w:rPr>
          <w:rFonts w:ascii="Times New Roman" w:hAnsi="Times New Roman" w:cs="Times New Roman"/>
          <w:spacing w:val="-1"/>
          <w:sz w:val="28"/>
          <w:szCs w:val="28"/>
        </w:rPr>
        <w:t>поняття правової культури</w:t>
      </w:r>
      <w:r w:rsidR="00F54ABF">
        <w:rPr>
          <w:rFonts w:ascii="Times New Roman" w:hAnsi="Times New Roman" w:cs="Times New Roman"/>
          <w:spacing w:val="-1"/>
          <w:sz w:val="28"/>
          <w:szCs w:val="28"/>
          <w:lang w:val="uk-UA"/>
        </w:rPr>
        <w:t xml:space="preserve"> в літературі</w:t>
      </w:r>
      <w:r w:rsidRPr="009D35CA">
        <w:rPr>
          <w:rFonts w:ascii="Times New Roman" w:hAnsi="Times New Roman" w:cs="Times New Roman"/>
          <w:spacing w:val="-1"/>
          <w:sz w:val="28"/>
          <w:szCs w:val="28"/>
        </w:rPr>
        <w:t xml:space="preserve">, які включають </w:t>
      </w:r>
      <w:r w:rsidRPr="00FC3760">
        <w:rPr>
          <w:rFonts w:ascii="Times New Roman" w:hAnsi="Times New Roman" w:cs="Times New Roman"/>
          <w:spacing w:val="-1"/>
          <w:sz w:val="28"/>
          <w:szCs w:val="28"/>
        </w:rPr>
        <w:t>різн</w:t>
      </w:r>
      <w:r w:rsidR="00351ED3" w:rsidRPr="00FC3760">
        <w:rPr>
          <w:rFonts w:ascii="Times New Roman" w:hAnsi="Times New Roman" w:cs="Times New Roman"/>
          <w:spacing w:val="-1"/>
          <w:sz w:val="28"/>
          <w:szCs w:val="28"/>
          <w:lang w:val="uk-UA"/>
        </w:rPr>
        <w:t>і</w:t>
      </w:r>
      <w:r w:rsidRPr="00351ED3">
        <w:rPr>
          <w:rFonts w:ascii="Times New Roman" w:hAnsi="Times New Roman" w:cs="Times New Roman"/>
          <w:color w:val="FF0000"/>
          <w:spacing w:val="-1"/>
          <w:sz w:val="28"/>
          <w:szCs w:val="28"/>
        </w:rPr>
        <w:t xml:space="preserve"> </w:t>
      </w:r>
      <w:r w:rsidRPr="009D35CA">
        <w:rPr>
          <w:rFonts w:ascii="Times New Roman" w:hAnsi="Times New Roman" w:cs="Times New Roman"/>
          <w:spacing w:val="-1"/>
          <w:sz w:val="28"/>
          <w:szCs w:val="28"/>
        </w:rPr>
        <w:t>складові: матеріальні і духовні, діяльність людини у сфері права та результати цієї діяльності, різні рівні (суспільство, особа, групи осіб)</w:t>
      </w:r>
      <w:r w:rsidR="00FC3760">
        <w:rPr>
          <w:rFonts w:ascii="Times New Roman" w:hAnsi="Times New Roman" w:cs="Times New Roman"/>
          <w:spacing w:val="-1"/>
          <w:sz w:val="28"/>
          <w:szCs w:val="28"/>
          <w:lang w:val="uk-UA"/>
        </w:rPr>
        <w:t xml:space="preserve"> </w:t>
      </w:r>
      <w:r w:rsidR="00F54ABF" w:rsidRPr="00351ED3">
        <w:rPr>
          <w:rFonts w:ascii="Times New Roman" w:hAnsi="Times New Roman" w:cs="Times New Roman"/>
          <w:strike/>
          <w:spacing w:val="-1"/>
          <w:sz w:val="28"/>
          <w:szCs w:val="28"/>
          <w:lang w:val="uk-UA"/>
        </w:rPr>
        <w:t xml:space="preserve"> </w:t>
      </w:r>
      <w:r w:rsidRPr="009D35CA">
        <w:rPr>
          <w:rFonts w:ascii="Times New Roman" w:hAnsi="Times New Roman" w:cs="Times New Roman"/>
          <w:spacing w:val="-1"/>
          <w:sz w:val="28"/>
          <w:szCs w:val="28"/>
        </w:rPr>
        <w:t>залежно</w:t>
      </w:r>
      <w:r w:rsidR="00FC3760">
        <w:rPr>
          <w:rFonts w:ascii="Times New Roman" w:hAnsi="Times New Roman" w:cs="Times New Roman"/>
          <w:spacing w:val="-1"/>
          <w:sz w:val="28"/>
          <w:szCs w:val="28"/>
        </w:rPr>
        <w:t xml:space="preserve"> від</w:t>
      </w:r>
      <w:r w:rsidR="00F54ABF">
        <w:rPr>
          <w:rFonts w:ascii="Times New Roman" w:hAnsi="Times New Roman" w:cs="Times New Roman"/>
          <w:spacing w:val="-1"/>
          <w:sz w:val="28"/>
          <w:szCs w:val="28"/>
          <w:lang w:val="uk-UA"/>
        </w:rPr>
        <w:t xml:space="preserve"> підходів до </w:t>
      </w:r>
      <w:r w:rsidRPr="009D35CA">
        <w:rPr>
          <w:rFonts w:ascii="Times New Roman" w:hAnsi="Times New Roman" w:cs="Times New Roman"/>
          <w:spacing w:val="-1"/>
          <w:sz w:val="28"/>
          <w:szCs w:val="28"/>
        </w:rPr>
        <w:t xml:space="preserve">розуміння правової культури; законодавство, юридичні </w:t>
      </w:r>
      <w:r w:rsidRPr="009D35CA">
        <w:rPr>
          <w:rFonts w:ascii="Times New Roman" w:hAnsi="Times New Roman" w:cs="Times New Roman"/>
          <w:spacing w:val="-1"/>
          <w:sz w:val="28"/>
          <w:szCs w:val="28"/>
        </w:rPr>
        <w:lastRenderedPageBreak/>
        <w:t>установи, юридичну практику (діяльність офіційних державних органів і правову поведінку громадян), правову свідомість</w:t>
      </w:r>
      <w:r w:rsidR="00F54ABF">
        <w:rPr>
          <w:rFonts w:ascii="Times New Roman" w:hAnsi="Times New Roman" w:cs="Times New Roman"/>
          <w:spacing w:val="-1"/>
          <w:sz w:val="28"/>
          <w:szCs w:val="28"/>
          <w:lang w:val="uk-UA"/>
        </w:rPr>
        <w:t xml:space="preserve">; </w:t>
      </w:r>
    </w:p>
    <w:p w:rsidR="00F54ABF" w:rsidRDefault="00F54ABF" w:rsidP="00096F7E">
      <w:pPr>
        <w:spacing w:after="0" w:line="360" w:lineRule="auto"/>
        <w:ind w:firstLine="709"/>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w:t>
      </w:r>
      <w:r w:rsidR="00291C47">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 xml:space="preserve">висновок, що </w:t>
      </w:r>
      <w:r w:rsidR="00742602" w:rsidRPr="00F54ABF">
        <w:rPr>
          <w:rFonts w:ascii="Times New Roman" w:hAnsi="Times New Roman" w:cs="Times New Roman"/>
          <w:spacing w:val="-1"/>
          <w:sz w:val="28"/>
          <w:szCs w:val="28"/>
          <w:lang w:val="uk-UA"/>
        </w:rPr>
        <w:t>дослідники охоплюють різні прояви правової культури – інституційні, поведінкові, інтелектуальні (с. 25)</w:t>
      </w:r>
      <w:r>
        <w:rPr>
          <w:rFonts w:ascii="Times New Roman" w:hAnsi="Times New Roman" w:cs="Times New Roman"/>
          <w:spacing w:val="-1"/>
          <w:sz w:val="28"/>
          <w:szCs w:val="28"/>
          <w:lang w:val="uk-UA"/>
        </w:rPr>
        <w:t>;</w:t>
      </w:r>
    </w:p>
    <w:p w:rsidR="00742602" w:rsidRPr="00F54ABF" w:rsidRDefault="00F54ABF" w:rsidP="00096F7E">
      <w:pPr>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1"/>
          <w:sz w:val="28"/>
          <w:szCs w:val="28"/>
          <w:lang w:val="uk-UA"/>
        </w:rPr>
        <w:t>-</w:t>
      </w:r>
      <w:r w:rsidR="00291C47">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lang w:val="uk-UA"/>
        </w:rPr>
        <w:t>у</w:t>
      </w:r>
      <w:r w:rsidR="00742602" w:rsidRPr="00F54ABF">
        <w:rPr>
          <w:rFonts w:ascii="Times New Roman" w:hAnsi="Times New Roman" w:cs="Times New Roman"/>
          <w:spacing w:val="-2"/>
          <w:sz w:val="28"/>
          <w:szCs w:val="28"/>
          <w:lang w:val="uk-UA"/>
        </w:rPr>
        <w:t>загальн</w:t>
      </w:r>
      <w:r>
        <w:rPr>
          <w:rFonts w:ascii="Times New Roman" w:hAnsi="Times New Roman" w:cs="Times New Roman"/>
          <w:spacing w:val="-2"/>
          <w:sz w:val="28"/>
          <w:szCs w:val="28"/>
          <w:lang w:val="uk-UA"/>
        </w:rPr>
        <w:t>ення</w:t>
      </w:r>
      <w:r w:rsidR="00742602" w:rsidRPr="00F54ABF">
        <w:rPr>
          <w:rFonts w:ascii="Times New Roman" w:hAnsi="Times New Roman" w:cs="Times New Roman"/>
          <w:spacing w:val="-2"/>
          <w:sz w:val="28"/>
          <w:szCs w:val="28"/>
          <w:lang w:val="uk-UA"/>
        </w:rPr>
        <w:t xml:space="preserve"> дефініці</w:t>
      </w:r>
      <w:r>
        <w:rPr>
          <w:rFonts w:ascii="Times New Roman" w:hAnsi="Times New Roman" w:cs="Times New Roman"/>
          <w:spacing w:val="-2"/>
          <w:sz w:val="28"/>
          <w:szCs w:val="28"/>
          <w:lang w:val="uk-UA"/>
        </w:rPr>
        <w:t>й</w:t>
      </w:r>
      <w:r w:rsidR="00742602" w:rsidRPr="00F54ABF">
        <w:rPr>
          <w:rFonts w:ascii="Times New Roman" w:hAnsi="Times New Roman" w:cs="Times New Roman"/>
          <w:sz w:val="28"/>
          <w:szCs w:val="28"/>
          <w:lang w:val="uk-UA"/>
        </w:rPr>
        <w:t xml:space="preserve"> поняття правової культури і висновок</w:t>
      </w:r>
      <w:r>
        <w:rPr>
          <w:rFonts w:ascii="Times New Roman" w:hAnsi="Times New Roman" w:cs="Times New Roman"/>
          <w:sz w:val="28"/>
          <w:szCs w:val="28"/>
          <w:lang w:val="uk-UA"/>
        </w:rPr>
        <w:t xml:space="preserve"> про те</w:t>
      </w:r>
      <w:r w:rsidR="00742602" w:rsidRPr="00F54ABF">
        <w:rPr>
          <w:rFonts w:ascii="Times New Roman" w:hAnsi="Times New Roman" w:cs="Times New Roman"/>
          <w:sz w:val="28"/>
          <w:szCs w:val="28"/>
          <w:lang w:val="uk-UA"/>
        </w:rPr>
        <w:t>, що</w:t>
      </w:r>
      <w:r w:rsidR="00742602" w:rsidRPr="009D35CA">
        <w:rPr>
          <w:rFonts w:ascii="Times New Roman" w:hAnsi="Times New Roman" w:cs="Times New Roman"/>
          <w:sz w:val="28"/>
          <w:szCs w:val="28"/>
        </w:rPr>
        <w:t> </w:t>
      </w:r>
      <w:r w:rsidR="00742602" w:rsidRPr="00F54ABF">
        <w:rPr>
          <w:rFonts w:ascii="Times New Roman" w:hAnsi="Times New Roman" w:cs="Times New Roman"/>
          <w:sz w:val="28"/>
          <w:szCs w:val="28"/>
          <w:lang w:val="uk-UA"/>
        </w:rPr>
        <w:t>с</w:t>
      </w:r>
      <w:r w:rsidR="00742602" w:rsidRPr="00F54ABF">
        <w:rPr>
          <w:rFonts w:ascii="Times New Roman" w:hAnsi="Times New Roman" w:cs="Times New Roman"/>
          <w:spacing w:val="-8"/>
          <w:sz w:val="28"/>
          <w:szCs w:val="28"/>
          <w:lang w:val="uk-UA"/>
        </w:rPr>
        <w:t xml:space="preserve">класти її загальне поняття із цих дефініцій не є можливим не тільки через їхню надзвичайну строкатість, а й </w:t>
      </w:r>
      <w:r>
        <w:rPr>
          <w:rFonts w:ascii="Times New Roman" w:hAnsi="Times New Roman" w:cs="Times New Roman"/>
          <w:spacing w:val="-8"/>
          <w:sz w:val="28"/>
          <w:szCs w:val="28"/>
          <w:lang w:val="uk-UA"/>
        </w:rPr>
        <w:t xml:space="preserve">через наявність у більшості з них </w:t>
      </w:r>
      <w:r w:rsidR="00742602" w:rsidRPr="00F54ABF">
        <w:rPr>
          <w:rFonts w:ascii="Times New Roman" w:hAnsi="Times New Roman" w:cs="Times New Roman"/>
          <w:spacing w:val="-8"/>
          <w:sz w:val="28"/>
          <w:szCs w:val="28"/>
          <w:lang w:val="uk-UA"/>
        </w:rPr>
        <w:t>суперечност</w:t>
      </w:r>
      <w:r>
        <w:rPr>
          <w:rFonts w:ascii="Times New Roman" w:hAnsi="Times New Roman" w:cs="Times New Roman"/>
          <w:spacing w:val="-8"/>
          <w:sz w:val="28"/>
          <w:szCs w:val="28"/>
          <w:lang w:val="uk-UA"/>
        </w:rPr>
        <w:t>ей</w:t>
      </w:r>
      <w:r w:rsidR="00742602" w:rsidRPr="00F54ABF">
        <w:rPr>
          <w:rFonts w:ascii="Times New Roman" w:hAnsi="Times New Roman" w:cs="Times New Roman"/>
          <w:spacing w:val="-8"/>
          <w:sz w:val="28"/>
          <w:szCs w:val="28"/>
          <w:lang w:val="uk-UA"/>
        </w:rPr>
        <w:t xml:space="preserve"> (с. 28);</w:t>
      </w:r>
    </w:p>
    <w:p w:rsidR="00742602" w:rsidRPr="009D35CA" w:rsidRDefault="00742602" w:rsidP="00096F7E">
      <w:pPr>
        <w:spacing w:after="0" w:line="360" w:lineRule="auto"/>
        <w:ind w:firstLine="709"/>
        <w:jc w:val="both"/>
        <w:rPr>
          <w:rFonts w:ascii="Times New Roman" w:hAnsi="Times New Roman" w:cs="Times New Roman"/>
          <w:sz w:val="28"/>
          <w:szCs w:val="28"/>
        </w:rPr>
      </w:pPr>
      <w:r w:rsidRPr="00DB5406">
        <w:rPr>
          <w:rFonts w:ascii="Times New Roman" w:hAnsi="Times New Roman" w:cs="Times New Roman"/>
          <w:spacing w:val="-2"/>
          <w:sz w:val="28"/>
          <w:szCs w:val="28"/>
          <w:lang w:val="uk-UA"/>
        </w:rPr>
        <w:t xml:space="preserve">- </w:t>
      </w:r>
      <w:r w:rsidR="00DB5406">
        <w:rPr>
          <w:rFonts w:ascii="Times New Roman" w:hAnsi="Times New Roman" w:cs="Times New Roman"/>
          <w:spacing w:val="-2"/>
          <w:sz w:val="28"/>
          <w:szCs w:val="28"/>
          <w:lang w:val="uk-UA"/>
        </w:rPr>
        <w:t>висновок</w:t>
      </w:r>
      <w:r w:rsidRPr="00DB5406">
        <w:rPr>
          <w:rFonts w:ascii="Times New Roman" w:hAnsi="Times New Roman" w:cs="Times New Roman"/>
          <w:sz w:val="28"/>
          <w:szCs w:val="28"/>
          <w:lang w:val="uk-UA"/>
        </w:rPr>
        <w:t xml:space="preserve">, що створенню </w:t>
      </w:r>
      <w:r w:rsidR="00DB5406">
        <w:rPr>
          <w:rFonts w:ascii="Times New Roman" w:hAnsi="Times New Roman" w:cs="Times New Roman"/>
          <w:sz w:val="28"/>
          <w:szCs w:val="28"/>
          <w:lang w:val="uk-UA"/>
        </w:rPr>
        <w:t>належної</w:t>
      </w:r>
      <w:r w:rsidRPr="00DB5406">
        <w:rPr>
          <w:rFonts w:ascii="Times New Roman" w:hAnsi="Times New Roman" w:cs="Times New Roman"/>
          <w:sz w:val="28"/>
          <w:szCs w:val="28"/>
          <w:lang w:val="uk-UA"/>
        </w:rPr>
        <w:t xml:space="preserve"> методології вироблення поняття правової культури перешкоджає абсолютизація методологічного плюралізму, через який не обрано єдиної основи, загального критерію</w:t>
      </w:r>
      <w:r w:rsidR="00DB5406">
        <w:rPr>
          <w:rFonts w:ascii="Times New Roman" w:hAnsi="Times New Roman" w:cs="Times New Roman"/>
          <w:sz w:val="28"/>
          <w:szCs w:val="28"/>
          <w:lang w:val="uk-UA"/>
        </w:rPr>
        <w:t xml:space="preserve"> визначення </w:t>
      </w:r>
      <w:r w:rsidRPr="00DB5406">
        <w:rPr>
          <w:rFonts w:ascii="Times New Roman" w:hAnsi="Times New Roman" w:cs="Times New Roman"/>
          <w:sz w:val="28"/>
          <w:szCs w:val="28"/>
          <w:lang w:val="uk-UA"/>
        </w:rPr>
        <w:t>окрем</w:t>
      </w:r>
      <w:r w:rsidR="00DB5406">
        <w:rPr>
          <w:rFonts w:ascii="Times New Roman" w:hAnsi="Times New Roman" w:cs="Times New Roman"/>
          <w:sz w:val="28"/>
          <w:szCs w:val="28"/>
          <w:lang w:val="uk-UA"/>
        </w:rPr>
        <w:t>их</w:t>
      </w:r>
      <w:r w:rsidRPr="00DB5406">
        <w:rPr>
          <w:rFonts w:ascii="Times New Roman" w:hAnsi="Times New Roman" w:cs="Times New Roman"/>
          <w:sz w:val="28"/>
          <w:szCs w:val="28"/>
          <w:lang w:val="uk-UA"/>
        </w:rPr>
        <w:t xml:space="preserve"> методологічн</w:t>
      </w:r>
      <w:r w:rsidR="00DB5406">
        <w:rPr>
          <w:rFonts w:ascii="Times New Roman" w:hAnsi="Times New Roman" w:cs="Times New Roman"/>
          <w:sz w:val="28"/>
          <w:szCs w:val="28"/>
          <w:lang w:val="uk-UA"/>
        </w:rPr>
        <w:t>их</w:t>
      </w:r>
      <w:r w:rsidRPr="00DB5406">
        <w:rPr>
          <w:rFonts w:ascii="Times New Roman" w:hAnsi="Times New Roman" w:cs="Times New Roman"/>
          <w:sz w:val="28"/>
          <w:szCs w:val="28"/>
          <w:lang w:val="uk-UA"/>
        </w:rPr>
        <w:t xml:space="preserve"> підход</w:t>
      </w:r>
      <w:r w:rsidR="00DB5406">
        <w:rPr>
          <w:rFonts w:ascii="Times New Roman" w:hAnsi="Times New Roman" w:cs="Times New Roman"/>
          <w:sz w:val="28"/>
          <w:szCs w:val="28"/>
          <w:lang w:val="uk-UA"/>
        </w:rPr>
        <w:t xml:space="preserve">ів </w:t>
      </w:r>
      <w:r w:rsidRPr="00DB5406">
        <w:rPr>
          <w:rFonts w:ascii="Times New Roman" w:hAnsi="Times New Roman" w:cs="Times New Roman"/>
          <w:sz w:val="28"/>
          <w:szCs w:val="28"/>
          <w:lang w:val="uk-UA"/>
        </w:rPr>
        <w:t>як самостійн</w:t>
      </w:r>
      <w:r w:rsidR="00DB5406">
        <w:rPr>
          <w:rFonts w:ascii="Times New Roman" w:hAnsi="Times New Roman" w:cs="Times New Roman"/>
          <w:sz w:val="28"/>
          <w:szCs w:val="28"/>
          <w:lang w:val="uk-UA"/>
        </w:rPr>
        <w:t>их</w:t>
      </w:r>
      <w:r w:rsidRPr="00DB5406">
        <w:rPr>
          <w:rFonts w:ascii="Times New Roman" w:hAnsi="Times New Roman" w:cs="Times New Roman"/>
          <w:sz w:val="28"/>
          <w:szCs w:val="28"/>
          <w:lang w:val="uk-UA"/>
        </w:rPr>
        <w:t xml:space="preserve"> напрям</w:t>
      </w:r>
      <w:r w:rsidR="00DB5406">
        <w:rPr>
          <w:rFonts w:ascii="Times New Roman" w:hAnsi="Times New Roman" w:cs="Times New Roman"/>
          <w:sz w:val="28"/>
          <w:szCs w:val="28"/>
          <w:lang w:val="uk-UA"/>
        </w:rPr>
        <w:t>ів</w:t>
      </w:r>
      <w:r w:rsidRPr="00DB5406">
        <w:rPr>
          <w:rFonts w:ascii="Times New Roman" w:hAnsi="Times New Roman" w:cs="Times New Roman"/>
          <w:sz w:val="28"/>
          <w:szCs w:val="28"/>
          <w:lang w:val="uk-UA"/>
        </w:rPr>
        <w:t xml:space="preserve"> наукового пошуку</w:t>
      </w:r>
      <w:r w:rsidR="00D73DA4">
        <w:rPr>
          <w:rFonts w:ascii="Times New Roman" w:hAnsi="Times New Roman" w:cs="Times New Roman"/>
          <w:sz w:val="28"/>
          <w:szCs w:val="28"/>
          <w:lang w:val="uk-UA"/>
        </w:rPr>
        <w:t>, і що н</w:t>
      </w:r>
      <w:r w:rsidRPr="00D73DA4">
        <w:rPr>
          <w:rFonts w:ascii="Times New Roman" w:hAnsi="Times New Roman" w:cs="Times New Roman"/>
          <w:sz w:val="28"/>
          <w:szCs w:val="28"/>
          <w:lang w:val="uk-UA"/>
        </w:rPr>
        <w:t xml:space="preserve">алежна наукова методологія пізнання правової культури передбачає різноманітність методів її дослідження на основі їх системної єдності в межах моністичного підходу. </w:t>
      </w:r>
      <w:r w:rsidR="00D73DA4">
        <w:rPr>
          <w:rFonts w:ascii="Times New Roman" w:hAnsi="Times New Roman" w:cs="Times New Roman"/>
          <w:sz w:val="28"/>
          <w:szCs w:val="28"/>
          <w:lang w:val="uk-UA"/>
        </w:rPr>
        <w:t>Що тим с</w:t>
      </w:r>
      <w:r w:rsidRPr="009D35CA">
        <w:rPr>
          <w:rFonts w:ascii="Times New Roman" w:hAnsi="Times New Roman" w:cs="Times New Roman"/>
          <w:sz w:val="28"/>
          <w:szCs w:val="28"/>
        </w:rPr>
        <w:t>истемним методом, який послідовно веде до повного і всебічного відтворення предмета пізнання, є метод</w:t>
      </w:r>
      <w:r w:rsidRPr="009D35CA">
        <w:rPr>
          <w:rFonts w:ascii="Times New Roman" w:hAnsi="Times New Roman" w:cs="Times New Roman"/>
          <w:i/>
          <w:sz w:val="28"/>
          <w:szCs w:val="28"/>
        </w:rPr>
        <w:t xml:space="preserve"> </w:t>
      </w:r>
      <w:r w:rsidRPr="009D35CA">
        <w:rPr>
          <w:rFonts w:ascii="Times New Roman" w:hAnsi="Times New Roman" w:cs="Times New Roman"/>
          <w:sz w:val="28"/>
          <w:szCs w:val="28"/>
        </w:rPr>
        <w:t>сходження від абстрактного до конкретног</w:t>
      </w:r>
      <w:r w:rsidRPr="00D61D31">
        <w:rPr>
          <w:rFonts w:ascii="Times New Roman" w:hAnsi="Times New Roman" w:cs="Times New Roman"/>
          <w:color w:val="FF0000"/>
          <w:sz w:val="28"/>
          <w:szCs w:val="28"/>
        </w:rPr>
        <w:t xml:space="preserve">о </w:t>
      </w:r>
      <w:r w:rsidRPr="009D35CA">
        <w:rPr>
          <w:rFonts w:ascii="Times New Roman" w:hAnsi="Times New Roman" w:cs="Times New Roman"/>
          <w:sz w:val="28"/>
          <w:szCs w:val="28"/>
        </w:rPr>
        <w:t>як універсальний</w:t>
      </w:r>
      <w:r w:rsidRPr="009D35CA">
        <w:rPr>
          <w:rFonts w:ascii="Times New Roman" w:hAnsi="Times New Roman" w:cs="Times New Roman"/>
          <w:i/>
          <w:sz w:val="28"/>
          <w:szCs w:val="28"/>
        </w:rPr>
        <w:t xml:space="preserve"> </w:t>
      </w:r>
      <w:r w:rsidRPr="009D35CA">
        <w:rPr>
          <w:rFonts w:ascii="Times New Roman" w:hAnsi="Times New Roman" w:cs="Times New Roman"/>
          <w:sz w:val="28"/>
          <w:szCs w:val="28"/>
        </w:rPr>
        <w:t xml:space="preserve">метод, придатний для пізнання усіх системних явищ, включаючи феномен правової культури (с. 86-87, 96-97); </w:t>
      </w:r>
    </w:p>
    <w:p w:rsidR="00D73DA4" w:rsidRDefault="00742602" w:rsidP="00096F7E">
      <w:pPr>
        <w:spacing w:after="0" w:line="360" w:lineRule="auto"/>
        <w:ind w:firstLine="709"/>
        <w:jc w:val="both"/>
        <w:rPr>
          <w:rFonts w:ascii="Times New Roman" w:hAnsi="Times New Roman" w:cs="Times New Roman"/>
          <w:sz w:val="28"/>
          <w:szCs w:val="28"/>
        </w:rPr>
      </w:pPr>
      <w:r w:rsidRPr="009D35CA">
        <w:rPr>
          <w:rFonts w:ascii="Times New Roman" w:hAnsi="Times New Roman" w:cs="Times New Roman"/>
          <w:sz w:val="28"/>
          <w:szCs w:val="28"/>
        </w:rPr>
        <w:t>- визнач</w:t>
      </w:r>
      <w:r w:rsidR="00D73DA4">
        <w:rPr>
          <w:rFonts w:ascii="Times New Roman" w:hAnsi="Times New Roman" w:cs="Times New Roman"/>
          <w:sz w:val="28"/>
          <w:szCs w:val="28"/>
          <w:lang w:val="uk-UA"/>
        </w:rPr>
        <w:t>ення</w:t>
      </w:r>
      <w:r w:rsidRPr="009D35CA">
        <w:rPr>
          <w:rFonts w:ascii="Times New Roman" w:hAnsi="Times New Roman" w:cs="Times New Roman"/>
          <w:sz w:val="28"/>
          <w:szCs w:val="28"/>
        </w:rPr>
        <w:t xml:space="preserve"> поняття «культура» </w:t>
      </w:r>
      <w:r w:rsidR="00D73DA4">
        <w:rPr>
          <w:rFonts w:ascii="Times New Roman" w:hAnsi="Times New Roman" w:cs="Times New Roman"/>
          <w:sz w:val="28"/>
          <w:szCs w:val="28"/>
          <w:lang w:val="uk-UA"/>
        </w:rPr>
        <w:t>як</w:t>
      </w:r>
      <w:r w:rsidRPr="009D35CA">
        <w:rPr>
          <w:rFonts w:ascii="Times New Roman" w:hAnsi="Times New Roman" w:cs="Times New Roman"/>
          <w:sz w:val="28"/>
          <w:szCs w:val="28"/>
        </w:rPr>
        <w:t xml:space="preserve"> систем</w:t>
      </w:r>
      <w:r w:rsidR="00D73DA4">
        <w:rPr>
          <w:rFonts w:ascii="Times New Roman" w:hAnsi="Times New Roman" w:cs="Times New Roman"/>
          <w:sz w:val="28"/>
          <w:szCs w:val="28"/>
          <w:lang w:val="uk-UA"/>
        </w:rPr>
        <w:t>и</w:t>
      </w:r>
      <w:r w:rsidRPr="009D35CA">
        <w:rPr>
          <w:rFonts w:ascii="Times New Roman" w:hAnsi="Times New Roman" w:cs="Times New Roman"/>
          <w:sz w:val="28"/>
          <w:szCs w:val="28"/>
        </w:rPr>
        <w:t xml:space="preserve"> створених людською діяльністю матеріальних і духовних цінностей, що являє собою суспільну форму (спосіб) здійснення прогресивного розвитку людини, людства й умов їхнього існув</w:t>
      </w:r>
      <w:r w:rsidR="00D61D31">
        <w:rPr>
          <w:rFonts w:ascii="Times New Roman" w:hAnsi="Times New Roman" w:cs="Times New Roman"/>
          <w:sz w:val="28"/>
          <w:szCs w:val="28"/>
        </w:rPr>
        <w:t>ання та життєдіяльності (с. 91)</w:t>
      </w:r>
      <w:r w:rsidR="00D61D31" w:rsidRPr="00D61D31">
        <w:rPr>
          <w:rFonts w:ascii="Times New Roman" w:hAnsi="Times New Roman" w:cs="Times New Roman"/>
          <w:color w:val="FF0000"/>
          <w:sz w:val="28"/>
          <w:szCs w:val="28"/>
          <w:lang w:val="uk-UA"/>
        </w:rPr>
        <w:t>;</w:t>
      </w:r>
      <w:r w:rsidRPr="009D35CA">
        <w:rPr>
          <w:rFonts w:ascii="Times New Roman" w:hAnsi="Times New Roman" w:cs="Times New Roman"/>
          <w:sz w:val="28"/>
          <w:szCs w:val="28"/>
        </w:rPr>
        <w:t xml:space="preserve"> </w:t>
      </w:r>
    </w:p>
    <w:p w:rsidR="00742602" w:rsidRPr="009D35CA" w:rsidRDefault="00D73DA4" w:rsidP="00096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D61D31">
        <w:rPr>
          <w:rFonts w:ascii="Times New Roman" w:hAnsi="Times New Roman" w:cs="Times New Roman"/>
          <w:sz w:val="28"/>
          <w:szCs w:val="28"/>
          <w:lang w:val="uk-UA"/>
        </w:rPr>
        <w:t xml:space="preserve"> </w:t>
      </w:r>
      <w:r>
        <w:rPr>
          <w:rFonts w:ascii="Times New Roman" w:hAnsi="Times New Roman" w:cs="Times New Roman"/>
          <w:sz w:val="28"/>
          <w:szCs w:val="28"/>
          <w:lang w:val="uk-UA"/>
        </w:rPr>
        <w:t>висновок, що с</w:t>
      </w:r>
      <w:r w:rsidR="00742602" w:rsidRPr="009D35CA">
        <w:rPr>
          <w:rFonts w:ascii="Times New Roman" w:hAnsi="Times New Roman" w:cs="Times New Roman"/>
          <w:sz w:val="28"/>
          <w:szCs w:val="28"/>
        </w:rPr>
        <w:t>пецифіку правової культури становлять особливості суб’єкта і х</w:t>
      </w:r>
      <w:r w:rsidR="00D61D31">
        <w:rPr>
          <w:rFonts w:ascii="Times New Roman" w:hAnsi="Times New Roman" w:cs="Times New Roman"/>
          <w:sz w:val="28"/>
          <w:szCs w:val="28"/>
        </w:rPr>
        <w:t>арактер його діяльності, а сам</w:t>
      </w:r>
      <w:r w:rsidR="00D61D31" w:rsidRPr="00D61D31">
        <w:rPr>
          <w:rFonts w:ascii="Times New Roman" w:hAnsi="Times New Roman" w:cs="Times New Roman"/>
          <w:color w:val="FF0000"/>
          <w:sz w:val="28"/>
          <w:szCs w:val="28"/>
        </w:rPr>
        <w:t>е</w:t>
      </w:r>
      <w:r w:rsidR="00D61D31" w:rsidRPr="00D61D31">
        <w:rPr>
          <w:rFonts w:ascii="Times New Roman" w:hAnsi="Times New Roman" w:cs="Times New Roman"/>
          <w:color w:val="FF0000"/>
          <w:sz w:val="28"/>
          <w:szCs w:val="28"/>
          <w:lang w:val="uk-UA"/>
        </w:rPr>
        <w:t>:</w:t>
      </w:r>
      <w:r w:rsidR="00742602" w:rsidRPr="00D61D31">
        <w:rPr>
          <w:rFonts w:ascii="Times New Roman" w:hAnsi="Times New Roman" w:cs="Times New Roman"/>
          <w:color w:val="FF0000"/>
          <w:sz w:val="28"/>
          <w:szCs w:val="28"/>
        </w:rPr>
        <w:t xml:space="preserve"> </w:t>
      </w:r>
      <w:r w:rsidR="00742602" w:rsidRPr="009D35CA">
        <w:rPr>
          <w:rFonts w:ascii="Times New Roman" w:hAnsi="Times New Roman" w:cs="Times New Roman"/>
          <w:sz w:val="28"/>
          <w:szCs w:val="28"/>
        </w:rPr>
        <w:t xml:space="preserve">здійснення суб’єктами права діянь, що забезпечують прогресивний правовий розвиток особистості в контексті правових цінностей як результатів цієї діяльності (с. 94, 97). </w:t>
      </w:r>
    </w:p>
    <w:p w:rsidR="00742602" w:rsidRPr="009D35CA" w:rsidRDefault="00CB14F9" w:rsidP="00096F7E">
      <w:pPr>
        <w:spacing w:after="0" w:line="360" w:lineRule="auto"/>
        <w:ind w:firstLine="709"/>
        <w:jc w:val="both"/>
        <w:rPr>
          <w:rFonts w:ascii="Times New Roman" w:hAnsi="Times New Roman" w:cs="Times New Roman"/>
          <w:b/>
          <w:bCs/>
          <w:spacing w:val="-4"/>
          <w:sz w:val="28"/>
          <w:szCs w:val="28"/>
        </w:rPr>
      </w:pPr>
      <w:r>
        <w:rPr>
          <w:rFonts w:ascii="Times New Roman" w:hAnsi="Times New Roman" w:cs="Times New Roman"/>
          <w:spacing w:val="-4"/>
          <w:sz w:val="28"/>
          <w:szCs w:val="28"/>
          <w:lang w:val="uk-UA"/>
        </w:rPr>
        <w:t>У другому р</w:t>
      </w:r>
      <w:r w:rsidR="00742602" w:rsidRPr="009D35CA">
        <w:rPr>
          <w:rFonts w:ascii="Times New Roman" w:hAnsi="Times New Roman" w:cs="Times New Roman"/>
          <w:spacing w:val="-4"/>
          <w:sz w:val="28"/>
          <w:szCs w:val="28"/>
        </w:rPr>
        <w:t>озділ</w:t>
      </w:r>
      <w:r>
        <w:rPr>
          <w:rFonts w:ascii="Times New Roman" w:hAnsi="Times New Roman" w:cs="Times New Roman"/>
          <w:spacing w:val="-4"/>
          <w:sz w:val="28"/>
          <w:szCs w:val="28"/>
          <w:lang w:val="uk-UA"/>
        </w:rPr>
        <w:t>і</w:t>
      </w:r>
      <w:r w:rsidR="00742602" w:rsidRPr="009D35CA">
        <w:rPr>
          <w:rFonts w:ascii="Times New Roman" w:hAnsi="Times New Roman" w:cs="Times New Roman"/>
          <w:spacing w:val="-4"/>
          <w:sz w:val="28"/>
          <w:szCs w:val="28"/>
        </w:rPr>
        <w:t xml:space="preserve"> дисертації досліджен</w:t>
      </w:r>
      <w:r>
        <w:rPr>
          <w:rFonts w:ascii="Times New Roman" w:hAnsi="Times New Roman" w:cs="Times New Roman"/>
          <w:spacing w:val="-4"/>
          <w:sz w:val="28"/>
          <w:szCs w:val="28"/>
          <w:lang w:val="uk-UA"/>
        </w:rPr>
        <w:t>о</w:t>
      </w:r>
      <w:r w:rsidR="00742602" w:rsidRPr="009D35CA">
        <w:rPr>
          <w:rFonts w:ascii="Times New Roman" w:hAnsi="Times New Roman" w:cs="Times New Roman"/>
          <w:spacing w:val="-4"/>
          <w:sz w:val="28"/>
          <w:szCs w:val="28"/>
        </w:rPr>
        <w:t xml:space="preserve"> категорії правосуб’єктності в контексті сформульованого загального поняття правової культури, що д</w:t>
      </w:r>
      <w:r>
        <w:rPr>
          <w:rFonts w:ascii="Times New Roman" w:hAnsi="Times New Roman" w:cs="Times New Roman"/>
          <w:spacing w:val="-4"/>
          <w:sz w:val="28"/>
          <w:szCs w:val="28"/>
          <w:lang w:val="uk-UA"/>
        </w:rPr>
        <w:t>ало змогу</w:t>
      </w:r>
      <w:r w:rsidR="00742602" w:rsidRPr="009D35CA">
        <w:rPr>
          <w:rFonts w:ascii="Times New Roman" w:hAnsi="Times New Roman" w:cs="Times New Roman"/>
          <w:spacing w:val="-4"/>
          <w:sz w:val="28"/>
          <w:szCs w:val="28"/>
        </w:rPr>
        <w:t xml:space="preserve"> </w:t>
      </w:r>
      <w:r>
        <w:rPr>
          <w:rFonts w:ascii="Times New Roman" w:hAnsi="Times New Roman" w:cs="Times New Roman"/>
          <w:spacing w:val="-4"/>
          <w:sz w:val="28"/>
          <w:szCs w:val="28"/>
          <w:lang w:val="uk-UA"/>
        </w:rPr>
        <w:t>дисертантці</w:t>
      </w:r>
      <w:r w:rsidR="00742602" w:rsidRPr="009D35CA">
        <w:rPr>
          <w:rFonts w:ascii="Times New Roman" w:hAnsi="Times New Roman" w:cs="Times New Roman"/>
          <w:spacing w:val="-4"/>
          <w:sz w:val="28"/>
          <w:szCs w:val="28"/>
        </w:rPr>
        <w:t>:</w:t>
      </w:r>
    </w:p>
    <w:p w:rsidR="00742602" w:rsidRPr="002615C5" w:rsidRDefault="00291C47" w:rsidP="00291C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42602" w:rsidRPr="00291C47">
        <w:rPr>
          <w:rFonts w:ascii="Times New Roman" w:hAnsi="Times New Roman" w:cs="Times New Roman"/>
          <w:sz w:val="28"/>
          <w:szCs w:val="28"/>
          <w:lang w:val="uk-UA"/>
        </w:rPr>
        <w:t xml:space="preserve">проаналізувати наукові погляди на склад правосуб’єктності, при цьому зазначено, що сучасні уявлення про суб’єктів права генетично й функціонально пов’язані з цивілістичним ученням про суб’єктів цивільно-правових відносин. </w:t>
      </w:r>
      <w:r w:rsidR="00742602" w:rsidRPr="002615C5">
        <w:rPr>
          <w:rFonts w:ascii="Times New Roman" w:hAnsi="Times New Roman" w:cs="Times New Roman"/>
          <w:sz w:val="28"/>
          <w:szCs w:val="28"/>
          <w:lang w:val="uk-UA"/>
        </w:rPr>
        <w:t xml:space="preserve">Цим зумовлені певні недоліки у формуванні єдиної загальнотеоретичної концепції суб’єктів права (с. 98-120); </w:t>
      </w:r>
    </w:p>
    <w:p w:rsidR="00742602" w:rsidRPr="00291C47" w:rsidRDefault="00291C47" w:rsidP="00291C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14F9" w:rsidRPr="00291C47">
        <w:rPr>
          <w:rFonts w:ascii="Times New Roman" w:hAnsi="Times New Roman" w:cs="Times New Roman"/>
          <w:sz w:val="28"/>
          <w:szCs w:val="28"/>
          <w:lang w:val="uk-UA"/>
        </w:rPr>
        <w:t>слушно обґрунтувати</w:t>
      </w:r>
      <w:r w:rsidR="00742602" w:rsidRPr="00291C47">
        <w:rPr>
          <w:rFonts w:ascii="Times New Roman" w:hAnsi="Times New Roman" w:cs="Times New Roman"/>
          <w:sz w:val="28"/>
          <w:szCs w:val="28"/>
          <w:lang w:val="uk-UA"/>
        </w:rPr>
        <w:t>, що традиційних для теорії права понять «суб’єкт правовідносин», «суб’єкт права» і «суб’єкт обов’язку» недостатньо для розуміння поняття правосуб’єктності, оскільки в цей ряд не</w:t>
      </w:r>
      <w:r w:rsidR="00742602" w:rsidRPr="00291C47">
        <w:rPr>
          <w:rFonts w:ascii="Times New Roman" w:hAnsi="Times New Roman" w:cs="Times New Roman"/>
          <w:sz w:val="28"/>
          <w:szCs w:val="28"/>
        </w:rPr>
        <w:t> </w:t>
      </w:r>
      <w:r w:rsidR="00742602" w:rsidRPr="00291C47">
        <w:rPr>
          <w:rFonts w:ascii="Times New Roman" w:hAnsi="Times New Roman" w:cs="Times New Roman"/>
          <w:sz w:val="28"/>
          <w:szCs w:val="28"/>
          <w:lang w:val="uk-UA"/>
        </w:rPr>
        <w:t xml:space="preserve">можна вмістити всіх суб’єктів правової діяльності: від тих, які створюють право, до тих, які його тлумачать і реалізують. Водночас різні форми діяльності, пов’язаної з правом (правотворча, правозастосовна тощо), передбачають особливості суб’єктів цих діяльностей, які найбільш адекватно виражаються поняттям «правовий статус» (с. 127); </w:t>
      </w:r>
    </w:p>
    <w:p w:rsidR="00742602" w:rsidRPr="009D35CA" w:rsidRDefault="00291C47" w:rsidP="00291C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42602" w:rsidRPr="00291C47">
        <w:rPr>
          <w:rFonts w:ascii="Times New Roman" w:hAnsi="Times New Roman" w:cs="Times New Roman"/>
          <w:sz w:val="28"/>
          <w:szCs w:val="28"/>
          <w:lang w:val="uk-UA"/>
        </w:rPr>
        <w:t>проаналізувати поняття «правове становище», «правовий статус», «правовий модус»</w:t>
      </w:r>
      <w:r w:rsidR="00CB14F9">
        <w:rPr>
          <w:rFonts w:ascii="Times New Roman" w:hAnsi="Times New Roman" w:cs="Times New Roman"/>
          <w:sz w:val="28"/>
          <w:szCs w:val="28"/>
          <w:lang w:val="uk-UA"/>
        </w:rPr>
        <w:t xml:space="preserve"> та</w:t>
      </w:r>
      <w:r w:rsidR="00CB14F9" w:rsidRPr="00DC462D">
        <w:rPr>
          <w:rFonts w:ascii="Times New Roman" w:hAnsi="Times New Roman" w:cs="Times New Roman"/>
          <w:color w:val="FF0000"/>
          <w:sz w:val="28"/>
          <w:szCs w:val="28"/>
          <w:lang w:val="uk-UA"/>
        </w:rPr>
        <w:t xml:space="preserve"> </w:t>
      </w:r>
      <w:r w:rsidR="00DC462D" w:rsidRPr="00FC3760">
        <w:rPr>
          <w:rFonts w:ascii="Times New Roman" w:hAnsi="Times New Roman" w:cs="Times New Roman"/>
          <w:sz w:val="28"/>
          <w:szCs w:val="28"/>
          <w:lang w:val="uk-UA"/>
        </w:rPr>
        <w:t>за</w:t>
      </w:r>
      <w:r w:rsidR="00CB14F9" w:rsidRPr="00FC3760">
        <w:rPr>
          <w:rFonts w:ascii="Times New Roman" w:hAnsi="Times New Roman" w:cs="Times New Roman"/>
          <w:sz w:val="28"/>
          <w:szCs w:val="28"/>
          <w:lang w:val="uk-UA"/>
        </w:rPr>
        <w:t>з</w:t>
      </w:r>
      <w:r w:rsidR="00742602" w:rsidRPr="00291C47">
        <w:rPr>
          <w:rFonts w:ascii="Times New Roman" w:hAnsi="Times New Roman" w:cs="Times New Roman"/>
          <w:sz w:val="28"/>
          <w:szCs w:val="28"/>
          <w:lang w:val="uk-UA"/>
        </w:rPr>
        <w:t>нач</w:t>
      </w:r>
      <w:r w:rsidR="00CB14F9" w:rsidRPr="00FC3760">
        <w:rPr>
          <w:rFonts w:ascii="Times New Roman" w:hAnsi="Times New Roman" w:cs="Times New Roman"/>
          <w:sz w:val="28"/>
          <w:szCs w:val="28"/>
          <w:lang w:val="uk-UA"/>
        </w:rPr>
        <w:t>ити</w:t>
      </w:r>
      <w:r w:rsidR="00742602" w:rsidRPr="00291C47">
        <w:rPr>
          <w:rFonts w:ascii="Times New Roman" w:hAnsi="Times New Roman" w:cs="Times New Roman"/>
          <w:sz w:val="28"/>
          <w:szCs w:val="28"/>
          <w:lang w:val="uk-UA"/>
        </w:rPr>
        <w:t>, що поняття «правовий статус» має включати не тільки права та обов’язки суб’єкта, їхні гарантії та йог</w:t>
      </w:r>
      <w:r w:rsidR="00FC3760" w:rsidRPr="00291C47">
        <w:rPr>
          <w:rFonts w:ascii="Times New Roman" w:hAnsi="Times New Roman" w:cs="Times New Roman"/>
          <w:sz w:val="28"/>
          <w:szCs w:val="28"/>
          <w:lang w:val="uk-UA"/>
        </w:rPr>
        <w:t>о відповідальність, а</w:t>
      </w:r>
      <w:r w:rsidR="00742602" w:rsidRPr="00291C47">
        <w:rPr>
          <w:rFonts w:ascii="Times New Roman" w:hAnsi="Times New Roman" w:cs="Times New Roman"/>
          <w:sz w:val="28"/>
          <w:szCs w:val="28"/>
          <w:lang w:val="uk-UA"/>
        </w:rPr>
        <w:t xml:space="preserve"> й різні вимоги до суб’єкта (вікові, статеві, майнові, соціальні, етнічні, професійні, освітні тощо), необхідні для конкретизації </w:t>
      </w:r>
      <w:r w:rsidR="00DC462D" w:rsidRPr="00FC3760">
        <w:rPr>
          <w:rFonts w:ascii="Times New Roman" w:hAnsi="Times New Roman" w:cs="Times New Roman"/>
          <w:sz w:val="28"/>
          <w:szCs w:val="28"/>
          <w:lang w:val="uk-UA"/>
        </w:rPr>
        <w:t>зазначеного</w:t>
      </w:r>
      <w:r w:rsidR="00DC462D" w:rsidRPr="00291C47">
        <w:rPr>
          <w:rFonts w:ascii="Times New Roman" w:hAnsi="Times New Roman" w:cs="Times New Roman"/>
          <w:sz w:val="28"/>
          <w:szCs w:val="28"/>
          <w:lang w:val="uk-UA"/>
        </w:rPr>
        <w:t xml:space="preserve"> статусу</w:t>
      </w:r>
      <w:r w:rsidR="00DC462D" w:rsidRPr="00DC462D">
        <w:rPr>
          <w:rFonts w:ascii="Times New Roman" w:hAnsi="Times New Roman" w:cs="Times New Roman"/>
          <w:color w:val="FF0000"/>
          <w:sz w:val="28"/>
          <w:szCs w:val="28"/>
          <w:lang w:val="uk-UA"/>
        </w:rPr>
        <w:t>,</w:t>
      </w:r>
      <w:r w:rsidR="00742602" w:rsidRPr="00291C47">
        <w:rPr>
          <w:rFonts w:ascii="Times New Roman" w:hAnsi="Times New Roman" w:cs="Times New Roman"/>
          <w:sz w:val="28"/>
          <w:szCs w:val="28"/>
          <w:lang w:val="uk-UA"/>
        </w:rPr>
        <w:t xml:space="preserve"> </w:t>
      </w:r>
      <w:r w:rsidR="00DC462D" w:rsidRPr="00DC462D">
        <w:rPr>
          <w:rFonts w:ascii="Times New Roman" w:hAnsi="Times New Roman" w:cs="Times New Roman"/>
          <w:color w:val="FF0000"/>
          <w:sz w:val="28"/>
          <w:szCs w:val="28"/>
          <w:lang w:val="uk-UA"/>
        </w:rPr>
        <w:t>з</w:t>
      </w:r>
      <w:r w:rsidR="00CB14F9">
        <w:rPr>
          <w:rFonts w:ascii="Times New Roman" w:hAnsi="Times New Roman" w:cs="Times New Roman"/>
          <w:sz w:val="28"/>
          <w:szCs w:val="28"/>
          <w:lang w:val="uk-UA"/>
        </w:rPr>
        <w:t>важаючи на те, що</w:t>
      </w:r>
      <w:r w:rsidR="00742602" w:rsidRPr="00291C47">
        <w:rPr>
          <w:rFonts w:ascii="Times New Roman" w:hAnsi="Times New Roman" w:cs="Times New Roman"/>
          <w:sz w:val="28"/>
          <w:szCs w:val="28"/>
          <w:lang w:val="uk-UA"/>
        </w:rPr>
        <w:t xml:space="preserve"> кожна окрема людина поєднує в</w:t>
      </w:r>
      <w:r w:rsidR="00742602" w:rsidRPr="009D35CA">
        <w:rPr>
          <w:rFonts w:ascii="Times New Roman" w:hAnsi="Times New Roman" w:cs="Times New Roman"/>
          <w:sz w:val="28"/>
          <w:szCs w:val="28"/>
        </w:rPr>
        <w:t> </w:t>
      </w:r>
      <w:r w:rsidR="00742602" w:rsidRPr="00291C47">
        <w:rPr>
          <w:rFonts w:ascii="Times New Roman" w:hAnsi="Times New Roman" w:cs="Times New Roman"/>
          <w:sz w:val="28"/>
          <w:szCs w:val="28"/>
          <w:lang w:val="uk-UA"/>
        </w:rPr>
        <w:t xml:space="preserve">собі загальнолюдські, соціально-типові та індивідуальні риси, які становлять її неповторну своєрідність та існують у тісному зв’язку між собою </w:t>
      </w:r>
      <w:r w:rsidR="00742602" w:rsidRPr="009D35CA">
        <w:rPr>
          <w:rFonts w:ascii="Times New Roman" w:hAnsi="Times New Roman" w:cs="Times New Roman"/>
          <w:sz w:val="28"/>
          <w:szCs w:val="28"/>
        </w:rPr>
        <w:t>(с. 132);</w:t>
      </w:r>
    </w:p>
    <w:p w:rsidR="00742602" w:rsidRPr="00CB14F9" w:rsidRDefault="00291C47" w:rsidP="00291C47">
      <w:pPr>
        <w:tabs>
          <w:tab w:val="left" w:pos="709"/>
          <w:tab w:val="left" w:pos="1500"/>
        </w:tabs>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3"/>
          <w:sz w:val="28"/>
          <w:szCs w:val="28"/>
          <w:lang w:val="uk-UA"/>
        </w:rPr>
        <w:t xml:space="preserve">- </w:t>
      </w:r>
      <w:r w:rsidR="007A7457" w:rsidRPr="00FC3760">
        <w:rPr>
          <w:rFonts w:ascii="Times New Roman" w:hAnsi="Times New Roman" w:cs="Times New Roman"/>
          <w:spacing w:val="-3"/>
          <w:sz w:val="28"/>
          <w:szCs w:val="28"/>
          <w:lang w:val="uk-UA"/>
        </w:rPr>
        <w:t>за</w:t>
      </w:r>
      <w:r w:rsidR="00CB14F9" w:rsidRPr="00FC3760">
        <w:rPr>
          <w:rFonts w:ascii="Times New Roman" w:hAnsi="Times New Roman" w:cs="Times New Roman"/>
          <w:spacing w:val="-3"/>
          <w:sz w:val="28"/>
          <w:szCs w:val="28"/>
          <w:lang w:val="uk-UA"/>
        </w:rPr>
        <w:t>значити</w:t>
      </w:r>
      <w:r w:rsidR="00742602" w:rsidRPr="00CB14F9">
        <w:rPr>
          <w:rFonts w:ascii="Times New Roman" w:hAnsi="Times New Roman" w:cs="Times New Roman"/>
          <w:spacing w:val="-3"/>
          <w:sz w:val="28"/>
          <w:szCs w:val="28"/>
        </w:rPr>
        <w:t>, що правова культура на рівні конкретної людини діалектично поєднує у собі загальне, особливе та одиничне</w:t>
      </w:r>
      <w:r w:rsidR="00CB14F9" w:rsidRPr="00CB14F9">
        <w:rPr>
          <w:rFonts w:ascii="Times New Roman" w:hAnsi="Times New Roman" w:cs="Times New Roman"/>
          <w:spacing w:val="-3"/>
          <w:sz w:val="28"/>
          <w:szCs w:val="28"/>
          <w:lang w:val="uk-UA"/>
        </w:rPr>
        <w:t xml:space="preserve">, </w:t>
      </w:r>
      <w:r w:rsidR="00742602" w:rsidRPr="00CB14F9">
        <w:rPr>
          <w:rFonts w:ascii="Times New Roman" w:hAnsi="Times New Roman" w:cs="Times New Roman"/>
          <w:spacing w:val="-3"/>
          <w:sz w:val="28"/>
          <w:szCs w:val="28"/>
        </w:rPr>
        <w:t>виступа</w:t>
      </w:r>
      <w:r w:rsidR="00CB14F9" w:rsidRPr="00CB14F9">
        <w:rPr>
          <w:rFonts w:ascii="Times New Roman" w:hAnsi="Times New Roman" w:cs="Times New Roman"/>
          <w:spacing w:val="-3"/>
          <w:sz w:val="28"/>
          <w:szCs w:val="28"/>
          <w:lang w:val="uk-UA"/>
        </w:rPr>
        <w:t xml:space="preserve">ючи </w:t>
      </w:r>
      <w:r w:rsidR="00742602" w:rsidRPr="00CB14F9">
        <w:rPr>
          <w:rFonts w:ascii="Times New Roman" w:hAnsi="Times New Roman" w:cs="Times New Roman"/>
          <w:spacing w:val="-3"/>
          <w:sz w:val="28"/>
          <w:szCs w:val="28"/>
        </w:rPr>
        <w:t>як </w:t>
      </w:r>
      <w:r w:rsidR="00742602" w:rsidRPr="00FC3760">
        <w:rPr>
          <w:rFonts w:ascii="Times New Roman" w:hAnsi="Times New Roman" w:cs="Times New Roman"/>
          <w:spacing w:val="-3"/>
          <w:sz w:val="28"/>
          <w:szCs w:val="28"/>
        </w:rPr>
        <w:t>конкретн</w:t>
      </w:r>
      <w:r w:rsidR="007A7457" w:rsidRPr="00FC3760">
        <w:rPr>
          <w:rFonts w:ascii="Times New Roman" w:hAnsi="Times New Roman" w:cs="Times New Roman"/>
          <w:spacing w:val="-3"/>
          <w:sz w:val="28"/>
          <w:szCs w:val="28"/>
          <w:lang w:val="uk-UA"/>
        </w:rPr>
        <w:t>а</w:t>
      </w:r>
      <w:r w:rsidR="00742602" w:rsidRPr="00FC3760">
        <w:rPr>
          <w:rFonts w:ascii="Times New Roman" w:hAnsi="Times New Roman" w:cs="Times New Roman"/>
          <w:spacing w:val="-3"/>
          <w:sz w:val="28"/>
          <w:szCs w:val="28"/>
        </w:rPr>
        <w:t xml:space="preserve"> форм</w:t>
      </w:r>
      <w:r w:rsidR="007A7457" w:rsidRPr="00FC3760">
        <w:rPr>
          <w:rFonts w:ascii="Times New Roman" w:hAnsi="Times New Roman" w:cs="Times New Roman"/>
          <w:spacing w:val="-3"/>
          <w:sz w:val="28"/>
          <w:szCs w:val="28"/>
          <w:lang w:val="uk-UA"/>
        </w:rPr>
        <w:t>а</w:t>
      </w:r>
      <w:r w:rsidR="00742602" w:rsidRPr="00FC3760">
        <w:rPr>
          <w:rFonts w:ascii="Times New Roman" w:hAnsi="Times New Roman" w:cs="Times New Roman"/>
          <w:spacing w:val="-3"/>
          <w:sz w:val="28"/>
          <w:szCs w:val="28"/>
        </w:rPr>
        <w:t xml:space="preserve"> </w:t>
      </w:r>
      <w:r w:rsidR="00742602" w:rsidRPr="00CB14F9">
        <w:rPr>
          <w:rFonts w:ascii="Times New Roman" w:hAnsi="Times New Roman" w:cs="Times New Roman"/>
          <w:spacing w:val="-3"/>
          <w:sz w:val="28"/>
          <w:szCs w:val="28"/>
        </w:rPr>
        <w:t>прояву культури суспільства, відбиваючи суспільні морально-правові ідеї, політико-правові ідеали та принципи</w:t>
      </w:r>
      <w:r w:rsidR="00CB14F9" w:rsidRPr="00CB14F9">
        <w:rPr>
          <w:rFonts w:ascii="Times New Roman" w:hAnsi="Times New Roman" w:cs="Times New Roman"/>
          <w:spacing w:val="-3"/>
          <w:sz w:val="28"/>
          <w:szCs w:val="28"/>
          <w:lang w:val="uk-UA"/>
        </w:rPr>
        <w:t>; що о</w:t>
      </w:r>
      <w:r w:rsidR="00742602" w:rsidRPr="00CB14F9">
        <w:rPr>
          <w:rFonts w:ascii="Times New Roman" w:hAnsi="Times New Roman" w:cs="Times New Roman"/>
          <w:spacing w:val="-3"/>
          <w:sz w:val="28"/>
          <w:szCs w:val="28"/>
        </w:rPr>
        <w:t>собливе в правовій культурі обумовлено приналежністю людини до певної соціальної спільноти, професійної групи тощо, а одиничне виражає індивідуальний аспект правової культури, продиктований індивідуальними характеристиками, уподобаннями, світоглядом, емоціями людини тощо. Правова культура завжди реалізується через конкретну особистість, водночас справляючи</w:t>
      </w:r>
      <w:bookmarkStart w:id="0" w:name="_GoBack"/>
      <w:bookmarkEnd w:id="0"/>
      <w:r w:rsidR="00742602" w:rsidRPr="00CB14F9">
        <w:rPr>
          <w:rFonts w:ascii="Times New Roman" w:hAnsi="Times New Roman" w:cs="Times New Roman"/>
          <w:spacing w:val="-3"/>
          <w:sz w:val="28"/>
          <w:szCs w:val="28"/>
        </w:rPr>
        <w:t xml:space="preserve"> вплив на неї, формуючи </w:t>
      </w:r>
      <w:r w:rsidR="00742602" w:rsidRPr="00CB14F9">
        <w:rPr>
          <w:rFonts w:ascii="Times New Roman" w:hAnsi="Times New Roman" w:cs="Times New Roman"/>
          <w:spacing w:val="-3"/>
          <w:sz w:val="28"/>
          <w:szCs w:val="28"/>
        </w:rPr>
        <w:lastRenderedPageBreak/>
        <w:t xml:space="preserve">реального суб’єкта правової культури (с. 141-142). </w:t>
      </w:r>
      <w:r w:rsidR="00CB14F9" w:rsidRPr="00CB14F9">
        <w:rPr>
          <w:rFonts w:ascii="Times New Roman" w:hAnsi="Times New Roman" w:cs="Times New Roman"/>
          <w:spacing w:val="-3"/>
          <w:sz w:val="28"/>
          <w:szCs w:val="28"/>
          <w:lang w:val="uk-UA"/>
        </w:rPr>
        <w:t>На підставі цього в роботі в</w:t>
      </w:r>
      <w:r w:rsidR="00742602" w:rsidRPr="00CB14F9">
        <w:rPr>
          <w:rFonts w:ascii="Times New Roman" w:hAnsi="Times New Roman" w:cs="Times New Roman"/>
          <w:spacing w:val="-3"/>
          <w:sz w:val="28"/>
          <w:szCs w:val="28"/>
        </w:rPr>
        <w:t>изнач</w:t>
      </w:r>
      <w:r w:rsidR="00CB14F9">
        <w:rPr>
          <w:rFonts w:ascii="Times New Roman" w:hAnsi="Times New Roman" w:cs="Times New Roman"/>
          <w:spacing w:val="-3"/>
          <w:sz w:val="28"/>
          <w:szCs w:val="28"/>
          <w:lang w:val="uk-UA"/>
        </w:rPr>
        <w:t>ене</w:t>
      </w:r>
      <w:r w:rsidR="00742602" w:rsidRPr="00CB14F9">
        <w:rPr>
          <w:rFonts w:ascii="Times New Roman" w:hAnsi="Times New Roman" w:cs="Times New Roman"/>
          <w:spacing w:val="-3"/>
          <w:sz w:val="28"/>
          <w:szCs w:val="28"/>
        </w:rPr>
        <w:t xml:space="preserve"> поняття «</w:t>
      </w:r>
      <w:r w:rsidR="00742602" w:rsidRPr="00CB14F9">
        <w:rPr>
          <w:rFonts w:ascii="Times New Roman" w:hAnsi="Times New Roman" w:cs="Times New Roman"/>
          <w:sz w:val="28"/>
          <w:szCs w:val="28"/>
        </w:rPr>
        <w:t>суб’єкт правової культури» – це такий суб’єкт права, який створює своєю правовою діяльністю нові правові цінності, що стають надбанням правової культури (с. 151-152).</w:t>
      </w:r>
    </w:p>
    <w:p w:rsidR="00742602" w:rsidRPr="00096F7E" w:rsidRDefault="00742602" w:rsidP="00096F7E">
      <w:pPr>
        <w:spacing w:after="0" w:line="360" w:lineRule="auto"/>
        <w:ind w:firstLine="709"/>
        <w:jc w:val="both"/>
        <w:rPr>
          <w:rFonts w:ascii="Times New Roman" w:hAnsi="Times New Roman" w:cs="Times New Roman"/>
          <w:sz w:val="28"/>
          <w:szCs w:val="28"/>
          <w:lang w:val="uk-UA"/>
        </w:rPr>
      </w:pPr>
      <w:r w:rsidRPr="009D35CA">
        <w:rPr>
          <w:rFonts w:ascii="Times New Roman" w:hAnsi="Times New Roman" w:cs="Times New Roman"/>
          <w:spacing w:val="-2"/>
          <w:sz w:val="28"/>
          <w:szCs w:val="28"/>
        </w:rPr>
        <w:t xml:space="preserve">Третій розділ дисертації присвячено дослідженню правових цінностей як теоретико-правової категорії, визначенню методологічних основ </w:t>
      </w:r>
      <w:r w:rsidR="00BE091A">
        <w:rPr>
          <w:rFonts w:ascii="Times New Roman" w:hAnsi="Times New Roman" w:cs="Times New Roman"/>
          <w:spacing w:val="-2"/>
          <w:sz w:val="28"/>
          <w:szCs w:val="28"/>
          <w:lang w:val="uk-UA"/>
        </w:rPr>
        <w:t>їх розгляду і трактуванню</w:t>
      </w:r>
      <w:r w:rsidRPr="009D35CA">
        <w:rPr>
          <w:rFonts w:ascii="Times New Roman" w:hAnsi="Times New Roman" w:cs="Times New Roman"/>
          <w:spacing w:val="-2"/>
          <w:sz w:val="28"/>
          <w:szCs w:val="28"/>
        </w:rPr>
        <w:t xml:space="preserve"> правових цінностей як об’єктної складової правової культури</w:t>
      </w:r>
      <w:r w:rsidR="00BE091A">
        <w:rPr>
          <w:rFonts w:ascii="Times New Roman" w:hAnsi="Times New Roman" w:cs="Times New Roman"/>
          <w:spacing w:val="-2"/>
          <w:sz w:val="28"/>
          <w:szCs w:val="28"/>
          <w:lang w:val="uk-UA"/>
        </w:rPr>
        <w:t xml:space="preserve">. Слід відзначити такі положення і </w:t>
      </w:r>
      <w:r w:rsidR="00BE091A" w:rsidRPr="00144789">
        <w:rPr>
          <w:rFonts w:ascii="Times New Roman" w:hAnsi="Times New Roman" w:cs="Times New Roman"/>
          <w:spacing w:val="-2"/>
          <w:sz w:val="28"/>
          <w:szCs w:val="28"/>
          <w:lang w:val="uk-UA"/>
        </w:rPr>
        <w:t>висновки</w:t>
      </w:r>
      <w:r w:rsidR="007D18F0" w:rsidRPr="00144789">
        <w:rPr>
          <w:rFonts w:ascii="Times New Roman" w:hAnsi="Times New Roman" w:cs="Times New Roman"/>
          <w:spacing w:val="-2"/>
          <w:sz w:val="28"/>
          <w:szCs w:val="28"/>
          <w:lang w:val="uk-UA"/>
        </w:rPr>
        <w:t xml:space="preserve"> </w:t>
      </w:r>
      <w:r w:rsidR="007D18F0" w:rsidRPr="00144789">
        <w:rPr>
          <w:rFonts w:ascii="Times New Roman" w:hAnsi="Times New Roman" w:cs="Times New Roman"/>
          <w:sz w:val="28"/>
          <w:szCs w:val="28"/>
          <w:lang w:val="uk-UA"/>
        </w:rPr>
        <w:t xml:space="preserve">– </w:t>
      </w:r>
      <w:r w:rsidRPr="00144789">
        <w:rPr>
          <w:rFonts w:ascii="Times New Roman" w:hAnsi="Times New Roman" w:cs="Times New Roman"/>
          <w:sz w:val="28"/>
          <w:szCs w:val="28"/>
          <w:lang w:val="uk-UA"/>
        </w:rPr>
        <w:t xml:space="preserve">правові </w:t>
      </w:r>
      <w:r w:rsidRPr="00BE091A">
        <w:rPr>
          <w:rFonts w:ascii="Times New Roman" w:hAnsi="Times New Roman" w:cs="Times New Roman"/>
          <w:sz w:val="28"/>
          <w:szCs w:val="28"/>
          <w:lang w:val="uk-UA"/>
        </w:rPr>
        <w:t>цінності означають</w:t>
      </w:r>
      <w:r w:rsidR="007D18F0" w:rsidRPr="007D18F0">
        <w:rPr>
          <w:rFonts w:ascii="Times New Roman" w:hAnsi="Times New Roman" w:cs="Times New Roman"/>
          <w:color w:val="FF0000"/>
          <w:sz w:val="28"/>
          <w:szCs w:val="28"/>
          <w:lang w:val="uk-UA"/>
        </w:rPr>
        <w:t>:</w:t>
      </w:r>
      <w:r w:rsidRPr="00BE091A">
        <w:rPr>
          <w:rFonts w:ascii="Times New Roman" w:hAnsi="Times New Roman" w:cs="Times New Roman"/>
          <w:sz w:val="28"/>
          <w:szCs w:val="28"/>
          <w:lang w:val="uk-UA"/>
        </w:rPr>
        <w:t xml:space="preserve"> а) «ідеальне обґрунтування» норм права</w:t>
      </w:r>
      <w:r w:rsidR="00C44C97">
        <w:rPr>
          <w:rFonts w:ascii="Times New Roman" w:hAnsi="Times New Roman" w:cs="Times New Roman"/>
          <w:sz w:val="28"/>
          <w:szCs w:val="28"/>
          <w:lang w:val="uk-UA"/>
        </w:rPr>
        <w:t>,</w:t>
      </w:r>
      <w:r w:rsidRPr="00BE091A">
        <w:rPr>
          <w:rFonts w:ascii="Times New Roman" w:hAnsi="Times New Roman" w:cs="Times New Roman"/>
          <w:sz w:val="28"/>
          <w:szCs w:val="28"/>
          <w:lang w:val="uk-UA"/>
        </w:rPr>
        <w:t xml:space="preserve"> б) «мету» права та його інститутів</w:t>
      </w:r>
      <w:r w:rsidR="00C44C97">
        <w:rPr>
          <w:rFonts w:ascii="Times New Roman" w:hAnsi="Times New Roman" w:cs="Times New Roman"/>
          <w:sz w:val="28"/>
          <w:szCs w:val="28"/>
          <w:lang w:val="uk-UA"/>
        </w:rPr>
        <w:t>,</w:t>
      </w:r>
      <w:r w:rsidRPr="00BE091A">
        <w:rPr>
          <w:rFonts w:ascii="Times New Roman" w:hAnsi="Times New Roman" w:cs="Times New Roman"/>
          <w:sz w:val="28"/>
          <w:szCs w:val="28"/>
          <w:lang w:val="uk-UA"/>
        </w:rPr>
        <w:t xml:space="preserve"> в) «високі ідеали», </w:t>
      </w:r>
      <w:r w:rsidR="007D18F0" w:rsidRPr="00144789">
        <w:rPr>
          <w:rFonts w:ascii="Times New Roman" w:hAnsi="Times New Roman" w:cs="Times New Roman"/>
          <w:sz w:val="28"/>
          <w:szCs w:val="28"/>
          <w:lang w:val="uk-UA"/>
        </w:rPr>
        <w:t>які</w:t>
      </w:r>
      <w:r w:rsidRPr="00BE091A">
        <w:rPr>
          <w:rFonts w:ascii="Times New Roman" w:hAnsi="Times New Roman" w:cs="Times New Roman"/>
          <w:sz w:val="28"/>
          <w:szCs w:val="28"/>
          <w:lang w:val="uk-UA"/>
        </w:rPr>
        <w:t xml:space="preserve"> пронизують правосвідомість і правову культуру особистості та</w:t>
      </w:r>
      <w:r w:rsidRPr="009D35CA">
        <w:rPr>
          <w:rFonts w:ascii="Times New Roman" w:hAnsi="Times New Roman" w:cs="Times New Roman"/>
          <w:sz w:val="28"/>
          <w:szCs w:val="28"/>
        </w:rPr>
        <w:t> </w:t>
      </w:r>
      <w:r w:rsidRPr="00BE091A">
        <w:rPr>
          <w:rFonts w:ascii="Times New Roman" w:hAnsi="Times New Roman" w:cs="Times New Roman"/>
          <w:sz w:val="28"/>
          <w:szCs w:val="28"/>
          <w:lang w:val="uk-UA"/>
        </w:rPr>
        <w:t>суспільства. Водночас статусу «цінностей у праві» набувають факти та</w:t>
      </w:r>
      <w:r w:rsidRPr="009D35CA">
        <w:rPr>
          <w:rFonts w:ascii="Times New Roman" w:hAnsi="Times New Roman" w:cs="Times New Roman"/>
          <w:sz w:val="28"/>
          <w:szCs w:val="28"/>
        </w:rPr>
        <w:t> </w:t>
      </w:r>
      <w:r w:rsidRPr="00BE091A">
        <w:rPr>
          <w:rFonts w:ascii="Times New Roman" w:hAnsi="Times New Roman" w:cs="Times New Roman"/>
          <w:sz w:val="28"/>
          <w:szCs w:val="28"/>
          <w:lang w:val="uk-UA"/>
        </w:rPr>
        <w:t>явища як матеріального, так і ідеального характеру (с. 159-160);</w:t>
      </w:r>
      <w:r w:rsidR="00BE091A">
        <w:rPr>
          <w:rFonts w:ascii="Times New Roman" w:hAnsi="Times New Roman" w:cs="Times New Roman"/>
          <w:sz w:val="28"/>
          <w:szCs w:val="28"/>
          <w:lang w:val="uk-UA"/>
        </w:rPr>
        <w:t xml:space="preserve"> </w:t>
      </w:r>
      <w:r w:rsidRPr="007D18F0">
        <w:rPr>
          <w:rFonts w:ascii="Times New Roman" w:hAnsi="Times New Roman" w:cs="Times New Roman"/>
          <w:strike/>
          <w:color w:val="FF0000"/>
          <w:sz w:val="28"/>
          <w:szCs w:val="28"/>
          <w:lang w:val="uk-UA"/>
        </w:rPr>
        <w:t xml:space="preserve"> </w:t>
      </w:r>
      <w:r w:rsidRPr="00BE091A">
        <w:rPr>
          <w:rFonts w:ascii="Times New Roman" w:hAnsi="Times New Roman" w:cs="Times New Roman"/>
          <w:sz w:val="28"/>
          <w:szCs w:val="28"/>
          <w:lang w:val="uk-UA"/>
        </w:rPr>
        <w:t>п</w:t>
      </w:r>
      <w:r w:rsidRPr="00BE091A">
        <w:rPr>
          <w:rFonts w:ascii="Times New Roman" w:hAnsi="Times New Roman" w:cs="Times New Roman"/>
          <w:color w:val="000000"/>
          <w:sz w:val="28"/>
          <w:szCs w:val="28"/>
          <w:lang w:val="uk-UA"/>
        </w:rPr>
        <w:t>равові цінності необхідно розглядати як об’єкти правової діяльності суб’єктів правової культури, в процесі якої виникають і</w:t>
      </w:r>
      <w:r w:rsidRPr="009D35CA">
        <w:rPr>
          <w:rFonts w:ascii="Times New Roman" w:hAnsi="Times New Roman" w:cs="Times New Roman"/>
          <w:color w:val="000000"/>
          <w:sz w:val="28"/>
          <w:szCs w:val="28"/>
        </w:rPr>
        <w:t> </w:t>
      </w:r>
      <w:r w:rsidRPr="00BE091A">
        <w:rPr>
          <w:rFonts w:ascii="Times New Roman" w:hAnsi="Times New Roman" w:cs="Times New Roman"/>
          <w:color w:val="000000"/>
          <w:sz w:val="28"/>
          <w:szCs w:val="28"/>
          <w:lang w:val="uk-UA"/>
        </w:rPr>
        <w:t xml:space="preserve">функціонують усі правові цінності. </w:t>
      </w:r>
      <w:r w:rsidRPr="005E1C2C">
        <w:rPr>
          <w:rFonts w:ascii="Times New Roman" w:hAnsi="Times New Roman" w:cs="Times New Roman"/>
          <w:color w:val="000000"/>
          <w:sz w:val="28"/>
          <w:szCs w:val="28"/>
          <w:lang w:val="uk-UA"/>
        </w:rPr>
        <w:t>Правовими є тільки ті духовні цінності, що</w:t>
      </w:r>
      <w:r w:rsidRPr="009D35CA">
        <w:rPr>
          <w:rFonts w:ascii="Times New Roman" w:hAnsi="Times New Roman" w:cs="Times New Roman"/>
          <w:color w:val="000000"/>
          <w:sz w:val="28"/>
          <w:szCs w:val="28"/>
        </w:rPr>
        <w:t> </w:t>
      </w:r>
      <w:r w:rsidRPr="005E1C2C">
        <w:rPr>
          <w:rFonts w:ascii="Times New Roman" w:hAnsi="Times New Roman" w:cs="Times New Roman"/>
          <w:color w:val="000000"/>
          <w:sz w:val="28"/>
          <w:szCs w:val="28"/>
          <w:lang w:val="uk-UA"/>
        </w:rPr>
        <w:t>слугують засобами для впровадження в життя й підтримання певних моральних, етичних, політичних та інших цінностей шляхом утвердження у</w:t>
      </w:r>
      <w:r w:rsidRPr="009D35CA">
        <w:rPr>
          <w:rFonts w:ascii="Times New Roman" w:hAnsi="Times New Roman" w:cs="Times New Roman"/>
          <w:color w:val="000000"/>
          <w:sz w:val="28"/>
          <w:szCs w:val="28"/>
        </w:rPr>
        <w:t> </w:t>
      </w:r>
      <w:r w:rsidRPr="005E1C2C">
        <w:rPr>
          <w:rFonts w:ascii="Times New Roman" w:hAnsi="Times New Roman" w:cs="Times New Roman"/>
          <w:color w:val="000000"/>
          <w:sz w:val="28"/>
          <w:szCs w:val="28"/>
          <w:lang w:val="uk-UA"/>
        </w:rPr>
        <w:t xml:space="preserve">правовій діяльності правового порядку, орієнтованого на </w:t>
      </w:r>
      <w:r w:rsidR="007D18F0" w:rsidRPr="00144789">
        <w:rPr>
          <w:rFonts w:ascii="Times New Roman" w:hAnsi="Times New Roman" w:cs="Times New Roman"/>
          <w:sz w:val="28"/>
          <w:szCs w:val="28"/>
          <w:lang w:val="uk-UA"/>
        </w:rPr>
        <w:t>ці</w:t>
      </w:r>
      <w:r w:rsidRPr="005E1C2C">
        <w:rPr>
          <w:rFonts w:ascii="Times New Roman" w:hAnsi="Times New Roman" w:cs="Times New Roman"/>
          <w:color w:val="000000"/>
          <w:sz w:val="28"/>
          <w:szCs w:val="28"/>
          <w:lang w:val="uk-UA"/>
        </w:rPr>
        <w:t xml:space="preserve"> цінності. Правові цінності робить такими засобами</w:t>
      </w:r>
      <w:r w:rsidR="007D18F0">
        <w:rPr>
          <w:rFonts w:ascii="Times New Roman" w:hAnsi="Times New Roman" w:cs="Times New Roman"/>
          <w:color w:val="000000"/>
          <w:sz w:val="28"/>
          <w:szCs w:val="28"/>
          <w:lang w:val="uk-UA"/>
        </w:rPr>
        <w:t xml:space="preserve"> їхня ціль, а саме правопорядо</w:t>
      </w:r>
      <w:r w:rsidR="007D18F0" w:rsidRPr="00144789">
        <w:rPr>
          <w:rFonts w:ascii="Times New Roman" w:hAnsi="Times New Roman" w:cs="Times New Roman"/>
          <w:sz w:val="28"/>
          <w:szCs w:val="28"/>
          <w:lang w:val="uk-UA"/>
        </w:rPr>
        <w:t>к</w:t>
      </w:r>
      <w:r w:rsidRPr="00144789">
        <w:rPr>
          <w:rFonts w:ascii="Times New Roman" w:hAnsi="Times New Roman" w:cs="Times New Roman"/>
          <w:sz w:val="28"/>
          <w:szCs w:val="28"/>
          <w:lang w:val="uk-UA"/>
        </w:rPr>
        <w:t xml:space="preserve"> </w:t>
      </w:r>
      <w:r w:rsidR="00BE091A">
        <w:rPr>
          <w:rFonts w:ascii="Times New Roman" w:hAnsi="Times New Roman" w:cs="Times New Roman"/>
          <w:color w:val="000000"/>
          <w:sz w:val="28"/>
          <w:szCs w:val="28"/>
          <w:lang w:val="uk-UA"/>
        </w:rPr>
        <w:t>як</w:t>
      </w:r>
      <w:r w:rsidRPr="005E1C2C">
        <w:rPr>
          <w:rFonts w:ascii="Times New Roman" w:hAnsi="Times New Roman" w:cs="Times New Roman"/>
          <w:color w:val="000000"/>
          <w:sz w:val="28"/>
          <w:szCs w:val="28"/>
          <w:lang w:val="uk-UA"/>
        </w:rPr>
        <w:t xml:space="preserve"> ціль самого права (с. 220);</w:t>
      </w:r>
      <w:r w:rsidR="00C44C97">
        <w:rPr>
          <w:rFonts w:ascii="Times New Roman" w:hAnsi="Times New Roman" w:cs="Times New Roman"/>
          <w:color w:val="000000"/>
          <w:sz w:val="28"/>
          <w:szCs w:val="28"/>
          <w:lang w:val="uk-UA"/>
        </w:rPr>
        <w:t xml:space="preserve"> </w:t>
      </w:r>
      <w:r w:rsidRPr="005E1C2C">
        <w:rPr>
          <w:rFonts w:ascii="Times New Roman" w:hAnsi="Times New Roman" w:cs="Times New Roman"/>
          <w:color w:val="000000"/>
          <w:sz w:val="28"/>
          <w:szCs w:val="28"/>
          <w:lang w:val="uk-UA"/>
        </w:rPr>
        <w:t>поняття «правов</w:t>
      </w:r>
      <w:r w:rsidR="00C44C97">
        <w:rPr>
          <w:rFonts w:ascii="Times New Roman" w:hAnsi="Times New Roman" w:cs="Times New Roman"/>
          <w:color w:val="000000"/>
          <w:sz w:val="28"/>
          <w:szCs w:val="28"/>
          <w:lang w:val="uk-UA"/>
        </w:rPr>
        <w:t>их</w:t>
      </w:r>
      <w:r w:rsidRPr="005E1C2C">
        <w:rPr>
          <w:rFonts w:ascii="Times New Roman" w:hAnsi="Times New Roman" w:cs="Times New Roman"/>
          <w:color w:val="000000"/>
          <w:sz w:val="28"/>
          <w:szCs w:val="28"/>
          <w:lang w:val="uk-UA"/>
        </w:rPr>
        <w:t xml:space="preserve"> цінност</w:t>
      </w:r>
      <w:r w:rsidR="00C44C97">
        <w:rPr>
          <w:rFonts w:ascii="Times New Roman" w:hAnsi="Times New Roman" w:cs="Times New Roman"/>
          <w:color w:val="000000"/>
          <w:sz w:val="28"/>
          <w:szCs w:val="28"/>
          <w:lang w:val="uk-UA"/>
        </w:rPr>
        <w:t>ей</w:t>
      </w:r>
      <w:r w:rsidRPr="005E1C2C">
        <w:rPr>
          <w:rFonts w:ascii="Times New Roman" w:hAnsi="Times New Roman" w:cs="Times New Roman"/>
          <w:color w:val="000000"/>
          <w:sz w:val="28"/>
          <w:szCs w:val="28"/>
          <w:lang w:val="uk-UA"/>
        </w:rPr>
        <w:t xml:space="preserve">» як  культурних духовних цінностей, які використовують суб’єкти правової культури у своїй правовій діяльності з метою підтримання і впровадження в життя моральних та інших соціальних цінностей через правовий порядок, що орієнтується на вказані цінності. </w:t>
      </w:r>
      <w:r w:rsidRPr="00096F7E">
        <w:rPr>
          <w:rFonts w:ascii="Times New Roman" w:hAnsi="Times New Roman" w:cs="Times New Roman"/>
          <w:color w:val="000000"/>
          <w:sz w:val="28"/>
          <w:szCs w:val="28"/>
          <w:lang w:val="uk-UA"/>
        </w:rPr>
        <w:t>С</w:t>
      </w:r>
      <w:r w:rsidRPr="00096F7E">
        <w:rPr>
          <w:rFonts w:ascii="Times New Roman" w:hAnsi="Times New Roman" w:cs="Times New Roman"/>
          <w:sz w:val="28"/>
          <w:szCs w:val="28"/>
          <w:lang w:val="uk-UA"/>
        </w:rPr>
        <w:t>феру правових цінностей становлять ті об’єктивні правові чинники, які складають предметну сферу правової діяльності суб’єкта правової культури: правові принципи і доктрини</w:t>
      </w:r>
      <w:r w:rsidR="007D18F0" w:rsidRPr="007D18F0">
        <w:rPr>
          <w:rFonts w:ascii="Times New Roman" w:hAnsi="Times New Roman" w:cs="Times New Roman"/>
          <w:color w:val="FF0000"/>
          <w:sz w:val="28"/>
          <w:szCs w:val="28"/>
          <w:lang w:val="uk-UA"/>
        </w:rPr>
        <w:t xml:space="preserve"> та</w:t>
      </w:r>
      <w:r w:rsidRPr="007D18F0">
        <w:rPr>
          <w:rFonts w:ascii="Times New Roman" w:hAnsi="Times New Roman" w:cs="Times New Roman"/>
          <w:color w:val="FF0000"/>
          <w:sz w:val="28"/>
          <w:szCs w:val="28"/>
          <w:lang w:val="uk-UA"/>
        </w:rPr>
        <w:t xml:space="preserve"> </w:t>
      </w:r>
      <w:r w:rsidRPr="00096F7E">
        <w:rPr>
          <w:rFonts w:ascii="Times New Roman" w:hAnsi="Times New Roman" w:cs="Times New Roman"/>
          <w:sz w:val="28"/>
          <w:szCs w:val="28"/>
          <w:lang w:val="uk-UA"/>
        </w:rPr>
        <w:t>арсенал юридичної техніки (юридико-логічні конструкції, правові процедури, правова термінологія), отже, всі духовні культурні надбання, необхідні для реалізації цілі права в певному суспільстві (с. 222).</w:t>
      </w:r>
    </w:p>
    <w:p w:rsidR="000219DA" w:rsidRDefault="00C44C97"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і необхідним для пізнання правової культури є ч</w:t>
      </w:r>
      <w:r w:rsidR="00742602" w:rsidRPr="009D35CA">
        <w:rPr>
          <w:rFonts w:ascii="Times New Roman" w:hAnsi="Times New Roman" w:cs="Times New Roman"/>
          <w:sz w:val="28"/>
          <w:szCs w:val="28"/>
          <w:lang w:val="uk-UA"/>
        </w:rPr>
        <w:t>етвертий розділ дисертації</w:t>
      </w:r>
      <w:r>
        <w:rPr>
          <w:rFonts w:ascii="Times New Roman" w:hAnsi="Times New Roman" w:cs="Times New Roman"/>
          <w:sz w:val="28"/>
          <w:szCs w:val="28"/>
          <w:lang w:val="uk-UA"/>
        </w:rPr>
        <w:t>,</w:t>
      </w:r>
      <w:r w:rsidR="00742602" w:rsidRPr="009D35CA">
        <w:rPr>
          <w:rFonts w:ascii="Times New Roman" w:hAnsi="Times New Roman" w:cs="Times New Roman"/>
          <w:sz w:val="28"/>
          <w:szCs w:val="28"/>
          <w:lang w:val="uk-UA"/>
        </w:rPr>
        <w:t xml:space="preserve"> присвячен</w:t>
      </w:r>
      <w:r>
        <w:rPr>
          <w:rFonts w:ascii="Times New Roman" w:hAnsi="Times New Roman" w:cs="Times New Roman"/>
          <w:sz w:val="28"/>
          <w:szCs w:val="28"/>
          <w:lang w:val="uk-UA"/>
        </w:rPr>
        <w:t>ий</w:t>
      </w:r>
      <w:r w:rsidR="00742602" w:rsidRPr="009D35CA">
        <w:rPr>
          <w:rFonts w:ascii="Times New Roman" w:hAnsi="Times New Roman" w:cs="Times New Roman"/>
          <w:b/>
          <w:sz w:val="28"/>
          <w:szCs w:val="28"/>
          <w:lang w:val="uk-UA"/>
        </w:rPr>
        <w:t xml:space="preserve"> </w:t>
      </w:r>
      <w:r w:rsidR="00742602" w:rsidRPr="009D35CA">
        <w:rPr>
          <w:rFonts w:ascii="Times New Roman" w:hAnsi="Times New Roman" w:cs="Times New Roman"/>
          <w:sz w:val="28"/>
          <w:szCs w:val="28"/>
          <w:lang w:val="uk-UA"/>
        </w:rPr>
        <w:t>визначенню поняття правосвідомості</w:t>
      </w:r>
      <w:r>
        <w:rPr>
          <w:rFonts w:ascii="Times New Roman" w:hAnsi="Times New Roman" w:cs="Times New Roman"/>
          <w:sz w:val="28"/>
          <w:szCs w:val="28"/>
          <w:lang w:val="uk-UA"/>
        </w:rPr>
        <w:t xml:space="preserve"> та його </w:t>
      </w:r>
      <w:r w:rsidR="00742602" w:rsidRPr="009D35CA">
        <w:rPr>
          <w:rFonts w:ascii="Times New Roman" w:hAnsi="Times New Roman" w:cs="Times New Roman"/>
          <w:sz w:val="28"/>
          <w:szCs w:val="28"/>
          <w:lang w:val="uk-UA"/>
        </w:rPr>
        <w:lastRenderedPageBreak/>
        <w:t>співвідношенн</w:t>
      </w:r>
      <w:r>
        <w:rPr>
          <w:rFonts w:ascii="Times New Roman" w:hAnsi="Times New Roman" w:cs="Times New Roman"/>
          <w:sz w:val="28"/>
          <w:szCs w:val="28"/>
          <w:lang w:val="uk-UA"/>
        </w:rPr>
        <w:t>ю з</w:t>
      </w:r>
      <w:r w:rsidR="00742602" w:rsidRPr="009D35CA">
        <w:rPr>
          <w:rFonts w:ascii="Times New Roman" w:hAnsi="Times New Roman" w:cs="Times New Roman"/>
          <w:sz w:val="28"/>
          <w:szCs w:val="28"/>
          <w:lang w:val="uk-UA"/>
        </w:rPr>
        <w:t xml:space="preserve"> правосуб’єктн</w:t>
      </w:r>
      <w:r>
        <w:rPr>
          <w:rFonts w:ascii="Times New Roman" w:hAnsi="Times New Roman" w:cs="Times New Roman"/>
          <w:sz w:val="28"/>
          <w:szCs w:val="28"/>
          <w:lang w:val="uk-UA"/>
        </w:rPr>
        <w:t>істю</w:t>
      </w:r>
      <w:r w:rsidR="00742602" w:rsidRPr="009D35CA">
        <w:rPr>
          <w:rFonts w:ascii="Times New Roman" w:hAnsi="Times New Roman" w:cs="Times New Roman"/>
          <w:sz w:val="28"/>
          <w:szCs w:val="28"/>
          <w:lang w:val="uk-UA"/>
        </w:rPr>
        <w:t xml:space="preserve"> в контексті правової культури</w:t>
      </w:r>
      <w:r>
        <w:rPr>
          <w:rFonts w:ascii="Times New Roman" w:hAnsi="Times New Roman" w:cs="Times New Roman"/>
          <w:sz w:val="28"/>
          <w:szCs w:val="28"/>
          <w:lang w:val="uk-UA"/>
        </w:rPr>
        <w:t>. Цікавими є висновки авторки</w:t>
      </w:r>
      <w:r w:rsidR="007D18F0">
        <w:rPr>
          <w:rFonts w:ascii="Times New Roman" w:hAnsi="Times New Roman" w:cs="Times New Roman"/>
          <w:sz w:val="28"/>
          <w:szCs w:val="28"/>
          <w:lang w:val="uk-UA"/>
        </w:rPr>
        <w:t xml:space="preserve"> </w:t>
      </w:r>
      <w:r w:rsidR="007D18F0" w:rsidRPr="00144789">
        <w:rPr>
          <w:rFonts w:ascii="Times New Roman" w:hAnsi="Times New Roman" w:cs="Times New Roman"/>
          <w:sz w:val="28"/>
          <w:szCs w:val="28"/>
          <w:lang w:val="uk-UA"/>
        </w:rPr>
        <w:t>про те</w:t>
      </w:r>
      <w:r w:rsidRPr="00144789">
        <w:rPr>
          <w:rFonts w:ascii="Times New Roman" w:hAnsi="Times New Roman" w:cs="Times New Roman"/>
          <w:sz w:val="28"/>
          <w:szCs w:val="28"/>
          <w:lang w:val="uk-UA"/>
        </w:rPr>
        <w:t>,</w:t>
      </w:r>
      <w:r>
        <w:rPr>
          <w:rFonts w:ascii="Times New Roman" w:hAnsi="Times New Roman" w:cs="Times New Roman"/>
          <w:sz w:val="28"/>
          <w:szCs w:val="28"/>
          <w:lang w:val="uk-UA"/>
        </w:rPr>
        <w:t xml:space="preserve"> що </w:t>
      </w:r>
      <w:r w:rsidR="00742602" w:rsidRPr="009D35CA">
        <w:rPr>
          <w:rFonts w:ascii="Times New Roman" w:hAnsi="Times New Roman" w:cs="Times New Roman"/>
          <w:sz w:val="28"/>
          <w:szCs w:val="28"/>
          <w:lang w:val="uk-UA"/>
        </w:rPr>
        <w:t xml:space="preserve">правосвідомість не можна включати безпосередньо в структуру правової культури та її поняття, оскільки вона є властивістю психіки суб’єкта відбивати у відчуттях, уявленнях та думках об’єктивно існуючу правову дійсність і правову культуру як приналежність цієї дійсності.  </w:t>
      </w:r>
      <w:r w:rsidR="00742602" w:rsidRPr="00C44C97">
        <w:rPr>
          <w:rFonts w:ascii="Times New Roman" w:hAnsi="Times New Roman" w:cs="Times New Roman"/>
          <w:sz w:val="28"/>
          <w:szCs w:val="28"/>
          <w:lang w:val="uk-UA"/>
        </w:rPr>
        <w:t>Правосвідомість не належить об’єктивній дійсності, а</w:t>
      </w:r>
      <w:r w:rsidR="00742602" w:rsidRPr="009D35CA">
        <w:rPr>
          <w:rFonts w:ascii="Times New Roman" w:hAnsi="Times New Roman" w:cs="Times New Roman"/>
          <w:sz w:val="28"/>
          <w:szCs w:val="28"/>
        </w:rPr>
        <w:t> </w:t>
      </w:r>
      <w:r w:rsidR="00742602" w:rsidRPr="00C44C97">
        <w:rPr>
          <w:rFonts w:ascii="Times New Roman" w:hAnsi="Times New Roman" w:cs="Times New Roman"/>
          <w:sz w:val="28"/>
          <w:szCs w:val="28"/>
          <w:lang w:val="uk-UA"/>
        </w:rPr>
        <w:t>є</w:t>
      </w:r>
      <w:r w:rsidR="00742602" w:rsidRPr="009D35CA">
        <w:rPr>
          <w:rFonts w:ascii="Times New Roman" w:hAnsi="Times New Roman" w:cs="Times New Roman"/>
          <w:sz w:val="28"/>
          <w:szCs w:val="28"/>
        </w:rPr>
        <w:t> </w:t>
      </w:r>
      <w:r w:rsidR="00742602" w:rsidRPr="00C44C97">
        <w:rPr>
          <w:rFonts w:ascii="Times New Roman" w:hAnsi="Times New Roman" w:cs="Times New Roman"/>
          <w:sz w:val="28"/>
          <w:szCs w:val="28"/>
          <w:lang w:val="uk-UA"/>
        </w:rPr>
        <w:t xml:space="preserve">атрибутом самого суб’єкта, в діяннях якого (правомірних або протиправних) вона себе виявляє як дійсна правосвідомість (с. 255); </w:t>
      </w:r>
      <w:r>
        <w:rPr>
          <w:rFonts w:ascii="Times New Roman" w:hAnsi="Times New Roman" w:cs="Times New Roman"/>
          <w:sz w:val="28"/>
          <w:szCs w:val="28"/>
          <w:lang w:val="uk-UA"/>
        </w:rPr>
        <w:t xml:space="preserve">що </w:t>
      </w:r>
      <w:r w:rsidR="00742602" w:rsidRPr="00C44C97">
        <w:rPr>
          <w:rFonts w:ascii="Times New Roman" w:hAnsi="Times New Roman" w:cs="Times New Roman"/>
          <w:spacing w:val="-6"/>
          <w:sz w:val="28"/>
          <w:szCs w:val="28"/>
          <w:lang w:val="uk-UA"/>
        </w:rPr>
        <w:t xml:space="preserve">правосвідомість </w:t>
      </w:r>
      <w:r>
        <w:rPr>
          <w:rFonts w:ascii="Times New Roman" w:hAnsi="Times New Roman" w:cs="Times New Roman"/>
          <w:spacing w:val="-6"/>
          <w:sz w:val="28"/>
          <w:szCs w:val="28"/>
          <w:lang w:val="uk-UA"/>
        </w:rPr>
        <w:t>є</w:t>
      </w:r>
      <w:r w:rsidR="00742602" w:rsidRPr="00C44C97">
        <w:rPr>
          <w:rFonts w:ascii="Times New Roman" w:hAnsi="Times New Roman" w:cs="Times New Roman"/>
          <w:spacing w:val="-6"/>
          <w:sz w:val="28"/>
          <w:szCs w:val="28"/>
          <w:lang w:val="uk-UA"/>
        </w:rPr>
        <w:t xml:space="preserve"> </w:t>
      </w:r>
      <w:r w:rsidR="00742602" w:rsidRPr="00144789">
        <w:rPr>
          <w:rFonts w:ascii="Times New Roman" w:hAnsi="Times New Roman" w:cs="Times New Roman"/>
          <w:spacing w:val="-6"/>
          <w:sz w:val="28"/>
          <w:szCs w:val="28"/>
          <w:lang w:val="uk-UA"/>
        </w:rPr>
        <w:t>необхідн</w:t>
      </w:r>
      <w:r w:rsidR="007D18F0" w:rsidRPr="00144789">
        <w:rPr>
          <w:rFonts w:ascii="Times New Roman" w:hAnsi="Times New Roman" w:cs="Times New Roman"/>
          <w:spacing w:val="-6"/>
          <w:sz w:val="28"/>
          <w:szCs w:val="28"/>
          <w:lang w:val="uk-UA"/>
        </w:rPr>
        <w:t>ою</w:t>
      </w:r>
      <w:r w:rsidR="00742602" w:rsidRPr="00144789">
        <w:rPr>
          <w:rFonts w:ascii="Times New Roman" w:hAnsi="Times New Roman" w:cs="Times New Roman"/>
          <w:spacing w:val="-6"/>
          <w:sz w:val="28"/>
          <w:szCs w:val="28"/>
          <w:lang w:val="uk-UA"/>
        </w:rPr>
        <w:t xml:space="preserve"> складов</w:t>
      </w:r>
      <w:r w:rsidR="007D18F0" w:rsidRPr="00144789">
        <w:rPr>
          <w:rFonts w:ascii="Times New Roman" w:hAnsi="Times New Roman" w:cs="Times New Roman"/>
          <w:spacing w:val="-6"/>
          <w:sz w:val="28"/>
          <w:szCs w:val="28"/>
          <w:lang w:val="uk-UA"/>
        </w:rPr>
        <w:t>ою</w:t>
      </w:r>
      <w:r w:rsidRPr="00144789">
        <w:rPr>
          <w:rFonts w:ascii="Times New Roman" w:hAnsi="Times New Roman" w:cs="Times New Roman"/>
          <w:spacing w:val="-6"/>
          <w:sz w:val="28"/>
          <w:szCs w:val="28"/>
          <w:lang w:val="uk-UA"/>
        </w:rPr>
        <w:t xml:space="preserve"> </w:t>
      </w:r>
      <w:r w:rsidR="00742602" w:rsidRPr="00C44C97">
        <w:rPr>
          <w:rFonts w:ascii="Times New Roman" w:hAnsi="Times New Roman" w:cs="Times New Roman"/>
          <w:spacing w:val="-6"/>
          <w:sz w:val="28"/>
          <w:szCs w:val="28"/>
          <w:lang w:val="uk-UA"/>
        </w:rPr>
        <w:t>реалізації правосуб’єктності, оскільки без участі правосвідомості зазначена реалізація неможлива</w:t>
      </w:r>
      <w:r>
        <w:rPr>
          <w:rFonts w:ascii="Times New Roman" w:hAnsi="Times New Roman" w:cs="Times New Roman"/>
          <w:spacing w:val="-6"/>
          <w:sz w:val="28"/>
          <w:szCs w:val="28"/>
          <w:lang w:val="uk-UA"/>
        </w:rPr>
        <w:t>, і що в</w:t>
      </w:r>
      <w:r w:rsidR="00742602" w:rsidRPr="00C44C97">
        <w:rPr>
          <w:rFonts w:ascii="Times New Roman" w:hAnsi="Times New Roman" w:cs="Times New Roman"/>
          <w:spacing w:val="-6"/>
          <w:sz w:val="28"/>
          <w:szCs w:val="28"/>
          <w:lang w:val="uk-UA"/>
        </w:rPr>
        <w:t>становити якісний характер правосвідомості суб’єкта можна не інакше як в інтелектуально-вольовому виявленні єдиної свідомості людини через її поведінку. Моральна, політична, правова, релігійна тощо свідомість – лише окремі аспекти виявлення людської свідомості взагалі, особливі способи чи форми її</w:t>
      </w:r>
      <w:r w:rsidR="00742602" w:rsidRPr="009D35CA">
        <w:rPr>
          <w:rFonts w:ascii="Times New Roman" w:hAnsi="Times New Roman" w:cs="Times New Roman"/>
          <w:spacing w:val="-6"/>
          <w:sz w:val="28"/>
          <w:szCs w:val="28"/>
        </w:rPr>
        <w:t> </w:t>
      </w:r>
      <w:r w:rsidR="00742602" w:rsidRPr="00C44C97">
        <w:rPr>
          <w:rFonts w:ascii="Times New Roman" w:hAnsi="Times New Roman" w:cs="Times New Roman"/>
          <w:spacing w:val="-6"/>
          <w:sz w:val="28"/>
          <w:szCs w:val="28"/>
          <w:lang w:val="uk-UA"/>
        </w:rPr>
        <w:t xml:space="preserve">існування, які не можуть бути розділені без звернення до практичної діяльності людини (с. 256); </w:t>
      </w:r>
      <w:r w:rsidRPr="00144789">
        <w:rPr>
          <w:rFonts w:ascii="Times New Roman" w:hAnsi="Times New Roman" w:cs="Times New Roman"/>
          <w:spacing w:val="-6"/>
          <w:sz w:val="28"/>
          <w:szCs w:val="28"/>
          <w:lang w:val="uk-UA"/>
        </w:rPr>
        <w:t xml:space="preserve">висновок, </w:t>
      </w:r>
      <w:r>
        <w:rPr>
          <w:rFonts w:ascii="Times New Roman" w:hAnsi="Times New Roman" w:cs="Times New Roman"/>
          <w:spacing w:val="-6"/>
          <w:sz w:val="28"/>
          <w:szCs w:val="28"/>
          <w:lang w:val="uk-UA"/>
        </w:rPr>
        <w:t xml:space="preserve">що </w:t>
      </w:r>
      <w:r w:rsidR="00742602" w:rsidRPr="000219DA">
        <w:rPr>
          <w:rFonts w:ascii="Times New Roman" w:hAnsi="Times New Roman" w:cs="Times New Roman"/>
          <w:spacing w:val="2"/>
          <w:sz w:val="28"/>
          <w:szCs w:val="28"/>
          <w:lang w:val="uk-UA"/>
        </w:rPr>
        <w:t>н</w:t>
      </w:r>
      <w:r w:rsidR="00742602" w:rsidRPr="000219DA">
        <w:rPr>
          <w:rFonts w:ascii="Times New Roman" w:hAnsi="Times New Roman" w:cs="Times New Roman"/>
          <w:sz w:val="28"/>
          <w:szCs w:val="28"/>
          <w:lang w:val="uk-UA"/>
        </w:rPr>
        <w:t>е існує інших критеріїв для характеристики правосвідомості людини, ніж її поведінка (правомірна або неправомірна) в певних правовідносинах щодо реалізації її конкретної правосуб’єктності</w:t>
      </w:r>
      <w:r w:rsidR="000219DA">
        <w:rPr>
          <w:rFonts w:ascii="Times New Roman" w:hAnsi="Times New Roman" w:cs="Times New Roman"/>
          <w:sz w:val="28"/>
          <w:szCs w:val="28"/>
          <w:lang w:val="uk-UA"/>
        </w:rPr>
        <w:t>, і що</w:t>
      </w:r>
      <w:r w:rsidR="00742602" w:rsidRPr="000219DA">
        <w:rPr>
          <w:rFonts w:ascii="Times New Roman" w:hAnsi="Times New Roman" w:cs="Times New Roman"/>
          <w:sz w:val="28"/>
          <w:szCs w:val="28"/>
          <w:lang w:val="uk-UA"/>
        </w:rPr>
        <w:t xml:space="preserve"> правова практика є критерієм істинності не тільки правових знань, а й ціннісних оцінок кожною людиною правової дійсності – тих знань </w:t>
      </w:r>
      <w:r w:rsidR="007D18F0" w:rsidRPr="007D18F0">
        <w:rPr>
          <w:rFonts w:ascii="Times New Roman" w:hAnsi="Times New Roman" w:cs="Times New Roman"/>
          <w:color w:val="FF0000"/>
          <w:sz w:val="28"/>
          <w:szCs w:val="28"/>
          <w:lang w:val="uk-UA"/>
        </w:rPr>
        <w:t>і</w:t>
      </w:r>
      <w:r w:rsidR="00742602" w:rsidRPr="000219DA">
        <w:rPr>
          <w:rFonts w:ascii="Times New Roman" w:hAnsi="Times New Roman" w:cs="Times New Roman"/>
          <w:sz w:val="28"/>
          <w:szCs w:val="28"/>
          <w:lang w:val="uk-UA"/>
        </w:rPr>
        <w:t xml:space="preserve"> оцінок, якими «заповнена» її</w:t>
      </w:r>
      <w:r w:rsidR="00742602" w:rsidRPr="009D35CA">
        <w:rPr>
          <w:rFonts w:ascii="Times New Roman" w:hAnsi="Times New Roman" w:cs="Times New Roman"/>
          <w:sz w:val="28"/>
          <w:szCs w:val="28"/>
        </w:rPr>
        <w:t> </w:t>
      </w:r>
      <w:r w:rsidR="00742602" w:rsidRPr="000219DA">
        <w:rPr>
          <w:rFonts w:ascii="Times New Roman" w:hAnsi="Times New Roman" w:cs="Times New Roman"/>
          <w:sz w:val="28"/>
          <w:szCs w:val="28"/>
          <w:lang w:val="uk-UA"/>
        </w:rPr>
        <w:t xml:space="preserve">правова свідомість і які втілюються в її поведінці у сфері права </w:t>
      </w:r>
      <w:r w:rsidR="000219DA">
        <w:rPr>
          <w:rFonts w:ascii="Times New Roman" w:hAnsi="Times New Roman" w:cs="Times New Roman"/>
          <w:sz w:val="28"/>
          <w:szCs w:val="28"/>
          <w:lang w:val="uk-UA"/>
        </w:rPr>
        <w:t>при</w:t>
      </w:r>
      <w:r w:rsidR="00742602" w:rsidRPr="000219DA">
        <w:rPr>
          <w:rFonts w:ascii="Times New Roman" w:hAnsi="Times New Roman" w:cs="Times New Roman"/>
          <w:sz w:val="28"/>
          <w:szCs w:val="28"/>
          <w:lang w:val="uk-UA"/>
        </w:rPr>
        <w:t xml:space="preserve"> реалізації нею своєї правосуб’єктності (с. 257)</w:t>
      </w:r>
      <w:r w:rsidR="000219DA">
        <w:rPr>
          <w:rFonts w:ascii="Times New Roman" w:hAnsi="Times New Roman" w:cs="Times New Roman"/>
          <w:sz w:val="28"/>
          <w:szCs w:val="28"/>
          <w:lang w:val="uk-UA"/>
        </w:rPr>
        <w:t>.</w:t>
      </w:r>
    </w:p>
    <w:p w:rsidR="00742602" w:rsidRPr="000219DA" w:rsidRDefault="000219DA"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Цікавим є трактування авторкою </w:t>
      </w:r>
      <w:r w:rsidR="00742602" w:rsidRPr="000219DA">
        <w:rPr>
          <w:rFonts w:ascii="Times New Roman" w:hAnsi="Times New Roman" w:cs="Times New Roman"/>
          <w:spacing w:val="-4"/>
          <w:sz w:val="28"/>
          <w:szCs w:val="28"/>
          <w:lang w:val="uk-UA"/>
        </w:rPr>
        <w:t>категорі</w:t>
      </w:r>
      <w:r>
        <w:rPr>
          <w:rFonts w:ascii="Times New Roman" w:hAnsi="Times New Roman" w:cs="Times New Roman"/>
          <w:spacing w:val="-4"/>
          <w:sz w:val="28"/>
          <w:szCs w:val="28"/>
          <w:lang w:val="uk-UA"/>
        </w:rPr>
        <w:t>ї</w:t>
      </w:r>
      <w:r w:rsidR="00742602" w:rsidRPr="000219DA">
        <w:rPr>
          <w:rFonts w:ascii="Times New Roman" w:hAnsi="Times New Roman" w:cs="Times New Roman"/>
          <w:spacing w:val="-4"/>
          <w:sz w:val="28"/>
          <w:szCs w:val="28"/>
          <w:lang w:val="uk-UA"/>
        </w:rPr>
        <w:t xml:space="preserve"> «заперечення права» як загальн</w:t>
      </w:r>
      <w:r>
        <w:rPr>
          <w:rFonts w:ascii="Times New Roman" w:hAnsi="Times New Roman" w:cs="Times New Roman"/>
          <w:spacing w:val="-4"/>
          <w:sz w:val="28"/>
          <w:szCs w:val="28"/>
          <w:lang w:val="uk-UA"/>
        </w:rPr>
        <w:t>ого</w:t>
      </w:r>
      <w:r w:rsidR="00742602" w:rsidRPr="000219DA">
        <w:rPr>
          <w:rFonts w:ascii="Times New Roman" w:hAnsi="Times New Roman" w:cs="Times New Roman"/>
          <w:spacing w:val="-4"/>
          <w:sz w:val="28"/>
          <w:szCs w:val="28"/>
          <w:lang w:val="uk-UA"/>
        </w:rPr>
        <w:t xml:space="preserve"> поняття щодо особливих форм прояву дефектів правосвідомості і правов</w:t>
      </w:r>
      <w:r w:rsidR="007D18F0">
        <w:rPr>
          <w:rFonts w:ascii="Times New Roman" w:hAnsi="Times New Roman" w:cs="Times New Roman"/>
          <w:spacing w:val="-4"/>
          <w:sz w:val="28"/>
          <w:szCs w:val="28"/>
          <w:lang w:val="uk-UA"/>
        </w:rPr>
        <w:t>их установок суб’єктів</w:t>
      </w:r>
      <w:r w:rsidR="007D18F0" w:rsidRPr="00144789">
        <w:rPr>
          <w:rFonts w:ascii="Times New Roman" w:hAnsi="Times New Roman" w:cs="Times New Roman"/>
          <w:spacing w:val="-4"/>
          <w:sz w:val="28"/>
          <w:szCs w:val="28"/>
          <w:lang w:val="uk-UA"/>
        </w:rPr>
        <w:t>, зокрема</w:t>
      </w:r>
      <w:r w:rsidR="00742602" w:rsidRPr="00144789">
        <w:rPr>
          <w:rFonts w:ascii="Times New Roman" w:hAnsi="Times New Roman" w:cs="Times New Roman"/>
          <w:spacing w:val="-4"/>
          <w:sz w:val="28"/>
          <w:szCs w:val="28"/>
          <w:lang w:val="uk-UA"/>
        </w:rPr>
        <w:t xml:space="preserve"> таких</w:t>
      </w:r>
      <w:r w:rsidR="007D18F0" w:rsidRPr="00144789">
        <w:rPr>
          <w:rFonts w:ascii="Times New Roman" w:hAnsi="Times New Roman" w:cs="Times New Roman"/>
          <w:spacing w:val="-4"/>
          <w:sz w:val="28"/>
          <w:szCs w:val="28"/>
          <w:lang w:val="uk-UA"/>
        </w:rPr>
        <w:t>,</w:t>
      </w:r>
      <w:r w:rsidR="00742602" w:rsidRPr="00144789">
        <w:rPr>
          <w:rFonts w:ascii="Times New Roman" w:hAnsi="Times New Roman" w:cs="Times New Roman"/>
          <w:spacing w:val="-4"/>
          <w:sz w:val="28"/>
          <w:szCs w:val="28"/>
          <w:lang w:val="uk-UA"/>
        </w:rPr>
        <w:t xml:space="preserve"> </w:t>
      </w:r>
      <w:r w:rsidR="00742602" w:rsidRPr="000219DA">
        <w:rPr>
          <w:rFonts w:ascii="Times New Roman" w:hAnsi="Times New Roman" w:cs="Times New Roman"/>
          <w:spacing w:val="-4"/>
          <w:sz w:val="28"/>
          <w:szCs w:val="28"/>
          <w:lang w:val="uk-UA"/>
        </w:rPr>
        <w:t>як правовий нігілізм, правовий релятивізм, правовий суб’єктивізм тощо. П</w:t>
      </w:r>
      <w:r>
        <w:rPr>
          <w:rFonts w:ascii="Times New Roman" w:hAnsi="Times New Roman" w:cs="Times New Roman"/>
          <w:spacing w:val="-4"/>
          <w:sz w:val="28"/>
          <w:szCs w:val="28"/>
          <w:lang w:val="uk-UA"/>
        </w:rPr>
        <w:t>ри цьому п</w:t>
      </w:r>
      <w:r w:rsidR="00742602" w:rsidRPr="000219DA">
        <w:rPr>
          <w:rFonts w:ascii="Times New Roman" w:hAnsi="Times New Roman" w:cs="Times New Roman"/>
          <w:spacing w:val="-4"/>
          <w:sz w:val="28"/>
          <w:szCs w:val="28"/>
          <w:lang w:val="uk-UA"/>
        </w:rPr>
        <w:t>ідтрима</w:t>
      </w:r>
      <w:r>
        <w:rPr>
          <w:rFonts w:ascii="Times New Roman" w:hAnsi="Times New Roman" w:cs="Times New Roman"/>
          <w:spacing w:val="-4"/>
          <w:sz w:val="28"/>
          <w:szCs w:val="28"/>
          <w:lang w:val="uk-UA"/>
        </w:rPr>
        <w:t>на</w:t>
      </w:r>
      <w:r w:rsidR="00742602" w:rsidRPr="000219DA">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 xml:space="preserve">наша </w:t>
      </w:r>
      <w:r w:rsidR="00742602" w:rsidRPr="000219DA">
        <w:rPr>
          <w:rFonts w:ascii="Times New Roman" w:hAnsi="Times New Roman" w:cs="Times New Roman"/>
          <w:spacing w:val="-4"/>
          <w:sz w:val="28"/>
          <w:szCs w:val="28"/>
          <w:lang w:val="uk-UA"/>
        </w:rPr>
        <w:t>точк</w:t>
      </w:r>
      <w:r>
        <w:rPr>
          <w:rFonts w:ascii="Times New Roman" w:hAnsi="Times New Roman" w:cs="Times New Roman"/>
          <w:spacing w:val="-4"/>
          <w:sz w:val="28"/>
          <w:szCs w:val="28"/>
          <w:lang w:val="uk-UA"/>
        </w:rPr>
        <w:t>а</w:t>
      </w:r>
      <w:r w:rsidR="00742602" w:rsidRPr="000219DA">
        <w:rPr>
          <w:rFonts w:ascii="Times New Roman" w:hAnsi="Times New Roman" w:cs="Times New Roman"/>
          <w:spacing w:val="-4"/>
          <w:sz w:val="28"/>
          <w:szCs w:val="28"/>
          <w:lang w:val="uk-UA"/>
        </w:rPr>
        <w:t xml:space="preserve"> зору щодо недостатності поділу правової системи на сфери</w:t>
      </w:r>
      <w:r>
        <w:rPr>
          <w:rFonts w:ascii="Times New Roman" w:hAnsi="Times New Roman" w:cs="Times New Roman"/>
          <w:spacing w:val="-4"/>
          <w:sz w:val="28"/>
          <w:szCs w:val="28"/>
          <w:lang w:val="uk-UA"/>
        </w:rPr>
        <w:t xml:space="preserve"> </w:t>
      </w:r>
      <w:r w:rsidR="00742602" w:rsidRPr="000219DA">
        <w:rPr>
          <w:rFonts w:ascii="Times New Roman" w:hAnsi="Times New Roman" w:cs="Times New Roman"/>
          <w:spacing w:val="-4"/>
          <w:sz w:val="28"/>
          <w:szCs w:val="28"/>
          <w:lang w:val="uk-UA"/>
        </w:rPr>
        <w:t>правотворчості та реалізації права, оскільки між ними є опосередковуюча ланка введення закону в дію, в якій усуваються суперечності між ними, забезпечуючи перехід від повинного (норм позитивного права) до дійсності правовідносин</w:t>
      </w:r>
      <w:r>
        <w:rPr>
          <w:rFonts w:ascii="Times New Roman" w:hAnsi="Times New Roman" w:cs="Times New Roman"/>
          <w:spacing w:val="-4"/>
          <w:sz w:val="28"/>
          <w:szCs w:val="28"/>
          <w:lang w:val="uk-UA"/>
        </w:rPr>
        <w:t xml:space="preserve"> </w:t>
      </w:r>
      <w:r w:rsidR="00742602" w:rsidRPr="000219DA">
        <w:rPr>
          <w:rFonts w:ascii="Times New Roman" w:hAnsi="Times New Roman" w:cs="Times New Roman"/>
          <w:spacing w:val="-4"/>
          <w:sz w:val="28"/>
          <w:szCs w:val="28"/>
          <w:lang w:val="uk-UA"/>
        </w:rPr>
        <w:t xml:space="preserve">(с. 270-280).  </w:t>
      </w:r>
    </w:p>
    <w:p w:rsidR="00742602" w:rsidRDefault="007D18F0"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pacing w:val="-4"/>
          <w:sz w:val="28"/>
          <w:szCs w:val="28"/>
          <w:lang w:val="uk-UA"/>
        </w:rPr>
      </w:pPr>
      <w:r w:rsidRPr="00144789">
        <w:rPr>
          <w:rFonts w:ascii="Times New Roman" w:hAnsi="Times New Roman" w:cs="Times New Roman"/>
          <w:sz w:val="28"/>
          <w:szCs w:val="28"/>
          <w:lang w:val="uk-UA"/>
        </w:rPr>
        <w:lastRenderedPageBreak/>
        <w:t>У</w:t>
      </w:r>
      <w:r w:rsidR="000219DA" w:rsidRPr="00144789">
        <w:rPr>
          <w:rFonts w:ascii="Times New Roman" w:hAnsi="Times New Roman" w:cs="Times New Roman"/>
          <w:sz w:val="28"/>
          <w:szCs w:val="28"/>
          <w:lang w:val="uk-UA"/>
        </w:rPr>
        <w:t xml:space="preserve"> </w:t>
      </w:r>
      <w:r w:rsidR="000219DA">
        <w:rPr>
          <w:rFonts w:ascii="Times New Roman" w:hAnsi="Times New Roman" w:cs="Times New Roman"/>
          <w:sz w:val="28"/>
          <w:szCs w:val="28"/>
          <w:lang w:val="uk-UA"/>
        </w:rPr>
        <w:t>п</w:t>
      </w:r>
      <w:r w:rsidR="00742602" w:rsidRPr="000219DA">
        <w:rPr>
          <w:rFonts w:ascii="Times New Roman" w:hAnsi="Times New Roman" w:cs="Times New Roman"/>
          <w:sz w:val="28"/>
          <w:szCs w:val="28"/>
          <w:lang w:val="uk-UA"/>
        </w:rPr>
        <w:t>’ят</w:t>
      </w:r>
      <w:r w:rsidR="000219DA">
        <w:rPr>
          <w:rFonts w:ascii="Times New Roman" w:hAnsi="Times New Roman" w:cs="Times New Roman"/>
          <w:sz w:val="28"/>
          <w:szCs w:val="28"/>
          <w:lang w:val="uk-UA"/>
        </w:rPr>
        <w:t>ому</w:t>
      </w:r>
      <w:r w:rsidR="00742602" w:rsidRPr="000219DA">
        <w:rPr>
          <w:rFonts w:ascii="Times New Roman" w:hAnsi="Times New Roman" w:cs="Times New Roman"/>
          <w:sz w:val="28"/>
          <w:szCs w:val="28"/>
          <w:lang w:val="uk-UA"/>
        </w:rPr>
        <w:t xml:space="preserve"> розділ</w:t>
      </w:r>
      <w:r w:rsidR="000219DA">
        <w:rPr>
          <w:rFonts w:ascii="Times New Roman" w:hAnsi="Times New Roman" w:cs="Times New Roman"/>
          <w:sz w:val="28"/>
          <w:szCs w:val="28"/>
          <w:lang w:val="uk-UA"/>
        </w:rPr>
        <w:t>і</w:t>
      </w:r>
      <w:r w:rsidR="00742602" w:rsidRPr="000219DA">
        <w:rPr>
          <w:rFonts w:ascii="Times New Roman" w:hAnsi="Times New Roman" w:cs="Times New Roman"/>
          <w:sz w:val="28"/>
          <w:szCs w:val="28"/>
          <w:lang w:val="uk-UA"/>
        </w:rPr>
        <w:t xml:space="preserve"> </w:t>
      </w:r>
      <w:r w:rsidR="000219DA">
        <w:rPr>
          <w:rFonts w:ascii="Times New Roman" w:hAnsi="Times New Roman" w:cs="Times New Roman"/>
          <w:sz w:val="28"/>
          <w:szCs w:val="28"/>
          <w:lang w:val="uk-UA"/>
        </w:rPr>
        <w:t xml:space="preserve">цілком послідовно розглянуто </w:t>
      </w:r>
      <w:r w:rsidR="00742602" w:rsidRPr="000219DA">
        <w:rPr>
          <w:rFonts w:ascii="Times New Roman" w:hAnsi="Times New Roman" w:cs="Times New Roman"/>
          <w:color w:val="000000"/>
          <w:sz w:val="28"/>
          <w:szCs w:val="28"/>
          <w:lang w:val="uk-UA"/>
        </w:rPr>
        <w:t>методологічн</w:t>
      </w:r>
      <w:r w:rsidR="000219DA">
        <w:rPr>
          <w:rFonts w:ascii="Times New Roman" w:hAnsi="Times New Roman" w:cs="Times New Roman"/>
          <w:color w:val="000000"/>
          <w:sz w:val="28"/>
          <w:szCs w:val="28"/>
          <w:lang w:val="uk-UA"/>
        </w:rPr>
        <w:t xml:space="preserve">і </w:t>
      </w:r>
      <w:r w:rsidR="00742602" w:rsidRPr="000219DA">
        <w:rPr>
          <w:rFonts w:ascii="Times New Roman" w:hAnsi="Times New Roman" w:cs="Times New Roman"/>
          <w:color w:val="000000"/>
          <w:sz w:val="28"/>
          <w:szCs w:val="28"/>
          <w:lang w:val="uk-UA"/>
        </w:rPr>
        <w:t>питан</w:t>
      </w:r>
      <w:r w:rsidR="000219DA">
        <w:rPr>
          <w:rFonts w:ascii="Times New Roman" w:hAnsi="Times New Roman" w:cs="Times New Roman"/>
          <w:color w:val="000000"/>
          <w:sz w:val="28"/>
          <w:szCs w:val="28"/>
          <w:lang w:val="uk-UA"/>
        </w:rPr>
        <w:t>ня</w:t>
      </w:r>
      <w:r w:rsidR="00742602" w:rsidRPr="000219DA">
        <w:rPr>
          <w:rFonts w:ascii="Times New Roman" w:hAnsi="Times New Roman" w:cs="Times New Roman"/>
          <w:color w:val="000000"/>
          <w:sz w:val="28"/>
          <w:szCs w:val="28"/>
          <w:lang w:val="uk-UA"/>
        </w:rPr>
        <w:t xml:space="preserve"> визначення видів правової культури, понятт</w:t>
      </w:r>
      <w:r w:rsidR="000219DA">
        <w:rPr>
          <w:rFonts w:ascii="Times New Roman" w:hAnsi="Times New Roman" w:cs="Times New Roman"/>
          <w:color w:val="000000"/>
          <w:sz w:val="28"/>
          <w:szCs w:val="28"/>
          <w:lang w:val="uk-UA"/>
        </w:rPr>
        <w:t>я</w:t>
      </w:r>
      <w:r w:rsidR="00742602" w:rsidRPr="000219DA">
        <w:rPr>
          <w:rFonts w:ascii="Times New Roman" w:hAnsi="Times New Roman" w:cs="Times New Roman"/>
          <w:color w:val="000000"/>
          <w:sz w:val="28"/>
          <w:szCs w:val="28"/>
          <w:lang w:val="uk-UA"/>
        </w:rPr>
        <w:t xml:space="preserve"> національної правової культури та умов її розвитку, а також </w:t>
      </w:r>
      <w:r w:rsidR="000219DA">
        <w:rPr>
          <w:rFonts w:ascii="Times New Roman" w:hAnsi="Times New Roman" w:cs="Times New Roman"/>
          <w:color w:val="000000"/>
          <w:sz w:val="28"/>
          <w:szCs w:val="28"/>
          <w:lang w:val="uk-UA"/>
        </w:rPr>
        <w:t xml:space="preserve">висвітлено </w:t>
      </w:r>
      <w:r w:rsidR="00742602" w:rsidRPr="000219DA">
        <w:rPr>
          <w:rFonts w:ascii="Times New Roman" w:hAnsi="Times New Roman" w:cs="Times New Roman"/>
          <w:color w:val="000000"/>
          <w:sz w:val="28"/>
          <w:szCs w:val="28"/>
          <w:lang w:val="uk-UA"/>
        </w:rPr>
        <w:t>актуальн</w:t>
      </w:r>
      <w:r w:rsidR="000219DA">
        <w:rPr>
          <w:rFonts w:ascii="Times New Roman" w:hAnsi="Times New Roman" w:cs="Times New Roman"/>
          <w:color w:val="000000"/>
          <w:sz w:val="28"/>
          <w:szCs w:val="28"/>
          <w:lang w:val="uk-UA"/>
        </w:rPr>
        <w:t>і</w:t>
      </w:r>
      <w:r w:rsidR="00742602" w:rsidRPr="000219DA">
        <w:rPr>
          <w:rFonts w:ascii="Times New Roman" w:hAnsi="Times New Roman" w:cs="Times New Roman"/>
          <w:color w:val="000000"/>
          <w:sz w:val="28"/>
          <w:szCs w:val="28"/>
          <w:lang w:val="uk-UA"/>
        </w:rPr>
        <w:t xml:space="preserve"> питання</w:t>
      </w:r>
      <w:r w:rsidR="000219DA">
        <w:rPr>
          <w:rFonts w:ascii="Times New Roman" w:hAnsi="Times New Roman" w:cs="Times New Roman"/>
          <w:color w:val="000000"/>
          <w:sz w:val="28"/>
          <w:szCs w:val="28"/>
          <w:lang w:val="uk-UA"/>
        </w:rPr>
        <w:t xml:space="preserve"> </w:t>
      </w:r>
      <w:r w:rsidR="00742602" w:rsidRPr="000219DA">
        <w:rPr>
          <w:rFonts w:ascii="Times New Roman" w:hAnsi="Times New Roman" w:cs="Times New Roman"/>
          <w:color w:val="000000"/>
          <w:sz w:val="28"/>
          <w:szCs w:val="28"/>
          <w:lang w:val="uk-UA"/>
        </w:rPr>
        <w:t>формування правової культури в Україні на сучасному етапі</w:t>
      </w:r>
      <w:r w:rsidR="000219DA">
        <w:rPr>
          <w:rFonts w:ascii="Times New Roman" w:hAnsi="Times New Roman" w:cs="Times New Roman"/>
          <w:color w:val="000000"/>
          <w:sz w:val="28"/>
          <w:szCs w:val="28"/>
          <w:lang w:val="uk-UA"/>
        </w:rPr>
        <w:t xml:space="preserve">. У підсумку було </w:t>
      </w:r>
      <w:r w:rsidR="00742602" w:rsidRPr="009D35CA">
        <w:rPr>
          <w:rFonts w:ascii="Times New Roman" w:hAnsi="Times New Roman" w:cs="Times New Roman"/>
          <w:spacing w:val="-4"/>
          <w:sz w:val="28"/>
          <w:szCs w:val="28"/>
        </w:rPr>
        <w:t xml:space="preserve"> запропон</w:t>
      </w:r>
      <w:r w:rsidR="000219DA">
        <w:rPr>
          <w:rFonts w:ascii="Times New Roman" w:hAnsi="Times New Roman" w:cs="Times New Roman"/>
          <w:spacing w:val="-4"/>
          <w:sz w:val="28"/>
          <w:szCs w:val="28"/>
          <w:lang w:val="uk-UA"/>
        </w:rPr>
        <w:t>овано</w:t>
      </w:r>
      <w:r w:rsidR="00742602" w:rsidRPr="009D35CA">
        <w:rPr>
          <w:rFonts w:ascii="Times New Roman" w:hAnsi="Times New Roman" w:cs="Times New Roman"/>
          <w:spacing w:val="-4"/>
          <w:sz w:val="28"/>
          <w:szCs w:val="28"/>
        </w:rPr>
        <w:t xml:space="preserve"> </w:t>
      </w:r>
      <w:r w:rsidR="000219DA">
        <w:rPr>
          <w:rFonts w:ascii="Times New Roman" w:hAnsi="Times New Roman" w:cs="Times New Roman"/>
          <w:spacing w:val="-4"/>
          <w:sz w:val="28"/>
          <w:szCs w:val="28"/>
          <w:lang w:val="uk-UA"/>
        </w:rPr>
        <w:t xml:space="preserve">таке </w:t>
      </w:r>
      <w:r w:rsidR="000219DA" w:rsidRPr="00144789">
        <w:rPr>
          <w:rFonts w:ascii="Times New Roman" w:hAnsi="Times New Roman" w:cs="Times New Roman"/>
          <w:spacing w:val="-4"/>
          <w:sz w:val="28"/>
          <w:szCs w:val="28"/>
          <w:lang w:val="uk-UA"/>
        </w:rPr>
        <w:t>поняття</w:t>
      </w:r>
      <w:r w:rsidRPr="00144789">
        <w:rPr>
          <w:rFonts w:ascii="Times New Roman" w:hAnsi="Times New Roman" w:cs="Times New Roman"/>
          <w:spacing w:val="-4"/>
          <w:sz w:val="28"/>
          <w:szCs w:val="28"/>
          <w:lang w:val="uk-UA"/>
        </w:rPr>
        <w:t>, як</w:t>
      </w:r>
      <w:r w:rsidR="00742602" w:rsidRPr="00144789">
        <w:rPr>
          <w:rFonts w:ascii="Times New Roman" w:hAnsi="Times New Roman" w:cs="Times New Roman"/>
          <w:spacing w:val="-4"/>
          <w:sz w:val="28"/>
          <w:szCs w:val="28"/>
        </w:rPr>
        <w:t xml:space="preserve"> </w:t>
      </w:r>
      <w:r w:rsidR="00742602" w:rsidRPr="009D35CA">
        <w:rPr>
          <w:rFonts w:ascii="Times New Roman" w:hAnsi="Times New Roman" w:cs="Times New Roman"/>
          <w:spacing w:val="-4"/>
          <w:sz w:val="28"/>
          <w:szCs w:val="28"/>
        </w:rPr>
        <w:t>«національна правова культура»</w:t>
      </w:r>
      <w:r w:rsidR="000219DA">
        <w:rPr>
          <w:rFonts w:ascii="Times New Roman" w:hAnsi="Times New Roman" w:cs="Times New Roman"/>
          <w:spacing w:val="-4"/>
          <w:sz w:val="28"/>
          <w:szCs w:val="28"/>
          <w:lang w:val="uk-UA"/>
        </w:rPr>
        <w:t xml:space="preserve"> – це</w:t>
      </w:r>
      <w:r w:rsidR="00742602" w:rsidRPr="009D35CA">
        <w:rPr>
          <w:rFonts w:ascii="Times New Roman" w:hAnsi="Times New Roman" w:cs="Times New Roman"/>
          <w:spacing w:val="-4"/>
          <w:sz w:val="28"/>
          <w:szCs w:val="28"/>
        </w:rPr>
        <w:t xml:space="preserve"> комплекс правових цінностей, створених у державно організованому суспільстві діяльністю суб’єктів права, який характеризує стан прогресивного правового розвитку певного суспільства і зумовлює розвиток його правової системи, правових інститутів і правокультурності його членів (с. 320)</w:t>
      </w:r>
      <w:r w:rsidR="000219DA">
        <w:rPr>
          <w:rFonts w:ascii="Times New Roman" w:hAnsi="Times New Roman" w:cs="Times New Roman"/>
          <w:spacing w:val="-4"/>
          <w:sz w:val="28"/>
          <w:szCs w:val="28"/>
          <w:lang w:val="uk-UA"/>
        </w:rPr>
        <w:t xml:space="preserve">. </w:t>
      </w:r>
    </w:p>
    <w:p w:rsidR="000219DA" w:rsidRPr="009D35CA" w:rsidRDefault="000219DA"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pacing w:val="-2"/>
          <w:sz w:val="28"/>
          <w:szCs w:val="28"/>
        </w:rPr>
      </w:pPr>
      <w:r>
        <w:rPr>
          <w:rFonts w:ascii="Times New Roman" w:hAnsi="Times New Roman" w:cs="Times New Roman"/>
          <w:spacing w:val="-4"/>
          <w:sz w:val="28"/>
          <w:szCs w:val="28"/>
          <w:lang w:val="uk-UA"/>
        </w:rPr>
        <w:t xml:space="preserve">Можна відзначити також ще ряд важливих новацій, які запропоновано в дисертації </w:t>
      </w:r>
      <w:r w:rsidRPr="00144789">
        <w:rPr>
          <w:rFonts w:ascii="Times New Roman" w:hAnsi="Times New Roman" w:cs="Times New Roman"/>
          <w:spacing w:val="-4"/>
          <w:sz w:val="28"/>
          <w:szCs w:val="28"/>
          <w:lang w:val="uk-UA"/>
        </w:rPr>
        <w:t>Макаренко</w:t>
      </w:r>
      <w:r w:rsidR="007D18F0" w:rsidRPr="00144789">
        <w:rPr>
          <w:rFonts w:ascii="Times New Roman" w:hAnsi="Times New Roman" w:cs="Times New Roman"/>
          <w:spacing w:val="-4"/>
          <w:sz w:val="28"/>
          <w:szCs w:val="28"/>
          <w:lang w:val="uk-UA"/>
        </w:rPr>
        <w:t xml:space="preserve"> Л.О</w:t>
      </w:r>
      <w:r w:rsidRPr="00144789">
        <w:rPr>
          <w:rFonts w:ascii="Times New Roman" w:hAnsi="Times New Roman" w:cs="Times New Roman"/>
          <w:spacing w:val="-4"/>
          <w:sz w:val="28"/>
          <w:szCs w:val="28"/>
          <w:lang w:val="uk-UA"/>
        </w:rPr>
        <w:t>.</w:t>
      </w:r>
    </w:p>
    <w:p w:rsidR="00742602" w:rsidRPr="009D35CA" w:rsidRDefault="00742602"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9D35CA">
        <w:rPr>
          <w:rFonts w:ascii="Times New Roman" w:hAnsi="Times New Roman" w:cs="Times New Roman"/>
          <w:b/>
          <w:sz w:val="28"/>
          <w:szCs w:val="28"/>
        </w:rPr>
        <w:t xml:space="preserve">Дискусійні положення дисертації та зауваження щодо змісту дисертації. </w:t>
      </w:r>
      <w:r w:rsidR="008E78E2" w:rsidRPr="00144789">
        <w:rPr>
          <w:rFonts w:ascii="Times New Roman" w:hAnsi="Times New Roman" w:cs="Times New Roman"/>
          <w:sz w:val="28"/>
          <w:szCs w:val="28"/>
          <w:lang w:val="uk-UA"/>
        </w:rPr>
        <w:t>Н</w:t>
      </w:r>
      <w:r w:rsidR="000219DA" w:rsidRPr="000219DA">
        <w:rPr>
          <w:rFonts w:ascii="Times New Roman" w:hAnsi="Times New Roman" w:cs="Times New Roman"/>
          <w:sz w:val="28"/>
          <w:szCs w:val="28"/>
          <w:lang w:val="uk-UA"/>
        </w:rPr>
        <w:t>аукова новизна</w:t>
      </w:r>
      <w:r w:rsidR="000219DA">
        <w:rPr>
          <w:rFonts w:ascii="Times New Roman" w:hAnsi="Times New Roman" w:cs="Times New Roman"/>
          <w:b/>
          <w:sz w:val="28"/>
          <w:szCs w:val="28"/>
          <w:lang w:val="uk-UA"/>
        </w:rPr>
        <w:t xml:space="preserve"> </w:t>
      </w:r>
      <w:r w:rsidR="000219DA" w:rsidRPr="000219DA">
        <w:rPr>
          <w:rFonts w:ascii="Times New Roman" w:hAnsi="Times New Roman" w:cs="Times New Roman"/>
          <w:sz w:val="28"/>
          <w:szCs w:val="28"/>
          <w:lang w:val="uk-UA"/>
        </w:rPr>
        <w:t>даного дослідження</w:t>
      </w:r>
      <w:r w:rsidR="000219DA">
        <w:rPr>
          <w:rFonts w:ascii="Times New Roman" w:hAnsi="Times New Roman" w:cs="Times New Roman"/>
          <w:sz w:val="28"/>
          <w:szCs w:val="28"/>
          <w:lang w:val="uk-UA"/>
        </w:rPr>
        <w:t xml:space="preserve">, фундаментальний характер роботи, звичайно, не можуть не викликати запитань, зауважень і побажань </w:t>
      </w:r>
      <w:r w:rsidRPr="009D35CA">
        <w:rPr>
          <w:rFonts w:ascii="Times New Roman" w:hAnsi="Times New Roman" w:cs="Times New Roman"/>
          <w:sz w:val="28"/>
          <w:szCs w:val="28"/>
        </w:rPr>
        <w:t xml:space="preserve">проблемного </w:t>
      </w:r>
      <w:r w:rsidR="00FE25BF">
        <w:rPr>
          <w:rFonts w:ascii="Times New Roman" w:hAnsi="Times New Roman" w:cs="Times New Roman"/>
          <w:sz w:val="28"/>
          <w:szCs w:val="28"/>
          <w:lang w:val="uk-UA"/>
        </w:rPr>
        <w:t>чи</w:t>
      </w:r>
      <w:r w:rsidR="000219DA">
        <w:rPr>
          <w:rFonts w:ascii="Times New Roman" w:hAnsi="Times New Roman" w:cs="Times New Roman"/>
          <w:sz w:val="28"/>
          <w:szCs w:val="28"/>
          <w:lang w:val="uk-UA"/>
        </w:rPr>
        <w:t xml:space="preserve"> дискусійного </w:t>
      </w:r>
      <w:r w:rsidRPr="009D35CA">
        <w:rPr>
          <w:rFonts w:ascii="Times New Roman" w:hAnsi="Times New Roman" w:cs="Times New Roman"/>
          <w:sz w:val="28"/>
          <w:szCs w:val="28"/>
        </w:rPr>
        <w:t xml:space="preserve">характеру, </w:t>
      </w:r>
      <w:r w:rsidR="00FE25BF">
        <w:rPr>
          <w:rFonts w:ascii="Times New Roman" w:hAnsi="Times New Roman" w:cs="Times New Roman"/>
          <w:sz w:val="28"/>
          <w:szCs w:val="28"/>
          <w:lang w:val="uk-UA"/>
        </w:rPr>
        <w:t xml:space="preserve">що мають стати предметом </w:t>
      </w:r>
      <w:r w:rsidRPr="009D35CA">
        <w:rPr>
          <w:rFonts w:ascii="Times New Roman" w:hAnsi="Times New Roman" w:cs="Times New Roman"/>
          <w:sz w:val="28"/>
          <w:szCs w:val="28"/>
        </w:rPr>
        <w:t>для дискусії під час захисту дисертації.</w:t>
      </w:r>
    </w:p>
    <w:p w:rsidR="00742602" w:rsidRPr="007D442D" w:rsidRDefault="00742602"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9D35CA">
        <w:rPr>
          <w:rFonts w:ascii="Times New Roman" w:hAnsi="Times New Roman" w:cs="Times New Roman"/>
          <w:sz w:val="28"/>
          <w:szCs w:val="28"/>
        </w:rPr>
        <w:t xml:space="preserve">1. </w:t>
      </w:r>
      <w:r w:rsidR="00B27AB5">
        <w:rPr>
          <w:rFonts w:ascii="Times New Roman" w:hAnsi="Times New Roman" w:cs="Times New Roman"/>
          <w:sz w:val="28"/>
          <w:szCs w:val="28"/>
          <w:lang w:val="uk-UA"/>
        </w:rPr>
        <w:t>У</w:t>
      </w:r>
      <w:r w:rsidRPr="009D35CA">
        <w:rPr>
          <w:rFonts w:ascii="Times New Roman" w:hAnsi="Times New Roman" w:cs="Times New Roman"/>
          <w:sz w:val="28"/>
          <w:szCs w:val="28"/>
        </w:rPr>
        <w:t xml:space="preserve"> підрозділі 4.2 </w:t>
      </w:r>
      <w:r w:rsidR="00B27AB5">
        <w:rPr>
          <w:rFonts w:ascii="Times New Roman" w:hAnsi="Times New Roman" w:cs="Times New Roman"/>
          <w:sz w:val="28"/>
          <w:szCs w:val="28"/>
          <w:lang w:val="uk-UA"/>
        </w:rPr>
        <w:t>при розгляді форм</w:t>
      </w:r>
      <w:r w:rsidRPr="009D35CA">
        <w:rPr>
          <w:rFonts w:ascii="Times New Roman" w:hAnsi="Times New Roman" w:cs="Times New Roman"/>
          <w:sz w:val="28"/>
          <w:szCs w:val="28"/>
        </w:rPr>
        <w:t xml:space="preserve"> деформації правової свідомості (правовий нігілізм, правовий фетишизм, правовий ідеалізм, правовий релятивізм, правовий суб’єктивізм, пра</w:t>
      </w:r>
      <w:r w:rsidR="008E78E2">
        <w:rPr>
          <w:rFonts w:ascii="Times New Roman" w:hAnsi="Times New Roman" w:cs="Times New Roman"/>
          <w:sz w:val="28"/>
          <w:szCs w:val="28"/>
        </w:rPr>
        <w:t>вовий інфантилізм) (с. 259-262</w:t>
      </w:r>
      <w:r w:rsidR="008E78E2" w:rsidRPr="008E78E2">
        <w:rPr>
          <w:rFonts w:ascii="Times New Roman" w:hAnsi="Times New Roman" w:cs="Times New Roman"/>
          <w:color w:val="FF0000"/>
          <w:sz w:val="28"/>
          <w:szCs w:val="28"/>
        </w:rPr>
        <w:t>)</w:t>
      </w:r>
      <w:r w:rsidRPr="009D35CA">
        <w:rPr>
          <w:rFonts w:ascii="Times New Roman" w:hAnsi="Times New Roman" w:cs="Times New Roman"/>
          <w:sz w:val="28"/>
          <w:szCs w:val="28"/>
        </w:rPr>
        <w:t xml:space="preserve"> </w:t>
      </w:r>
      <w:r w:rsidR="00B27AB5">
        <w:rPr>
          <w:rFonts w:ascii="Times New Roman" w:hAnsi="Times New Roman" w:cs="Times New Roman"/>
          <w:sz w:val="28"/>
          <w:szCs w:val="28"/>
          <w:lang w:val="uk-UA"/>
        </w:rPr>
        <w:t xml:space="preserve">авторка </w:t>
      </w:r>
      <w:r w:rsidRPr="009D35CA">
        <w:rPr>
          <w:rFonts w:ascii="Times New Roman" w:hAnsi="Times New Roman" w:cs="Times New Roman"/>
          <w:sz w:val="28"/>
          <w:szCs w:val="28"/>
        </w:rPr>
        <w:t>залиши</w:t>
      </w:r>
      <w:r w:rsidR="00B27AB5">
        <w:rPr>
          <w:rFonts w:ascii="Times New Roman" w:hAnsi="Times New Roman" w:cs="Times New Roman"/>
          <w:sz w:val="28"/>
          <w:szCs w:val="28"/>
          <w:lang w:val="uk-UA"/>
        </w:rPr>
        <w:t>ла</w:t>
      </w:r>
      <w:r w:rsidRPr="009D35CA">
        <w:rPr>
          <w:rFonts w:ascii="Times New Roman" w:hAnsi="Times New Roman" w:cs="Times New Roman"/>
          <w:sz w:val="28"/>
          <w:szCs w:val="28"/>
        </w:rPr>
        <w:t xml:space="preserve"> поза увагою </w:t>
      </w:r>
      <w:r w:rsidR="00B27AB5">
        <w:rPr>
          <w:rFonts w:ascii="Times New Roman" w:hAnsi="Times New Roman" w:cs="Times New Roman"/>
          <w:sz w:val="28"/>
          <w:szCs w:val="28"/>
          <w:lang w:val="uk-UA"/>
        </w:rPr>
        <w:t xml:space="preserve">таку </w:t>
      </w:r>
      <w:r w:rsidR="00B27AB5" w:rsidRPr="00291C47">
        <w:rPr>
          <w:rFonts w:ascii="Times New Roman" w:hAnsi="Times New Roman" w:cs="Times New Roman"/>
          <w:sz w:val="28"/>
          <w:szCs w:val="28"/>
          <w:lang w:val="uk-UA"/>
        </w:rPr>
        <w:t>форму</w:t>
      </w:r>
      <w:r w:rsidR="008E78E2" w:rsidRPr="00291C47">
        <w:rPr>
          <w:rFonts w:ascii="Times New Roman" w:hAnsi="Times New Roman" w:cs="Times New Roman"/>
          <w:sz w:val="28"/>
          <w:szCs w:val="28"/>
          <w:lang w:val="uk-UA"/>
        </w:rPr>
        <w:t>,</w:t>
      </w:r>
      <w:r w:rsidR="00B27AB5" w:rsidRPr="00291C47">
        <w:rPr>
          <w:rFonts w:ascii="Times New Roman" w:hAnsi="Times New Roman" w:cs="Times New Roman"/>
          <w:sz w:val="28"/>
          <w:szCs w:val="28"/>
          <w:lang w:val="uk-UA"/>
        </w:rPr>
        <w:t xml:space="preserve"> </w:t>
      </w:r>
      <w:r w:rsidR="00B27AB5">
        <w:rPr>
          <w:rFonts w:ascii="Times New Roman" w:hAnsi="Times New Roman" w:cs="Times New Roman"/>
          <w:sz w:val="28"/>
          <w:szCs w:val="28"/>
          <w:lang w:val="uk-UA"/>
        </w:rPr>
        <w:t>як</w:t>
      </w:r>
      <w:r w:rsidRPr="009D35CA">
        <w:rPr>
          <w:rFonts w:ascii="Times New Roman" w:hAnsi="Times New Roman" w:cs="Times New Roman"/>
          <w:sz w:val="28"/>
          <w:szCs w:val="28"/>
        </w:rPr>
        <w:t xml:space="preserve"> правовий цинізм, що виражається у прагненні застосовувати правові знання, уміння й навички у власних інтересах, спробах уникнути юридичної відповідальності, використовуючи «прогалини» в існуючому законодавстві.</w:t>
      </w:r>
      <w:r w:rsidR="007D442D">
        <w:rPr>
          <w:rFonts w:ascii="Times New Roman" w:hAnsi="Times New Roman" w:cs="Times New Roman"/>
          <w:sz w:val="28"/>
          <w:szCs w:val="28"/>
          <w:lang w:val="uk-UA"/>
        </w:rPr>
        <w:t xml:space="preserve"> </w:t>
      </w:r>
    </w:p>
    <w:p w:rsidR="00742602" w:rsidRPr="00325C09" w:rsidRDefault="00742602"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pacing w:val="-4"/>
          <w:sz w:val="28"/>
          <w:szCs w:val="28"/>
          <w:lang w:val="uk-UA"/>
        </w:rPr>
      </w:pPr>
      <w:r w:rsidRPr="007D442D">
        <w:rPr>
          <w:rFonts w:ascii="Times New Roman" w:hAnsi="Times New Roman" w:cs="Times New Roman"/>
          <w:spacing w:val="-4"/>
          <w:sz w:val="28"/>
          <w:szCs w:val="28"/>
          <w:lang w:val="uk-UA"/>
        </w:rPr>
        <w:t xml:space="preserve">2. </w:t>
      </w:r>
      <w:r w:rsidR="007D442D">
        <w:rPr>
          <w:rFonts w:ascii="Times New Roman" w:hAnsi="Times New Roman" w:cs="Times New Roman"/>
          <w:spacing w:val="-4"/>
          <w:sz w:val="28"/>
          <w:szCs w:val="28"/>
          <w:lang w:val="uk-UA"/>
        </w:rPr>
        <w:t xml:space="preserve">При розгляді </w:t>
      </w:r>
      <w:r w:rsidRPr="007D442D">
        <w:rPr>
          <w:rFonts w:ascii="Times New Roman" w:hAnsi="Times New Roman" w:cs="Times New Roman"/>
          <w:color w:val="000000"/>
          <w:sz w:val="28"/>
          <w:szCs w:val="28"/>
          <w:lang w:val="uk-UA"/>
        </w:rPr>
        <w:t>методологічн</w:t>
      </w:r>
      <w:r w:rsidR="007D442D">
        <w:rPr>
          <w:rFonts w:ascii="Times New Roman" w:hAnsi="Times New Roman" w:cs="Times New Roman"/>
          <w:color w:val="000000"/>
          <w:sz w:val="28"/>
          <w:szCs w:val="28"/>
          <w:lang w:val="uk-UA"/>
        </w:rPr>
        <w:t>их</w:t>
      </w:r>
      <w:r w:rsidRPr="007D442D">
        <w:rPr>
          <w:rFonts w:ascii="Times New Roman" w:hAnsi="Times New Roman" w:cs="Times New Roman"/>
          <w:color w:val="000000"/>
          <w:sz w:val="28"/>
          <w:szCs w:val="28"/>
          <w:lang w:val="uk-UA"/>
        </w:rPr>
        <w:t xml:space="preserve"> питан</w:t>
      </w:r>
      <w:r w:rsidR="007D442D">
        <w:rPr>
          <w:rFonts w:ascii="Times New Roman" w:hAnsi="Times New Roman" w:cs="Times New Roman"/>
          <w:color w:val="000000"/>
          <w:sz w:val="28"/>
          <w:szCs w:val="28"/>
          <w:lang w:val="uk-UA"/>
        </w:rPr>
        <w:t>ь</w:t>
      </w:r>
      <w:r w:rsidRPr="007D442D">
        <w:rPr>
          <w:rFonts w:ascii="Times New Roman" w:hAnsi="Times New Roman" w:cs="Times New Roman"/>
          <w:color w:val="000000"/>
          <w:sz w:val="28"/>
          <w:szCs w:val="28"/>
          <w:lang w:val="uk-UA"/>
        </w:rPr>
        <w:t xml:space="preserve"> визначення видів правової культури у підрозділі 5.1 (с. 292-309) </w:t>
      </w:r>
      <w:r w:rsidR="007D442D">
        <w:rPr>
          <w:rFonts w:ascii="Times New Roman" w:hAnsi="Times New Roman" w:cs="Times New Roman"/>
          <w:color w:val="000000"/>
          <w:sz w:val="28"/>
          <w:szCs w:val="28"/>
          <w:lang w:val="uk-UA"/>
        </w:rPr>
        <w:t>дисертантка</w:t>
      </w:r>
      <w:r w:rsidRPr="007D442D">
        <w:rPr>
          <w:rFonts w:ascii="Times New Roman" w:hAnsi="Times New Roman" w:cs="Times New Roman"/>
          <w:color w:val="000000"/>
          <w:sz w:val="28"/>
          <w:szCs w:val="28"/>
          <w:lang w:val="uk-UA"/>
        </w:rPr>
        <w:t xml:space="preserve"> </w:t>
      </w:r>
      <w:r w:rsidR="007D442D">
        <w:rPr>
          <w:rFonts w:ascii="Times New Roman" w:hAnsi="Times New Roman" w:cs="Times New Roman"/>
          <w:color w:val="000000"/>
          <w:sz w:val="28"/>
          <w:szCs w:val="28"/>
          <w:lang w:val="uk-UA"/>
        </w:rPr>
        <w:t xml:space="preserve">пропонує </w:t>
      </w:r>
      <w:r w:rsidR="007D442D" w:rsidRPr="007D442D">
        <w:rPr>
          <w:rFonts w:ascii="Times New Roman" w:hAnsi="Times New Roman" w:cs="Times New Roman"/>
          <w:spacing w:val="-4"/>
          <w:sz w:val="28"/>
          <w:szCs w:val="28"/>
          <w:lang w:val="uk-UA"/>
        </w:rPr>
        <w:t xml:space="preserve">поділяти правову культуру </w:t>
      </w:r>
      <w:r w:rsidRPr="007D442D">
        <w:rPr>
          <w:rFonts w:ascii="Times New Roman" w:hAnsi="Times New Roman" w:cs="Times New Roman"/>
          <w:spacing w:val="-4"/>
          <w:sz w:val="28"/>
          <w:szCs w:val="28"/>
          <w:lang w:val="uk-UA"/>
        </w:rPr>
        <w:t>за</w:t>
      </w:r>
      <w:r w:rsidRPr="009D35CA">
        <w:rPr>
          <w:rFonts w:ascii="Times New Roman" w:hAnsi="Times New Roman" w:cs="Times New Roman"/>
          <w:spacing w:val="-4"/>
          <w:sz w:val="28"/>
          <w:szCs w:val="28"/>
        </w:rPr>
        <w:t> </w:t>
      </w:r>
      <w:r w:rsidRPr="007D442D">
        <w:rPr>
          <w:rFonts w:ascii="Times New Roman" w:hAnsi="Times New Roman" w:cs="Times New Roman"/>
          <w:spacing w:val="-4"/>
          <w:sz w:val="28"/>
          <w:szCs w:val="28"/>
          <w:lang w:val="uk-UA"/>
        </w:rPr>
        <w:t>сутнісною суб’єктно-ціннісною інтегральною ознакою</w:t>
      </w:r>
      <w:r w:rsidRPr="007D442D">
        <w:rPr>
          <w:rFonts w:ascii="Times New Roman" w:hAnsi="Times New Roman" w:cs="Times New Roman"/>
          <w:i/>
          <w:spacing w:val="-4"/>
          <w:sz w:val="28"/>
          <w:szCs w:val="28"/>
          <w:lang w:val="uk-UA"/>
        </w:rPr>
        <w:t xml:space="preserve"> </w:t>
      </w:r>
      <w:r w:rsidRPr="007D442D">
        <w:rPr>
          <w:rFonts w:ascii="Times New Roman" w:hAnsi="Times New Roman" w:cs="Times New Roman"/>
          <w:spacing w:val="-4"/>
          <w:sz w:val="28"/>
          <w:szCs w:val="28"/>
          <w:lang w:val="uk-UA"/>
        </w:rPr>
        <w:t xml:space="preserve">(характер правової діяльності, правових цінностей як її засобів і продуктів, прогресивна спрямованість правового розвитку суб’єктів права і правових умов їхньої життєдіяльності) на </w:t>
      </w:r>
      <w:r w:rsidR="008E78E2" w:rsidRPr="00144789">
        <w:rPr>
          <w:rFonts w:ascii="Times New Roman" w:hAnsi="Times New Roman" w:cs="Times New Roman"/>
          <w:spacing w:val="-4"/>
          <w:sz w:val="28"/>
          <w:szCs w:val="28"/>
          <w:lang w:val="uk-UA"/>
        </w:rPr>
        <w:t>такі</w:t>
      </w:r>
      <w:r w:rsidRPr="00144789">
        <w:rPr>
          <w:rFonts w:ascii="Times New Roman" w:hAnsi="Times New Roman" w:cs="Times New Roman"/>
          <w:spacing w:val="-4"/>
          <w:sz w:val="28"/>
          <w:szCs w:val="28"/>
          <w:lang w:val="uk-UA"/>
        </w:rPr>
        <w:t xml:space="preserve"> </w:t>
      </w:r>
      <w:r w:rsidRPr="007D442D">
        <w:rPr>
          <w:rFonts w:ascii="Times New Roman" w:hAnsi="Times New Roman" w:cs="Times New Roman"/>
          <w:spacing w:val="-4"/>
          <w:sz w:val="28"/>
          <w:szCs w:val="28"/>
          <w:lang w:val="uk-UA"/>
        </w:rPr>
        <w:t>види: цивілізаційна (формаційно-цивілізаційна), національна (державно-національна) та інституційна</w:t>
      </w:r>
      <w:r w:rsidRPr="007D442D">
        <w:rPr>
          <w:rFonts w:ascii="Times New Roman" w:hAnsi="Times New Roman" w:cs="Times New Roman"/>
          <w:b/>
          <w:i/>
          <w:spacing w:val="-4"/>
          <w:sz w:val="28"/>
          <w:szCs w:val="28"/>
          <w:lang w:val="uk-UA"/>
        </w:rPr>
        <w:t xml:space="preserve"> </w:t>
      </w:r>
      <w:r w:rsidRPr="007D442D">
        <w:rPr>
          <w:rFonts w:ascii="Times New Roman" w:hAnsi="Times New Roman" w:cs="Times New Roman"/>
          <w:spacing w:val="-4"/>
          <w:sz w:val="28"/>
          <w:szCs w:val="28"/>
          <w:lang w:val="uk-UA"/>
        </w:rPr>
        <w:t xml:space="preserve">(модусно-інституційна, </w:t>
      </w:r>
      <w:r w:rsidRPr="007D442D">
        <w:rPr>
          <w:rFonts w:ascii="Times New Roman" w:hAnsi="Times New Roman" w:cs="Times New Roman"/>
          <w:spacing w:val="-4"/>
          <w:sz w:val="28"/>
          <w:szCs w:val="28"/>
          <w:lang w:val="uk-UA"/>
        </w:rPr>
        <w:lastRenderedPageBreak/>
        <w:t xml:space="preserve">групова). </w:t>
      </w:r>
      <w:r w:rsidR="007D442D">
        <w:rPr>
          <w:rFonts w:ascii="Times New Roman" w:hAnsi="Times New Roman" w:cs="Times New Roman"/>
          <w:spacing w:val="-4"/>
          <w:sz w:val="28"/>
          <w:szCs w:val="28"/>
          <w:lang w:val="uk-UA"/>
        </w:rPr>
        <w:t>Очевидно</w:t>
      </w:r>
      <w:r w:rsidRPr="00325C09">
        <w:rPr>
          <w:rFonts w:ascii="Times New Roman" w:hAnsi="Times New Roman" w:cs="Times New Roman"/>
          <w:spacing w:val="-4"/>
          <w:sz w:val="28"/>
          <w:szCs w:val="28"/>
          <w:lang w:val="uk-UA"/>
        </w:rPr>
        <w:t xml:space="preserve">, </w:t>
      </w:r>
      <w:r w:rsidR="007D442D">
        <w:rPr>
          <w:rFonts w:ascii="Times New Roman" w:hAnsi="Times New Roman" w:cs="Times New Roman"/>
          <w:spacing w:val="-4"/>
          <w:sz w:val="28"/>
          <w:szCs w:val="28"/>
          <w:lang w:val="uk-UA"/>
        </w:rPr>
        <w:t>запропонована</w:t>
      </w:r>
      <w:r w:rsidRPr="00325C09">
        <w:rPr>
          <w:rFonts w:ascii="Times New Roman" w:hAnsi="Times New Roman" w:cs="Times New Roman"/>
          <w:spacing w:val="-4"/>
          <w:sz w:val="28"/>
          <w:szCs w:val="28"/>
          <w:lang w:val="uk-UA"/>
        </w:rPr>
        <w:t xml:space="preserve"> диференціація поняття правової культури є продук</w:t>
      </w:r>
      <w:r w:rsidR="008E78E2">
        <w:rPr>
          <w:rFonts w:ascii="Times New Roman" w:hAnsi="Times New Roman" w:cs="Times New Roman"/>
          <w:spacing w:val="-4"/>
          <w:sz w:val="28"/>
          <w:szCs w:val="28"/>
          <w:lang w:val="uk-UA"/>
        </w:rPr>
        <w:t xml:space="preserve">тивною в науковому сенсі, </w:t>
      </w:r>
      <w:r w:rsidR="008E78E2" w:rsidRPr="00144789">
        <w:rPr>
          <w:rFonts w:ascii="Times New Roman" w:hAnsi="Times New Roman" w:cs="Times New Roman"/>
          <w:spacing w:val="-4"/>
          <w:sz w:val="28"/>
          <w:szCs w:val="28"/>
          <w:lang w:val="uk-UA"/>
        </w:rPr>
        <w:t>проте</w:t>
      </w:r>
      <w:r w:rsidRPr="00144789">
        <w:rPr>
          <w:rFonts w:ascii="Times New Roman" w:hAnsi="Times New Roman" w:cs="Times New Roman"/>
          <w:spacing w:val="-4"/>
          <w:sz w:val="28"/>
          <w:szCs w:val="28"/>
          <w:lang w:val="uk-UA"/>
        </w:rPr>
        <w:t xml:space="preserve"> цікав</w:t>
      </w:r>
      <w:r w:rsidR="008E78E2" w:rsidRPr="00144789">
        <w:rPr>
          <w:rFonts w:ascii="Times New Roman" w:hAnsi="Times New Roman" w:cs="Times New Roman"/>
          <w:spacing w:val="-4"/>
          <w:sz w:val="28"/>
          <w:szCs w:val="28"/>
          <w:lang w:val="uk-UA"/>
        </w:rPr>
        <w:t>о</w:t>
      </w:r>
      <w:r w:rsidRPr="00144789">
        <w:rPr>
          <w:rFonts w:ascii="Times New Roman" w:hAnsi="Times New Roman" w:cs="Times New Roman"/>
          <w:spacing w:val="-4"/>
          <w:sz w:val="28"/>
          <w:szCs w:val="28"/>
          <w:lang w:val="uk-UA"/>
        </w:rPr>
        <w:t xml:space="preserve"> </w:t>
      </w:r>
      <w:r w:rsidRPr="00325C09">
        <w:rPr>
          <w:rFonts w:ascii="Times New Roman" w:hAnsi="Times New Roman" w:cs="Times New Roman"/>
          <w:spacing w:val="-4"/>
          <w:sz w:val="28"/>
          <w:szCs w:val="28"/>
          <w:lang w:val="uk-UA"/>
        </w:rPr>
        <w:t>було б розвинути зазначену диференціацію, доповнивши її поділом останніх на підвиди (наприклад, інституційну правову культуру – на законодавчу або парламентську, судову, правову культуру поліції, підприємців, студентів тощо).</w:t>
      </w:r>
    </w:p>
    <w:p w:rsidR="00C43F9F" w:rsidRPr="00C43F9F" w:rsidRDefault="00C43F9F"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На нашу думку, доцільно було в роботі більш чітко розкрити співвідношення таких понят</w:t>
      </w:r>
      <w:r w:rsidRPr="00291C47">
        <w:rPr>
          <w:rFonts w:ascii="Times New Roman" w:hAnsi="Times New Roman" w:cs="Times New Roman"/>
          <w:sz w:val="28"/>
          <w:szCs w:val="28"/>
          <w:lang w:val="uk-UA"/>
        </w:rPr>
        <w:t>ь</w:t>
      </w:r>
      <w:r w:rsidR="008E78E2" w:rsidRPr="00291C47">
        <w:rPr>
          <w:rFonts w:ascii="Times New Roman" w:hAnsi="Times New Roman" w:cs="Times New Roman"/>
          <w:sz w:val="28"/>
          <w:szCs w:val="28"/>
          <w:lang w:val="uk-UA"/>
        </w:rPr>
        <w:t>,</w:t>
      </w:r>
      <w:r w:rsidRPr="00291C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«правові цінності» та «юридична техніка», оскільки до сфери правових цінностей авторкою віднесено увесь </w:t>
      </w:r>
      <w:r w:rsidRPr="00325C09">
        <w:rPr>
          <w:rFonts w:ascii="Times New Roman" w:hAnsi="Times New Roman" w:cs="Times New Roman"/>
          <w:sz w:val="28"/>
          <w:szCs w:val="28"/>
          <w:lang w:val="uk-UA"/>
        </w:rPr>
        <w:t>арсенал юридичної техніки</w:t>
      </w:r>
      <w:r>
        <w:rPr>
          <w:rFonts w:ascii="Times New Roman" w:hAnsi="Times New Roman" w:cs="Times New Roman"/>
          <w:sz w:val="28"/>
          <w:szCs w:val="28"/>
          <w:lang w:val="uk-UA"/>
        </w:rPr>
        <w:t xml:space="preserve">. </w:t>
      </w:r>
    </w:p>
    <w:p w:rsidR="007D442D" w:rsidRPr="00144789" w:rsidRDefault="00C43F9F"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D442D">
        <w:rPr>
          <w:rFonts w:ascii="Times New Roman" w:hAnsi="Times New Roman" w:cs="Times New Roman"/>
          <w:sz w:val="28"/>
          <w:szCs w:val="28"/>
          <w:lang w:val="uk-UA"/>
        </w:rPr>
        <w:t xml:space="preserve">. </w:t>
      </w:r>
      <w:r w:rsidR="009C0364">
        <w:rPr>
          <w:rFonts w:ascii="Times New Roman" w:hAnsi="Times New Roman" w:cs="Times New Roman"/>
          <w:sz w:val="28"/>
          <w:szCs w:val="28"/>
          <w:lang w:val="uk-UA"/>
        </w:rPr>
        <w:t>Під час публічного захисту дисертації бажано з’ясувати думку авторки на недостатньо висвітлене в роботі співвідношення понять «правова ідеологія», «правова політика», «правова доктрина» і «юридична доктрина» в ко</w:t>
      </w:r>
      <w:r w:rsidR="009C0364" w:rsidRPr="00144789">
        <w:rPr>
          <w:rFonts w:ascii="Times New Roman" w:hAnsi="Times New Roman" w:cs="Times New Roman"/>
          <w:sz w:val="28"/>
          <w:szCs w:val="28"/>
          <w:lang w:val="uk-UA"/>
        </w:rPr>
        <w:t>нтексті формування національної правової культури.</w:t>
      </w:r>
    </w:p>
    <w:p w:rsidR="009A3CC4" w:rsidRPr="002615C5" w:rsidRDefault="008E78E2" w:rsidP="00261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144789">
        <w:rPr>
          <w:rFonts w:ascii="Times New Roman" w:hAnsi="Times New Roman" w:cs="Times New Roman"/>
          <w:sz w:val="28"/>
          <w:szCs w:val="28"/>
          <w:lang w:val="uk-UA"/>
        </w:rPr>
        <w:t>Водночас</w:t>
      </w:r>
      <w:r w:rsidR="00C43F9F" w:rsidRPr="00144789">
        <w:rPr>
          <w:rFonts w:ascii="Times New Roman" w:hAnsi="Times New Roman" w:cs="Times New Roman"/>
          <w:sz w:val="28"/>
          <w:szCs w:val="28"/>
          <w:lang w:val="uk-UA"/>
        </w:rPr>
        <w:t xml:space="preserve"> </w:t>
      </w:r>
      <w:r w:rsidR="00C43F9F">
        <w:rPr>
          <w:rFonts w:ascii="Times New Roman" w:hAnsi="Times New Roman" w:cs="Times New Roman"/>
          <w:sz w:val="28"/>
          <w:szCs w:val="28"/>
          <w:lang w:val="uk-UA"/>
        </w:rPr>
        <w:t>висловлені</w:t>
      </w:r>
      <w:r w:rsidR="00742602" w:rsidRPr="009D35CA">
        <w:rPr>
          <w:rFonts w:ascii="Times New Roman" w:hAnsi="Times New Roman" w:cs="Times New Roman"/>
          <w:sz w:val="28"/>
          <w:szCs w:val="28"/>
        </w:rPr>
        <w:t xml:space="preserve"> зауваження м</w:t>
      </w:r>
      <w:r w:rsidR="00C43F9F">
        <w:rPr>
          <w:rFonts w:ascii="Times New Roman" w:hAnsi="Times New Roman" w:cs="Times New Roman"/>
          <w:sz w:val="28"/>
          <w:szCs w:val="28"/>
          <w:lang w:val="uk-UA"/>
        </w:rPr>
        <w:t>и розглядаємо як</w:t>
      </w:r>
      <w:r w:rsidR="00742602" w:rsidRPr="009D35CA">
        <w:rPr>
          <w:rFonts w:ascii="Times New Roman" w:hAnsi="Times New Roman" w:cs="Times New Roman"/>
          <w:sz w:val="28"/>
          <w:szCs w:val="28"/>
        </w:rPr>
        <w:t xml:space="preserve"> </w:t>
      </w:r>
      <w:r w:rsidR="00C43F9F">
        <w:rPr>
          <w:rFonts w:ascii="Times New Roman" w:hAnsi="Times New Roman" w:cs="Times New Roman"/>
          <w:sz w:val="28"/>
          <w:szCs w:val="28"/>
          <w:lang w:val="uk-UA"/>
        </w:rPr>
        <w:t xml:space="preserve">предмет для </w:t>
      </w:r>
      <w:r w:rsidR="00742602" w:rsidRPr="009D35CA">
        <w:rPr>
          <w:rFonts w:ascii="Times New Roman" w:hAnsi="Times New Roman" w:cs="Times New Roman"/>
          <w:sz w:val="28"/>
          <w:szCs w:val="28"/>
        </w:rPr>
        <w:t>дискусі</w:t>
      </w:r>
      <w:r w:rsidR="00C43F9F">
        <w:rPr>
          <w:rFonts w:ascii="Times New Roman" w:hAnsi="Times New Roman" w:cs="Times New Roman"/>
          <w:sz w:val="28"/>
          <w:szCs w:val="28"/>
          <w:lang w:val="uk-UA"/>
        </w:rPr>
        <w:t>ї</w:t>
      </w:r>
      <w:r w:rsidRPr="008E78E2">
        <w:rPr>
          <w:rFonts w:ascii="Times New Roman" w:hAnsi="Times New Roman" w:cs="Times New Roman"/>
          <w:color w:val="FF0000"/>
          <w:sz w:val="28"/>
          <w:szCs w:val="28"/>
        </w:rPr>
        <w:t>.</w:t>
      </w:r>
      <w:r w:rsidRPr="008E78E2">
        <w:rPr>
          <w:rFonts w:ascii="Times New Roman" w:hAnsi="Times New Roman" w:cs="Times New Roman"/>
          <w:color w:val="FF0000"/>
          <w:sz w:val="28"/>
          <w:szCs w:val="28"/>
          <w:lang w:val="uk-UA"/>
        </w:rPr>
        <w:t xml:space="preserve"> </w:t>
      </w:r>
      <w:r w:rsidRPr="00144789">
        <w:rPr>
          <w:rFonts w:ascii="Times New Roman" w:hAnsi="Times New Roman" w:cs="Times New Roman"/>
          <w:sz w:val="28"/>
          <w:szCs w:val="28"/>
          <w:lang w:val="uk-UA"/>
        </w:rPr>
        <w:t>В</w:t>
      </w:r>
      <w:r w:rsidR="00C43F9F" w:rsidRPr="00144789">
        <w:rPr>
          <w:rFonts w:ascii="Times New Roman" w:hAnsi="Times New Roman" w:cs="Times New Roman"/>
          <w:sz w:val="28"/>
          <w:szCs w:val="28"/>
          <w:lang w:val="uk-UA"/>
        </w:rPr>
        <w:t>о</w:t>
      </w:r>
      <w:r w:rsidR="00C43F9F">
        <w:rPr>
          <w:rFonts w:ascii="Times New Roman" w:hAnsi="Times New Roman" w:cs="Times New Roman"/>
          <w:sz w:val="28"/>
          <w:szCs w:val="28"/>
          <w:lang w:val="uk-UA"/>
        </w:rPr>
        <w:t xml:space="preserve">ни </w:t>
      </w:r>
      <w:r w:rsidR="00742602" w:rsidRPr="009D35CA">
        <w:rPr>
          <w:rFonts w:ascii="Times New Roman" w:hAnsi="Times New Roman" w:cs="Times New Roman"/>
          <w:sz w:val="28"/>
          <w:szCs w:val="28"/>
        </w:rPr>
        <w:t xml:space="preserve">стосуються </w:t>
      </w:r>
      <w:r w:rsidR="00C43F9F">
        <w:rPr>
          <w:rFonts w:ascii="Times New Roman" w:hAnsi="Times New Roman" w:cs="Times New Roman"/>
          <w:sz w:val="28"/>
          <w:szCs w:val="28"/>
          <w:lang w:val="uk-UA"/>
        </w:rPr>
        <w:t xml:space="preserve">в основному другорядних положень, а не тих </w:t>
      </w:r>
      <w:r w:rsidR="00742602" w:rsidRPr="009D35CA">
        <w:rPr>
          <w:rFonts w:ascii="Times New Roman" w:hAnsi="Times New Roman" w:cs="Times New Roman"/>
          <w:sz w:val="28"/>
          <w:szCs w:val="28"/>
        </w:rPr>
        <w:t xml:space="preserve"> концептуально важливих положень, </w:t>
      </w:r>
      <w:r w:rsidR="00C43F9F">
        <w:rPr>
          <w:rFonts w:ascii="Times New Roman" w:hAnsi="Times New Roman" w:cs="Times New Roman"/>
          <w:sz w:val="28"/>
          <w:szCs w:val="28"/>
          <w:lang w:val="uk-UA"/>
        </w:rPr>
        <w:t>які визна</w:t>
      </w:r>
      <w:r>
        <w:rPr>
          <w:rFonts w:ascii="Times New Roman" w:hAnsi="Times New Roman" w:cs="Times New Roman"/>
          <w:sz w:val="28"/>
          <w:szCs w:val="28"/>
          <w:lang w:val="uk-UA"/>
        </w:rPr>
        <w:t>чають цінність даної дисертаці</w:t>
      </w:r>
      <w:r w:rsidRPr="008E78E2">
        <w:rPr>
          <w:rFonts w:ascii="Times New Roman" w:hAnsi="Times New Roman" w:cs="Times New Roman"/>
          <w:color w:val="FF0000"/>
          <w:sz w:val="28"/>
          <w:szCs w:val="28"/>
          <w:lang w:val="uk-UA"/>
        </w:rPr>
        <w:t>ї</w:t>
      </w:r>
      <w:r w:rsidR="00C43F9F" w:rsidRPr="008E78E2">
        <w:rPr>
          <w:rFonts w:ascii="Times New Roman" w:hAnsi="Times New Roman" w:cs="Times New Roman"/>
          <w:color w:val="FF0000"/>
          <w:sz w:val="28"/>
          <w:szCs w:val="28"/>
          <w:lang w:val="uk-UA"/>
        </w:rPr>
        <w:t xml:space="preserve"> </w:t>
      </w:r>
      <w:r w:rsidR="00C43F9F">
        <w:rPr>
          <w:rFonts w:ascii="Times New Roman" w:hAnsi="Times New Roman" w:cs="Times New Roman"/>
          <w:sz w:val="28"/>
          <w:szCs w:val="28"/>
          <w:lang w:val="uk-UA"/>
        </w:rPr>
        <w:t>і не впливають на загальну</w:t>
      </w:r>
      <w:r w:rsidR="00742602" w:rsidRPr="009D35CA">
        <w:rPr>
          <w:rFonts w:ascii="Times New Roman" w:hAnsi="Times New Roman" w:cs="Times New Roman"/>
          <w:sz w:val="28"/>
          <w:szCs w:val="28"/>
        </w:rPr>
        <w:t xml:space="preserve"> високу позитивну оцінку </w:t>
      </w:r>
      <w:r w:rsidR="00C43F9F">
        <w:rPr>
          <w:rFonts w:ascii="Times New Roman" w:hAnsi="Times New Roman" w:cs="Times New Roman"/>
          <w:sz w:val="28"/>
          <w:szCs w:val="28"/>
          <w:lang w:val="uk-UA"/>
        </w:rPr>
        <w:t>роботи Макаренко</w:t>
      </w:r>
      <w:r>
        <w:rPr>
          <w:rFonts w:ascii="Times New Roman" w:hAnsi="Times New Roman" w:cs="Times New Roman"/>
          <w:sz w:val="28"/>
          <w:szCs w:val="28"/>
          <w:lang w:val="uk-UA"/>
        </w:rPr>
        <w:t xml:space="preserve"> Л.О</w:t>
      </w:r>
      <w:r w:rsidR="00C43F9F">
        <w:rPr>
          <w:rFonts w:ascii="Times New Roman" w:hAnsi="Times New Roman" w:cs="Times New Roman"/>
          <w:sz w:val="28"/>
          <w:szCs w:val="28"/>
          <w:lang w:val="uk-UA"/>
        </w:rPr>
        <w:t xml:space="preserve">. </w:t>
      </w:r>
      <w:r w:rsidR="00742602" w:rsidRPr="009D35CA">
        <w:rPr>
          <w:rFonts w:ascii="Times New Roman" w:hAnsi="Times New Roman" w:cs="Times New Roman"/>
          <w:sz w:val="28"/>
          <w:szCs w:val="28"/>
        </w:rPr>
        <w:t xml:space="preserve"> Важливість для науки та практики одержаних </w:t>
      </w:r>
      <w:r w:rsidR="00C43F9F">
        <w:rPr>
          <w:rFonts w:ascii="Times New Roman" w:hAnsi="Times New Roman" w:cs="Times New Roman"/>
          <w:sz w:val="28"/>
          <w:szCs w:val="28"/>
          <w:lang w:val="uk-UA"/>
        </w:rPr>
        <w:t>нею</w:t>
      </w:r>
      <w:r w:rsidR="00742602" w:rsidRPr="009D35CA">
        <w:rPr>
          <w:rFonts w:ascii="Times New Roman" w:hAnsi="Times New Roman" w:cs="Times New Roman"/>
          <w:sz w:val="28"/>
          <w:szCs w:val="28"/>
        </w:rPr>
        <w:t xml:space="preserve"> результатів полягає в тому, що дисертація містить розв’язання актуальних, науково та практично значущих </w:t>
      </w:r>
      <w:r w:rsidR="00C43F9F">
        <w:rPr>
          <w:rFonts w:ascii="Times New Roman" w:hAnsi="Times New Roman" w:cs="Times New Roman"/>
          <w:sz w:val="28"/>
          <w:szCs w:val="28"/>
          <w:lang w:val="uk-UA"/>
        </w:rPr>
        <w:t xml:space="preserve">методологічних </w:t>
      </w:r>
      <w:r w:rsidR="00742602" w:rsidRPr="009D35CA">
        <w:rPr>
          <w:rFonts w:ascii="Times New Roman" w:hAnsi="Times New Roman" w:cs="Times New Roman"/>
          <w:sz w:val="28"/>
          <w:szCs w:val="28"/>
        </w:rPr>
        <w:t xml:space="preserve">проблем пізнання </w:t>
      </w:r>
      <w:r w:rsidR="00C43F9F">
        <w:rPr>
          <w:rFonts w:ascii="Times New Roman" w:hAnsi="Times New Roman" w:cs="Times New Roman"/>
          <w:sz w:val="28"/>
          <w:szCs w:val="28"/>
          <w:lang w:val="uk-UA"/>
        </w:rPr>
        <w:t>і</w:t>
      </w:r>
      <w:r w:rsidR="00742602" w:rsidRPr="009D35CA">
        <w:rPr>
          <w:rFonts w:ascii="Times New Roman" w:hAnsi="Times New Roman" w:cs="Times New Roman"/>
          <w:sz w:val="28"/>
          <w:szCs w:val="28"/>
        </w:rPr>
        <w:t xml:space="preserve"> формування правової культури</w:t>
      </w:r>
      <w:r w:rsidR="00C43F9F">
        <w:rPr>
          <w:rFonts w:ascii="Times New Roman" w:hAnsi="Times New Roman" w:cs="Times New Roman"/>
          <w:sz w:val="28"/>
          <w:szCs w:val="28"/>
          <w:lang w:val="uk-UA"/>
        </w:rPr>
        <w:t>. У д</w:t>
      </w:r>
      <w:r w:rsidR="00742602" w:rsidRPr="009D35CA">
        <w:rPr>
          <w:rFonts w:ascii="Times New Roman" w:hAnsi="Times New Roman" w:cs="Times New Roman"/>
          <w:sz w:val="28"/>
          <w:szCs w:val="28"/>
        </w:rPr>
        <w:t>ослідженн</w:t>
      </w:r>
      <w:r w:rsidR="00C43F9F">
        <w:rPr>
          <w:rFonts w:ascii="Times New Roman" w:hAnsi="Times New Roman" w:cs="Times New Roman"/>
          <w:sz w:val="28"/>
          <w:szCs w:val="28"/>
          <w:lang w:val="uk-UA"/>
        </w:rPr>
        <w:t>і</w:t>
      </w:r>
      <w:r w:rsidR="00742602" w:rsidRPr="009D35CA">
        <w:rPr>
          <w:rFonts w:ascii="Times New Roman" w:hAnsi="Times New Roman" w:cs="Times New Roman"/>
          <w:sz w:val="28"/>
          <w:szCs w:val="28"/>
        </w:rPr>
        <w:t xml:space="preserve"> </w:t>
      </w:r>
      <w:r w:rsidR="00C43F9F">
        <w:rPr>
          <w:rFonts w:ascii="Times New Roman" w:hAnsi="Times New Roman" w:cs="Times New Roman"/>
          <w:sz w:val="28"/>
          <w:szCs w:val="28"/>
          <w:lang w:val="uk-UA"/>
        </w:rPr>
        <w:t xml:space="preserve">позначене і вирішене на високому науковому рівні значне коло </w:t>
      </w:r>
      <w:r w:rsidR="00742602" w:rsidRPr="009D35CA">
        <w:rPr>
          <w:rFonts w:ascii="Times New Roman" w:hAnsi="Times New Roman" w:cs="Times New Roman"/>
          <w:sz w:val="28"/>
          <w:szCs w:val="28"/>
        </w:rPr>
        <w:t xml:space="preserve">актуальних теоретичних </w:t>
      </w:r>
      <w:r w:rsidR="00C43F9F">
        <w:rPr>
          <w:rFonts w:ascii="Times New Roman" w:hAnsi="Times New Roman" w:cs="Times New Roman"/>
          <w:sz w:val="28"/>
          <w:szCs w:val="28"/>
          <w:lang w:val="uk-UA"/>
        </w:rPr>
        <w:t>і особливо</w:t>
      </w:r>
      <w:r w:rsidR="00742602" w:rsidRPr="009D35CA">
        <w:rPr>
          <w:rFonts w:ascii="Times New Roman" w:hAnsi="Times New Roman" w:cs="Times New Roman"/>
          <w:sz w:val="28"/>
          <w:szCs w:val="28"/>
        </w:rPr>
        <w:t xml:space="preserve"> методологічних проблем, які </w:t>
      </w:r>
      <w:r w:rsidR="009A3CC4">
        <w:rPr>
          <w:rFonts w:ascii="Times New Roman" w:hAnsi="Times New Roman" w:cs="Times New Roman"/>
          <w:sz w:val="28"/>
          <w:szCs w:val="28"/>
          <w:lang w:val="uk-UA"/>
        </w:rPr>
        <w:t xml:space="preserve">стимулюють </w:t>
      </w:r>
      <w:r w:rsidR="00742602" w:rsidRPr="009D35CA">
        <w:rPr>
          <w:rFonts w:ascii="Times New Roman" w:hAnsi="Times New Roman" w:cs="Times New Roman"/>
          <w:sz w:val="28"/>
          <w:szCs w:val="28"/>
        </w:rPr>
        <w:t xml:space="preserve">нові напрями </w:t>
      </w:r>
      <w:r w:rsidR="009A3CC4">
        <w:rPr>
          <w:rFonts w:ascii="Times New Roman" w:hAnsi="Times New Roman" w:cs="Times New Roman"/>
          <w:sz w:val="28"/>
          <w:szCs w:val="28"/>
          <w:lang w:val="uk-UA"/>
        </w:rPr>
        <w:t>теоретико-</w:t>
      </w:r>
      <w:r w:rsidR="00742602" w:rsidRPr="009D35CA">
        <w:rPr>
          <w:rFonts w:ascii="Times New Roman" w:hAnsi="Times New Roman" w:cs="Times New Roman"/>
          <w:sz w:val="28"/>
          <w:szCs w:val="28"/>
        </w:rPr>
        <w:t xml:space="preserve">правових </w:t>
      </w:r>
      <w:r w:rsidR="009A3CC4">
        <w:rPr>
          <w:rFonts w:ascii="Times New Roman" w:hAnsi="Times New Roman" w:cs="Times New Roman"/>
          <w:sz w:val="28"/>
          <w:szCs w:val="28"/>
          <w:lang w:val="uk-UA"/>
        </w:rPr>
        <w:t xml:space="preserve">та інших </w:t>
      </w:r>
      <w:r w:rsidR="00742602" w:rsidRPr="009D35CA">
        <w:rPr>
          <w:rFonts w:ascii="Times New Roman" w:hAnsi="Times New Roman" w:cs="Times New Roman"/>
          <w:sz w:val="28"/>
          <w:szCs w:val="28"/>
        </w:rPr>
        <w:t>досліджень.</w:t>
      </w:r>
    </w:p>
    <w:p w:rsidR="00742602" w:rsidRPr="009D35CA" w:rsidRDefault="00742602"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9D35CA">
        <w:rPr>
          <w:rFonts w:ascii="Times New Roman" w:hAnsi="Times New Roman" w:cs="Times New Roman"/>
          <w:b/>
          <w:sz w:val="28"/>
          <w:szCs w:val="28"/>
        </w:rPr>
        <w:t>Наукова і практична цінність дисертації</w:t>
      </w:r>
      <w:r w:rsidRPr="009A3CC4">
        <w:rPr>
          <w:rFonts w:ascii="Times New Roman" w:hAnsi="Times New Roman" w:cs="Times New Roman"/>
          <w:sz w:val="28"/>
          <w:szCs w:val="28"/>
        </w:rPr>
        <w:t>.</w:t>
      </w:r>
      <w:r w:rsidRPr="009D35CA">
        <w:rPr>
          <w:rFonts w:ascii="Times New Roman" w:hAnsi="Times New Roman" w:cs="Times New Roman"/>
          <w:b/>
          <w:sz w:val="28"/>
          <w:szCs w:val="28"/>
        </w:rPr>
        <w:t xml:space="preserve"> </w:t>
      </w:r>
      <w:r w:rsidR="009A3CC4" w:rsidRPr="009A3CC4">
        <w:rPr>
          <w:rFonts w:ascii="Times New Roman" w:hAnsi="Times New Roman" w:cs="Times New Roman"/>
          <w:sz w:val="28"/>
          <w:szCs w:val="28"/>
          <w:lang w:val="uk-UA"/>
        </w:rPr>
        <w:t>В</w:t>
      </w:r>
      <w:r w:rsidR="00096F7E">
        <w:rPr>
          <w:rFonts w:ascii="Times New Roman" w:hAnsi="Times New Roman" w:cs="Times New Roman"/>
          <w:sz w:val="28"/>
          <w:szCs w:val="28"/>
          <w:lang w:val="uk-UA"/>
        </w:rPr>
        <w:t>м</w:t>
      </w:r>
      <w:r w:rsidRPr="009D35CA">
        <w:rPr>
          <w:rFonts w:ascii="Times New Roman" w:hAnsi="Times New Roman" w:cs="Times New Roman"/>
          <w:sz w:val="28"/>
          <w:szCs w:val="28"/>
        </w:rPr>
        <w:t>о</w:t>
      </w:r>
      <w:r w:rsidR="00096F7E">
        <w:rPr>
          <w:rFonts w:ascii="Times New Roman" w:hAnsi="Times New Roman" w:cs="Times New Roman"/>
          <w:sz w:val="28"/>
          <w:szCs w:val="28"/>
          <w:lang w:val="uk-UA"/>
        </w:rPr>
        <w:t>тиво</w:t>
      </w:r>
      <w:r w:rsidRPr="009D35CA">
        <w:rPr>
          <w:rFonts w:ascii="Times New Roman" w:hAnsi="Times New Roman" w:cs="Times New Roman"/>
          <w:sz w:val="28"/>
          <w:szCs w:val="28"/>
        </w:rPr>
        <w:t xml:space="preserve">ваними є висновки та положення дисертації, які мають наукову новизну, практичну значущість і можуть бути використані в: науково-дослідній сфері – для подальших наукових досліджень правової культури та пов’язаних із нею правових явищ як на загальнотеоретичному, так і галузевому рівнях; правотворчій та правореалізаційній діяльності публічно-владних суб’єктів у процесі вироблення та реалізації ними правової політики щодо формування </w:t>
      </w:r>
      <w:r w:rsidRPr="009D35CA">
        <w:rPr>
          <w:rFonts w:ascii="Times New Roman" w:hAnsi="Times New Roman" w:cs="Times New Roman"/>
          <w:sz w:val="28"/>
          <w:szCs w:val="28"/>
        </w:rPr>
        <w:lastRenderedPageBreak/>
        <w:t>національної правової культури; навчальному процесі</w:t>
      </w:r>
      <w:r w:rsidRPr="009D35CA">
        <w:rPr>
          <w:rFonts w:ascii="Times New Roman" w:hAnsi="Times New Roman" w:cs="Times New Roman"/>
          <w:i/>
          <w:sz w:val="28"/>
          <w:szCs w:val="28"/>
        </w:rPr>
        <w:t xml:space="preserve"> </w:t>
      </w:r>
      <w:r w:rsidRPr="009D35CA">
        <w:rPr>
          <w:rFonts w:ascii="Times New Roman" w:hAnsi="Times New Roman" w:cs="Times New Roman"/>
          <w:sz w:val="28"/>
          <w:szCs w:val="28"/>
        </w:rPr>
        <w:t>– при підготовці підручників і</w:t>
      </w:r>
      <w:r w:rsidRPr="009D35CA">
        <w:rPr>
          <w:rFonts w:ascii="Times New Roman" w:hAnsi="Times New Roman" w:cs="Times New Roman"/>
          <w:w w:val="101"/>
          <w:sz w:val="28"/>
          <w:szCs w:val="28"/>
        </w:rPr>
        <w:t xml:space="preserve"> </w:t>
      </w:r>
      <w:r w:rsidRPr="009D35CA">
        <w:rPr>
          <w:rFonts w:ascii="Times New Roman" w:hAnsi="Times New Roman" w:cs="Times New Roman"/>
          <w:sz w:val="28"/>
          <w:szCs w:val="28"/>
        </w:rPr>
        <w:t>навчальних посібників з теорії держави і права та інших юридичних дисциплін, а також у процесі</w:t>
      </w:r>
      <w:r w:rsidRPr="009D35CA">
        <w:rPr>
          <w:rFonts w:ascii="Times New Roman" w:hAnsi="Times New Roman" w:cs="Times New Roman"/>
          <w:w w:val="101"/>
          <w:sz w:val="28"/>
          <w:szCs w:val="28"/>
        </w:rPr>
        <w:t xml:space="preserve"> </w:t>
      </w:r>
      <w:r w:rsidRPr="009D35CA">
        <w:rPr>
          <w:rFonts w:ascii="Times New Roman" w:hAnsi="Times New Roman" w:cs="Times New Roman"/>
          <w:sz w:val="28"/>
          <w:szCs w:val="28"/>
        </w:rPr>
        <w:t>викладання відповідних навчальних спецкурсів; правовиховній діяльності – спрямованій на підвищення рівня правокультурності громадян.</w:t>
      </w:r>
    </w:p>
    <w:p w:rsidR="00144789" w:rsidRDefault="00742602"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trike/>
          <w:color w:val="FF0000"/>
          <w:sz w:val="28"/>
          <w:szCs w:val="28"/>
        </w:rPr>
      </w:pPr>
      <w:r w:rsidRPr="009D35CA">
        <w:rPr>
          <w:rFonts w:ascii="Times New Roman" w:hAnsi="Times New Roman" w:cs="Times New Roman"/>
          <w:b/>
          <w:sz w:val="28"/>
          <w:szCs w:val="28"/>
        </w:rPr>
        <w:t xml:space="preserve">Повнота викладу наукових положень в опублікованих працях. </w:t>
      </w:r>
    </w:p>
    <w:p w:rsidR="008D038D" w:rsidRPr="008D038D" w:rsidRDefault="006237E8" w:rsidP="008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val="uk-UA"/>
        </w:rPr>
      </w:pPr>
      <w:r w:rsidRPr="00144789">
        <w:rPr>
          <w:rFonts w:ascii="Times New Roman" w:hAnsi="Times New Roman" w:cs="Times New Roman"/>
          <w:sz w:val="28"/>
          <w:szCs w:val="28"/>
          <w:lang w:val="uk-UA"/>
        </w:rPr>
        <w:t>С</w:t>
      </w:r>
      <w:r w:rsidR="00742602" w:rsidRPr="00144789">
        <w:rPr>
          <w:rFonts w:ascii="Times New Roman" w:hAnsi="Times New Roman" w:cs="Times New Roman"/>
          <w:sz w:val="28"/>
          <w:szCs w:val="28"/>
        </w:rPr>
        <w:t xml:space="preserve">лід </w:t>
      </w:r>
      <w:r w:rsidR="00742602" w:rsidRPr="009D35CA">
        <w:rPr>
          <w:rFonts w:ascii="Times New Roman" w:hAnsi="Times New Roman" w:cs="Times New Roman"/>
          <w:sz w:val="28"/>
          <w:szCs w:val="28"/>
        </w:rPr>
        <w:t>підкреслит</w:t>
      </w:r>
      <w:r>
        <w:rPr>
          <w:rFonts w:ascii="Times New Roman" w:hAnsi="Times New Roman" w:cs="Times New Roman"/>
          <w:sz w:val="28"/>
          <w:szCs w:val="28"/>
        </w:rPr>
        <w:t>и, що  дослідження здійснювалос</w:t>
      </w:r>
      <w:r w:rsidRPr="00144789">
        <w:rPr>
          <w:rFonts w:ascii="Times New Roman" w:hAnsi="Times New Roman" w:cs="Times New Roman"/>
          <w:sz w:val="28"/>
          <w:szCs w:val="28"/>
        </w:rPr>
        <w:t>я</w:t>
      </w:r>
      <w:r w:rsidR="00144789">
        <w:rPr>
          <w:rFonts w:ascii="Times New Roman" w:hAnsi="Times New Roman" w:cs="Times New Roman"/>
          <w:strike/>
          <w:color w:val="FF0000"/>
          <w:sz w:val="28"/>
          <w:szCs w:val="28"/>
          <w:lang w:val="uk-UA"/>
        </w:rPr>
        <w:t xml:space="preserve"> </w:t>
      </w:r>
      <w:r w:rsidRPr="006237E8">
        <w:rPr>
          <w:rFonts w:ascii="Times New Roman" w:hAnsi="Times New Roman" w:cs="Times New Roman"/>
          <w:color w:val="FF0000"/>
          <w:sz w:val="28"/>
          <w:szCs w:val="28"/>
        </w:rPr>
        <w:t xml:space="preserve"> </w:t>
      </w:r>
      <w:r w:rsidRPr="00144789">
        <w:rPr>
          <w:rFonts w:ascii="Times New Roman" w:hAnsi="Times New Roman" w:cs="Times New Roman"/>
          <w:sz w:val="28"/>
          <w:szCs w:val="28"/>
        </w:rPr>
        <w:t>протягом</w:t>
      </w:r>
      <w:r w:rsidR="00742602" w:rsidRPr="00144789">
        <w:rPr>
          <w:rFonts w:ascii="Times New Roman" w:hAnsi="Times New Roman" w:cs="Times New Roman"/>
          <w:sz w:val="28"/>
          <w:szCs w:val="28"/>
        </w:rPr>
        <w:t xml:space="preserve"> </w:t>
      </w:r>
      <w:r w:rsidR="00742602" w:rsidRPr="009D35CA">
        <w:rPr>
          <w:rFonts w:ascii="Times New Roman" w:hAnsi="Times New Roman" w:cs="Times New Roman"/>
          <w:sz w:val="28"/>
          <w:szCs w:val="28"/>
        </w:rPr>
        <w:t xml:space="preserve">більш як 14 років, з необхідною повнотою викладено Макаренко Л.О. </w:t>
      </w:r>
      <w:r w:rsidR="00742602" w:rsidRPr="009D35CA">
        <w:rPr>
          <w:rFonts w:ascii="Times New Roman" w:eastAsia="Calibri" w:hAnsi="Times New Roman" w:cs="Times New Roman"/>
          <w:sz w:val="28"/>
          <w:szCs w:val="28"/>
        </w:rPr>
        <w:t>в</w:t>
      </w:r>
      <w:r w:rsidR="00742602" w:rsidRPr="009D35CA">
        <w:rPr>
          <w:rFonts w:ascii="Times New Roman" w:eastAsia="Calibri" w:hAnsi="Times New Roman" w:cs="Times New Roman"/>
          <w:b/>
          <w:sz w:val="28"/>
          <w:szCs w:val="28"/>
        </w:rPr>
        <w:t xml:space="preserve"> </w:t>
      </w:r>
      <w:r w:rsidR="00742602" w:rsidRPr="009D35CA">
        <w:rPr>
          <w:rFonts w:ascii="Times New Roman" w:eastAsia="Calibri" w:hAnsi="Times New Roman" w:cs="Times New Roman"/>
          <w:sz w:val="28"/>
          <w:szCs w:val="28"/>
        </w:rPr>
        <w:t>64 наукових працях, зокрема, в одній індивідуальній монографії, п’яти підрозділах у колективних монографіях, у 23 статтях, опублікованих у фахових виданнях України з юридичних наук</w:t>
      </w:r>
      <w:r w:rsidR="00742602" w:rsidRPr="00144789">
        <w:rPr>
          <w:rFonts w:ascii="Times New Roman" w:eastAsia="Calibri" w:hAnsi="Times New Roman" w:cs="Times New Roman"/>
          <w:sz w:val="28"/>
          <w:szCs w:val="28"/>
        </w:rPr>
        <w:t xml:space="preserve">, </w:t>
      </w:r>
      <w:r w:rsidRPr="00144789">
        <w:rPr>
          <w:rFonts w:ascii="Times New Roman" w:eastAsia="Calibri" w:hAnsi="Times New Roman" w:cs="Times New Roman"/>
          <w:sz w:val="28"/>
          <w:szCs w:val="28"/>
          <w:lang w:val="uk-UA"/>
        </w:rPr>
        <w:t xml:space="preserve">5 </w:t>
      </w:r>
      <w:r w:rsidRPr="00144789">
        <w:rPr>
          <w:rFonts w:ascii="Times New Roman" w:eastAsia="Calibri" w:hAnsi="Times New Roman" w:cs="Times New Roman"/>
          <w:sz w:val="28"/>
          <w:szCs w:val="28"/>
        </w:rPr>
        <w:t xml:space="preserve">з яких </w:t>
      </w:r>
      <w:r w:rsidR="00742602" w:rsidRPr="009D35CA">
        <w:rPr>
          <w:rFonts w:ascii="Times New Roman" w:eastAsia="Calibri" w:hAnsi="Times New Roman" w:cs="Times New Roman"/>
          <w:sz w:val="28"/>
          <w:szCs w:val="28"/>
        </w:rPr>
        <w:t>включені до міжнародних наукометричних баз дани</w:t>
      </w:r>
      <w:r w:rsidR="00742602" w:rsidRPr="00144789">
        <w:rPr>
          <w:rFonts w:ascii="Times New Roman" w:eastAsia="Calibri" w:hAnsi="Times New Roman" w:cs="Times New Roman"/>
          <w:sz w:val="28"/>
          <w:szCs w:val="28"/>
        </w:rPr>
        <w:t>х</w:t>
      </w:r>
      <w:r w:rsidRPr="00144789">
        <w:rPr>
          <w:rFonts w:ascii="Times New Roman" w:eastAsia="Calibri" w:hAnsi="Times New Roman" w:cs="Times New Roman"/>
          <w:sz w:val="28"/>
          <w:szCs w:val="28"/>
          <w:lang w:val="uk-UA"/>
        </w:rPr>
        <w:t>,</w:t>
      </w:r>
      <w:r w:rsidR="00742602" w:rsidRPr="00144789">
        <w:rPr>
          <w:rFonts w:ascii="Times New Roman" w:eastAsia="Calibri" w:hAnsi="Times New Roman" w:cs="Times New Roman"/>
          <w:sz w:val="28"/>
          <w:szCs w:val="28"/>
        </w:rPr>
        <w:t xml:space="preserve"> </w:t>
      </w:r>
      <w:r w:rsidR="00742602" w:rsidRPr="009D35CA">
        <w:rPr>
          <w:rFonts w:ascii="Times New Roman" w:eastAsia="Calibri" w:hAnsi="Times New Roman" w:cs="Times New Roman"/>
          <w:sz w:val="28"/>
          <w:szCs w:val="28"/>
        </w:rPr>
        <w:t>та 3 статтях у наукових періодичних виданнях інших держав.</w:t>
      </w:r>
    </w:p>
    <w:p w:rsidR="00742602" w:rsidRPr="008D038D" w:rsidRDefault="00742602" w:rsidP="0009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val="uk-UA"/>
        </w:rPr>
      </w:pPr>
      <w:r w:rsidRPr="008D038D">
        <w:rPr>
          <w:rFonts w:ascii="Times New Roman" w:eastAsia="Calibri" w:hAnsi="Times New Roman" w:cs="Times New Roman"/>
          <w:sz w:val="28"/>
          <w:szCs w:val="28"/>
          <w:lang w:val="uk-UA"/>
        </w:rPr>
        <w:t>Результати дослідження обговорювались на засіданнях відділу теорії держави і</w:t>
      </w:r>
      <w:r w:rsidRPr="009D35CA">
        <w:rPr>
          <w:rFonts w:ascii="Times New Roman" w:eastAsia="Calibri" w:hAnsi="Times New Roman" w:cs="Times New Roman"/>
          <w:sz w:val="28"/>
          <w:szCs w:val="28"/>
        </w:rPr>
        <w:t> </w:t>
      </w:r>
      <w:r w:rsidRPr="008D038D">
        <w:rPr>
          <w:rFonts w:ascii="Times New Roman" w:eastAsia="Calibri" w:hAnsi="Times New Roman" w:cs="Times New Roman"/>
          <w:sz w:val="28"/>
          <w:szCs w:val="28"/>
          <w:lang w:val="uk-UA"/>
        </w:rPr>
        <w:t>права Інс</w:t>
      </w:r>
      <w:r w:rsidR="006237E8" w:rsidRPr="008D038D">
        <w:rPr>
          <w:rFonts w:ascii="Times New Roman" w:eastAsia="Calibri" w:hAnsi="Times New Roman" w:cs="Times New Roman"/>
          <w:sz w:val="28"/>
          <w:szCs w:val="28"/>
          <w:lang w:val="uk-UA"/>
        </w:rPr>
        <w:t>титуту держави і права імені В.</w:t>
      </w:r>
      <w:r w:rsidRPr="008D038D">
        <w:rPr>
          <w:rFonts w:ascii="Times New Roman" w:eastAsia="Calibri" w:hAnsi="Times New Roman" w:cs="Times New Roman"/>
          <w:sz w:val="28"/>
          <w:szCs w:val="28"/>
          <w:lang w:val="uk-UA"/>
        </w:rPr>
        <w:t>М. Корецького НАН України, а</w:t>
      </w:r>
      <w:r w:rsidRPr="009D35CA">
        <w:rPr>
          <w:rFonts w:ascii="Times New Roman" w:eastAsia="Calibri" w:hAnsi="Times New Roman" w:cs="Times New Roman"/>
          <w:sz w:val="28"/>
          <w:szCs w:val="28"/>
        </w:rPr>
        <w:t> </w:t>
      </w:r>
      <w:r w:rsidRPr="008D038D">
        <w:rPr>
          <w:rFonts w:ascii="Times New Roman" w:eastAsia="Calibri" w:hAnsi="Times New Roman" w:cs="Times New Roman"/>
          <w:sz w:val="28"/>
          <w:szCs w:val="28"/>
          <w:lang w:val="uk-UA"/>
        </w:rPr>
        <w:t>також</w:t>
      </w:r>
      <w:r w:rsidRPr="009D35CA">
        <w:rPr>
          <w:rFonts w:ascii="Times New Roman" w:eastAsia="Calibri" w:hAnsi="Times New Roman" w:cs="Times New Roman"/>
          <w:sz w:val="28"/>
          <w:szCs w:val="28"/>
        </w:rPr>
        <w:t> </w:t>
      </w:r>
      <w:r w:rsidRPr="008D038D">
        <w:rPr>
          <w:rFonts w:ascii="Times New Roman" w:eastAsia="Calibri" w:hAnsi="Times New Roman" w:cs="Times New Roman"/>
          <w:sz w:val="28"/>
          <w:szCs w:val="28"/>
          <w:lang w:val="uk-UA"/>
        </w:rPr>
        <w:t>оприлюднені у 32 тезах доповідей на міжнародних і</w:t>
      </w:r>
      <w:r w:rsidRPr="009D35CA">
        <w:rPr>
          <w:rFonts w:ascii="Times New Roman" w:eastAsia="Calibri" w:hAnsi="Times New Roman" w:cs="Times New Roman"/>
          <w:sz w:val="28"/>
          <w:szCs w:val="28"/>
        </w:rPr>
        <w:t> </w:t>
      </w:r>
      <w:r w:rsidRPr="008D038D">
        <w:rPr>
          <w:rFonts w:ascii="Times New Roman" w:eastAsia="Calibri" w:hAnsi="Times New Roman" w:cs="Times New Roman"/>
          <w:sz w:val="28"/>
          <w:szCs w:val="28"/>
          <w:lang w:val="uk-UA"/>
        </w:rPr>
        <w:t xml:space="preserve">всеукраїнських конференціях, круглих столах, інших наукових форумах. </w:t>
      </w:r>
    </w:p>
    <w:p w:rsidR="008D038D" w:rsidRPr="008D038D" w:rsidRDefault="00742602" w:rsidP="008D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Calibri" w:hAnsi="Times New Roman" w:cs="Times New Roman"/>
          <w:sz w:val="28"/>
          <w:szCs w:val="28"/>
          <w:lang w:val="uk-UA"/>
        </w:rPr>
      </w:pPr>
      <w:r w:rsidRPr="009D35CA">
        <w:rPr>
          <w:rFonts w:ascii="Times New Roman" w:eastAsia="Calibri" w:hAnsi="Times New Roman" w:cs="Times New Roman"/>
          <w:sz w:val="28"/>
          <w:szCs w:val="28"/>
        </w:rPr>
        <w:t>Положення, які викладені в дисертації та виносяться на захист, розроблені автором особисто.  Автореферат дисертації адекватно відображає її основні положення. Оформлення дисертації та автореферату відповідає існуючим вимогам, їх тексти написані літературною мовою.</w:t>
      </w:r>
    </w:p>
    <w:p w:rsidR="00742602" w:rsidRPr="009D35CA" w:rsidRDefault="00742602" w:rsidP="00096F7E">
      <w:pPr>
        <w:tabs>
          <w:tab w:val="left" w:pos="180"/>
        </w:tabs>
        <w:spacing w:after="0" w:line="360" w:lineRule="auto"/>
        <w:ind w:firstLine="709"/>
        <w:jc w:val="both"/>
        <w:rPr>
          <w:rFonts w:ascii="Times New Roman" w:eastAsia="Times New Roman" w:hAnsi="Times New Roman" w:cs="Times New Roman"/>
          <w:spacing w:val="-2"/>
          <w:sz w:val="28"/>
          <w:szCs w:val="28"/>
        </w:rPr>
      </w:pPr>
      <w:r w:rsidRPr="009D35CA">
        <w:rPr>
          <w:rFonts w:ascii="Times New Roman" w:hAnsi="Times New Roman" w:cs="Times New Roman"/>
          <w:b/>
          <w:sz w:val="28"/>
          <w:szCs w:val="28"/>
        </w:rPr>
        <w:t>Загальний висновок.</w:t>
      </w:r>
      <w:r w:rsidRPr="009D35CA">
        <w:rPr>
          <w:rFonts w:ascii="Times New Roman" w:hAnsi="Times New Roman" w:cs="Times New Roman"/>
          <w:sz w:val="28"/>
          <w:szCs w:val="28"/>
        </w:rPr>
        <w:t xml:space="preserve"> Дисертація Макаренко Л.О. </w:t>
      </w:r>
      <w:r w:rsidRPr="009D35CA">
        <w:rPr>
          <w:rFonts w:ascii="Times New Roman" w:hAnsi="Times New Roman" w:cs="Times New Roman"/>
          <w:spacing w:val="-2"/>
          <w:sz w:val="28"/>
          <w:szCs w:val="28"/>
        </w:rPr>
        <w:t>є самостійним, цілісним та завершеним науковим дослідженням, присвяченим теоретико-методологічним аспектам пізнання та формування правової культури.</w:t>
      </w:r>
    </w:p>
    <w:p w:rsidR="008D038D" w:rsidRDefault="00742602" w:rsidP="00096F7E">
      <w:pPr>
        <w:tabs>
          <w:tab w:val="left" w:pos="180"/>
          <w:tab w:val="left" w:pos="3683"/>
        </w:tabs>
        <w:spacing w:after="0" w:line="360" w:lineRule="auto"/>
        <w:ind w:firstLine="709"/>
        <w:jc w:val="both"/>
        <w:rPr>
          <w:rFonts w:ascii="Times New Roman" w:hAnsi="Times New Roman" w:cs="Times New Roman"/>
          <w:sz w:val="28"/>
          <w:szCs w:val="28"/>
          <w:lang w:val="uk-UA"/>
        </w:rPr>
      </w:pPr>
      <w:r w:rsidRPr="009D35CA">
        <w:rPr>
          <w:rFonts w:ascii="Times New Roman" w:hAnsi="Times New Roman" w:cs="Times New Roman"/>
          <w:sz w:val="28"/>
          <w:szCs w:val="28"/>
        </w:rPr>
        <w:t>Таким чином, на основі вивчення дисертації та праць здобувача необхідно зробити висновок, що дисертація «Теоретико-методологічні аспекти пізнання та формування правово</w:t>
      </w:r>
      <w:r w:rsidR="00F14CF1">
        <w:rPr>
          <w:rFonts w:ascii="Times New Roman" w:hAnsi="Times New Roman" w:cs="Times New Roman"/>
          <w:sz w:val="28"/>
          <w:szCs w:val="28"/>
        </w:rPr>
        <w:t xml:space="preserve">ї культури» відповідає вимогам </w:t>
      </w:r>
      <w:r w:rsidR="00F14CF1" w:rsidRPr="00144789">
        <w:rPr>
          <w:rFonts w:ascii="Times New Roman" w:hAnsi="Times New Roman" w:cs="Times New Roman"/>
          <w:sz w:val="28"/>
          <w:szCs w:val="28"/>
          <w:lang w:val="uk-UA"/>
        </w:rPr>
        <w:t>п</w:t>
      </w:r>
      <w:r w:rsidR="00F14CF1" w:rsidRPr="00144789">
        <w:rPr>
          <w:rFonts w:ascii="Times New Roman" w:hAnsi="Times New Roman" w:cs="Times New Roman"/>
          <w:sz w:val="28"/>
          <w:szCs w:val="28"/>
        </w:rPr>
        <w:t>унктів</w:t>
      </w:r>
      <w:r w:rsidRPr="00144789">
        <w:rPr>
          <w:rFonts w:ascii="Times New Roman" w:hAnsi="Times New Roman" w:cs="Times New Roman"/>
          <w:sz w:val="28"/>
          <w:szCs w:val="28"/>
        </w:rPr>
        <w:t xml:space="preserve"> </w:t>
      </w:r>
      <w:r w:rsidRPr="009D35CA">
        <w:rPr>
          <w:rFonts w:ascii="Times New Roman" w:hAnsi="Times New Roman" w:cs="Times New Roman"/>
          <w:sz w:val="28"/>
          <w:szCs w:val="28"/>
        </w:rPr>
        <w:t xml:space="preserve">9, 10, 12, 13 Порядку присудження наукових ступенів, затвердженого Постановою Кабінету Міністрів України № 567 від 24.07.2013 р. зі змінами, </w:t>
      </w: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8D038D"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D038D">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31.5pt" o:ole="">
            <v:imagedata r:id="rId8" o:title=""/>
          </v:shape>
          <o:OLEObject Type="Embed" ProgID="AcroExch.Document.11" ShapeID="_x0000_i1025" DrawAspect="Content" ObjectID="_1635599302" r:id="rId9"/>
        </w:object>
      </w: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A3CC4" w:rsidRDefault="009A3CC4" w:rsidP="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D049B" w:rsidRPr="006D049B" w:rsidRDefault="00691B3B" w:rsidP="00E23C18">
      <w:pPr>
        <w:spacing w:after="0" w:line="240" w:lineRule="auto"/>
        <w:jc w:val="both"/>
        <w:rPr>
          <w:sz w:val="28"/>
          <w:szCs w:val="28"/>
          <w:lang w:val="uk-UA"/>
        </w:rPr>
      </w:pPr>
      <w:r>
        <w:rPr>
          <w:b/>
          <w:lang w:val="uk-UA"/>
        </w:rPr>
        <w:t xml:space="preserve"> </w:t>
      </w:r>
      <w:r w:rsidR="006D049B">
        <w:rPr>
          <w:sz w:val="28"/>
          <w:szCs w:val="28"/>
          <w:lang w:val="uk-UA"/>
        </w:rPr>
        <w:t xml:space="preserve"> </w:t>
      </w:r>
    </w:p>
    <w:sectPr w:rsidR="006D049B" w:rsidRPr="006D049B" w:rsidSect="008D038D">
      <w:headerReference w:type="default" r:id="rId10"/>
      <w:pgSz w:w="11906" w:h="16838"/>
      <w:pgMar w:top="142"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93" w:rsidRDefault="00B16B93" w:rsidP="008351BE">
      <w:pPr>
        <w:spacing w:after="0" w:line="240" w:lineRule="auto"/>
      </w:pPr>
      <w:r>
        <w:separator/>
      </w:r>
    </w:p>
  </w:endnote>
  <w:endnote w:type="continuationSeparator" w:id="0">
    <w:p w:rsidR="00B16B93" w:rsidRDefault="00B16B93" w:rsidP="0083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MP">
    <w:altName w:val="Courier New"/>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93" w:rsidRDefault="00B16B93" w:rsidP="008351BE">
      <w:pPr>
        <w:spacing w:after="0" w:line="240" w:lineRule="auto"/>
      </w:pPr>
      <w:r>
        <w:separator/>
      </w:r>
    </w:p>
  </w:footnote>
  <w:footnote w:type="continuationSeparator" w:id="0">
    <w:p w:rsidR="00B16B93" w:rsidRDefault="00B16B93" w:rsidP="00835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22318"/>
      <w:docPartObj>
        <w:docPartGallery w:val="Page Numbers (Top of Page)"/>
        <w:docPartUnique/>
      </w:docPartObj>
    </w:sdtPr>
    <w:sdtContent>
      <w:p w:rsidR="008351BE" w:rsidRDefault="00933149">
        <w:pPr>
          <w:pStyle w:val="a6"/>
          <w:jc w:val="right"/>
        </w:pPr>
        <w:r>
          <w:fldChar w:fldCharType="begin"/>
        </w:r>
        <w:r w:rsidR="008351BE">
          <w:instrText>PAGE   \* MERGEFORMAT</w:instrText>
        </w:r>
        <w:r>
          <w:fldChar w:fldCharType="separate"/>
        </w:r>
        <w:r w:rsidR="008D038D">
          <w:rPr>
            <w:noProof/>
          </w:rPr>
          <w:t>2</w:t>
        </w:r>
        <w:r>
          <w:fldChar w:fldCharType="end"/>
        </w:r>
      </w:p>
    </w:sdtContent>
  </w:sdt>
  <w:p w:rsidR="008351BE" w:rsidRDefault="008351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7779"/>
    <w:multiLevelType w:val="hybridMultilevel"/>
    <w:tmpl w:val="57C496BE"/>
    <w:lvl w:ilvl="0" w:tplc="E8628E0E">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F7EF8"/>
    <w:rsid w:val="00006B65"/>
    <w:rsid w:val="000219DA"/>
    <w:rsid w:val="00056DBD"/>
    <w:rsid w:val="0006022E"/>
    <w:rsid w:val="00092252"/>
    <w:rsid w:val="00096F7E"/>
    <w:rsid w:val="000C59C6"/>
    <w:rsid w:val="00144789"/>
    <w:rsid w:val="001B5CD5"/>
    <w:rsid w:val="001E5F79"/>
    <w:rsid w:val="00220E70"/>
    <w:rsid w:val="002615C5"/>
    <w:rsid w:val="00291C47"/>
    <w:rsid w:val="002A7E89"/>
    <w:rsid w:val="002B21FE"/>
    <w:rsid w:val="00304AC3"/>
    <w:rsid w:val="00325C09"/>
    <w:rsid w:val="003503A5"/>
    <w:rsid w:val="00351ED3"/>
    <w:rsid w:val="003541EB"/>
    <w:rsid w:val="003C5023"/>
    <w:rsid w:val="003F60FE"/>
    <w:rsid w:val="00403466"/>
    <w:rsid w:val="00465BC3"/>
    <w:rsid w:val="004C0DED"/>
    <w:rsid w:val="005151D8"/>
    <w:rsid w:val="00533355"/>
    <w:rsid w:val="00536BE5"/>
    <w:rsid w:val="00582189"/>
    <w:rsid w:val="005C420C"/>
    <w:rsid w:val="005D679A"/>
    <w:rsid w:val="005E1C2C"/>
    <w:rsid w:val="006237E8"/>
    <w:rsid w:val="00642EEB"/>
    <w:rsid w:val="00653405"/>
    <w:rsid w:val="0066438B"/>
    <w:rsid w:val="00691B3B"/>
    <w:rsid w:val="006D049B"/>
    <w:rsid w:val="00721DF4"/>
    <w:rsid w:val="00742602"/>
    <w:rsid w:val="00767CA3"/>
    <w:rsid w:val="00775DC5"/>
    <w:rsid w:val="00777081"/>
    <w:rsid w:val="007804B3"/>
    <w:rsid w:val="0078765C"/>
    <w:rsid w:val="007A7457"/>
    <w:rsid w:val="007D18F0"/>
    <w:rsid w:val="007D2BB4"/>
    <w:rsid w:val="007D442D"/>
    <w:rsid w:val="00823B1D"/>
    <w:rsid w:val="008351BE"/>
    <w:rsid w:val="00840374"/>
    <w:rsid w:val="00844EB0"/>
    <w:rsid w:val="008729DA"/>
    <w:rsid w:val="0087694E"/>
    <w:rsid w:val="008819F9"/>
    <w:rsid w:val="008D038D"/>
    <w:rsid w:val="008E78E2"/>
    <w:rsid w:val="008F6505"/>
    <w:rsid w:val="00933149"/>
    <w:rsid w:val="009539B9"/>
    <w:rsid w:val="009832DC"/>
    <w:rsid w:val="009A3CC4"/>
    <w:rsid w:val="009B2B55"/>
    <w:rsid w:val="009C0364"/>
    <w:rsid w:val="009D35CA"/>
    <w:rsid w:val="00A00FA4"/>
    <w:rsid w:val="00A04C5A"/>
    <w:rsid w:val="00A054D6"/>
    <w:rsid w:val="00A13995"/>
    <w:rsid w:val="00A8335D"/>
    <w:rsid w:val="00AA39AA"/>
    <w:rsid w:val="00AC2FE4"/>
    <w:rsid w:val="00B16B93"/>
    <w:rsid w:val="00B27AB5"/>
    <w:rsid w:val="00B436DA"/>
    <w:rsid w:val="00B61FDE"/>
    <w:rsid w:val="00B71668"/>
    <w:rsid w:val="00B95A01"/>
    <w:rsid w:val="00BE091A"/>
    <w:rsid w:val="00C14080"/>
    <w:rsid w:val="00C43F9F"/>
    <w:rsid w:val="00C44C97"/>
    <w:rsid w:val="00C93744"/>
    <w:rsid w:val="00CB14F9"/>
    <w:rsid w:val="00CD2DF4"/>
    <w:rsid w:val="00CE0D47"/>
    <w:rsid w:val="00CF4270"/>
    <w:rsid w:val="00D06DB2"/>
    <w:rsid w:val="00D11E58"/>
    <w:rsid w:val="00D3376F"/>
    <w:rsid w:val="00D44BB2"/>
    <w:rsid w:val="00D60FA2"/>
    <w:rsid w:val="00D61D31"/>
    <w:rsid w:val="00D73DA4"/>
    <w:rsid w:val="00D754CC"/>
    <w:rsid w:val="00D86F5B"/>
    <w:rsid w:val="00DB5406"/>
    <w:rsid w:val="00DC2FC9"/>
    <w:rsid w:val="00DC3232"/>
    <w:rsid w:val="00DC462D"/>
    <w:rsid w:val="00DC671A"/>
    <w:rsid w:val="00E20FCA"/>
    <w:rsid w:val="00E23C18"/>
    <w:rsid w:val="00E517EB"/>
    <w:rsid w:val="00E91451"/>
    <w:rsid w:val="00EF19A0"/>
    <w:rsid w:val="00F12FA2"/>
    <w:rsid w:val="00F14CF1"/>
    <w:rsid w:val="00F54ABF"/>
    <w:rsid w:val="00F86031"/>
    <w:rsid w:val="00FC3760"/>
    <w:rsid w:val="00FE25BF"/>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42602"/>
    <w:rPr>
      <w:b/>
      <w:bCs/>
      <w:i w:val="0"/>
      <w:iCs w:val="0"/>
    </w:rPr>
  </w:style>
  <w:style w:type="paragraph" w:styleId="HTML">
    <w:name w:val="HTML Preformatted"/>
    <w:basedOn w:val="a"/>
    <w:link w:val="HTML0"/>
    <w:uiPriority w:val="99"/>
    <w:semiHidden/>
    <w:unhideWhenUsed/>
    <w:rsid w:val="0074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semiHidden/>
    <w:rsid w:val="00742602"/>
    <w:rPr>
      <w:rFonts w:ascii="Courier New" w:eastAsia="Times New Roman" w:hAnsi="Courier New" w:cs="Courier New"/>
      <w:sz w:val="20"/>
      <w:szCs w:val="20"/>
      <w:lang w:val="uk-U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2 Знак,З Знак"/>
    <w:link w:val="a5"/>
    <w:semiHidden/>
    <w:locked/>
    <w:rsid w:val="00742602"/>
    <w:rPr>
      <w:sz w:val="24"/>
      <w:szCs w:val="24"/>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2,З"/>
    <w:basedOn w:val="a"/>
    <w:link w:val="a4"/>
    <w:semiHidden/>
    <w:unhideWhenUsed/>
    <w:qFormat/>
    <w:rsid w:val="00742602"/>
    <w:pPr>
      <w:tabs>
        <w:tab w:val="center" w:pos="4677"/>
        <w:tab w:val="right" w:pos="9355"/>
      </w:tabs>
      <w:spacing w:after="0" w:line="240" w:lineRule="auto"/>
    </w:pPr>
    <w:rPr>
      <w:sz w:val="24"/>
      <w:szCs w:val="24"/>
    </w:rPr>
  </w:style>
  <w:style w:type="character" w:customStyle="1" w:styleId="MainText">
    <w:name w:val="Main Text"/>
    <w:rsid w:val="00742602"/>
    <w:rPr>
      <w:rFonts w:ascii="TimesMP" w:hAnsi="TimesMP" w:hint="default"/>
      <w:sz w:val="18"/>
    </w:rPr>
  </w:style>
  <w:style w:type="paragraph" w:styleId="a6">
    <w:name w:val="header"/>
    <w:basedOn w:val="a"/>
    <w:link w:val="a7"/>
    <w:uiPriority w:val="99"/>
    <w:unhideWhenUsed/>
    <w:rsid w:val="0083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51BE"/>
  </w:style>
  <w:style w:type="paragraph" w:styleId="a8">
    <w:name w:val="footer"/>
    <w:basedOn w:val="a"/>
    <w:link w:val="a9"/>
    <w:uiPriority w:val="99"/>
    <w:unhideWhenUsed/>
    <w:rsid w:val="0083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51BE"/>
  </w:style>
  <w:style w:type="paragraph" w:styleId="aa">
    <w:name w:val="Balloon Text"/>
    <w:basedOn w:val="a"/>
    <w:link w:val="ab"/>
    <w:uiPriority w:val="99"/>
    <w:semiHidden/>
    <w:unhideWhenUsed/>
    <w:rsid w:val="00325C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25C09"/>
    <w:rPr>
      <w:rFonts w:ascii="Segoe UI" w:hAnsi="Segoe UI" w:cs="Segoe UI"/>
      <w:sz w:val="18"/>
      <w:szCs w:val="18"/>
    </w:rPr>
  </w:style>
  <w:style w:type="character" w:styleId="ac">
    <w:name w:val="page number"/>
    <w:basedOn w:val="a0"/>
    <w:semiHidden/>
    <w:unhideWhenUsed/>
    <w:rsid w:val="00691B3B"/>
  </w:style>
  <w:style w:type="paragraph" w:styleId="ad">
    <w:name w:val="List Paragraph"/>
    <w:basedOn w:val="a"/>
    <w:uiPriority w:val="34"/>
    <w:qFormat/>
    <w:rsid w:val="00291C47"/>
    <w:pPr>
      <w:ind w:left="720"/>
      <w:contextualSpacing/>
    </w:pPr>
  </w:style>
</w:styles>
</file>

<file path=word/webSettings.xml><?xml version="1.0" encoding="utf-8"?>
<w:webSettings xmlns:r="http://schemas.openxmlformats.org/officeDocument/2006/relationships" xmlns:w="http://schemas.openxmlformats.org/wordprocessingml/2006/main">
  <w:divs>
    <w:div w:id="942149652">
      <w:bodyDiv w:val="1"/>
      <w:marLeft w:val="0"/>
      <w:marRight w:val="0"/>
      <w:marTop w:val="0"/>
      <w:marBottom w:val="0"/>
      <w:divBdr>
        <w:top w:val="none" w:sz="0" w:space="0" w:color="auto"/>
        <w:left w:val="none" w:sz="0" w:space="0" w:color="auto"/>
        <w:bottom w:val="none" w:sz="0" w:space="0" w:color="auto"/>
        <w:right w:val="none" w:sz="0" w:space="0" w:color="auto"/>
      </w:divBdr>
    </w:div>
    <w:div w:id="10925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EC84-97A5-40E1-A7C0-12ED37E8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3029</Words>
  <Characters>17269</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Теплюк М.О.</dc:creator>
  <cp:keywords/>
  <dc:description/>
  <cp:lastModifiedBy>Пользователь</cp:lastModifiedBy>
  <cp:revision>8</cp:revision>
  <cp:lastPrinted>2019-11-18T13:33:00Z</cp:lastPrinted>
  <dcterms:created xsi:type="dcterms:W3CDTF">2019-11-18T13:20:00Z</dcterms:created>
  <dcterms:modified xsi:type="dcterms:W3CDTF">2019-11-18T14:22:00Z</dcterms:modified>
</cp:coreProperties>
</file>