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B558E" w14:textId="77777777" w:rsidR="004B1FFC" w:rsidRPr="009B09EE" w:rsidRDefault="004B1FFC" w:rsidP="009B09EE">
      <w:pPr>
        <w:pStyle w:val="Default"/>
        <w:spacing w:line="360" w:lineRule="auto"/>
        <w:jc w:val="right"/>
        <w:rPr>
          <w:sz w:val="28"/>
          <w:szCs w:val="28"/>
        </w:rPr>
      </w:pPr>
      <w:r w:rsidRPr="009B09EE">
        <w:rPr>
          <w:sz w:val="28"/>
          <w:szCs w:val="28"/>
        </w:rPr>
        <w:t xml:space="preserve">До спеціалізованої вченої ради Д 26.236.03 </w:t>
      </w:r>
    </w:p>
    <w:p w14:paraId="4D8DDE29" w14:textId="77777777" w:rsidR="004B1FFC" w:rsidRPr="009B09EE" w:rsidRDefault="004B1FFC" w:rsidP="009B09EE">
      <w:pPr>
        <w:pStyle w:val="Default"/>
        <w:spacing w:line="360" w:lineRule="auto"/>
        <w:jc w:val="right"/>
        <w:rPr>
          <w:sz w:val="28"/>
          <w:szCs w:val="28"/>
        </w:rPr>
      </w:pPr>
      <w:r w:rsidRPr="009B09EE">
        <w:rPr>
          <w:sz w:val="28"/>
          <w:szCs w:val="28"/>
        </w:rPr>
        <w:t xml:space="preserve">Інститут держави і права ім. В.М. Корецького НАН України </w:t>
      </w:r>
    </w:p>
    <w:p w14:paraId="5690AB5D" w14:textId="77777777" w:rsidR="004B1FFC" w:rsidRPr="009B09EE" w:rsidRDefault="004B1FFC" w:rsidP="009B09EE">
      <w:pPr>
        <w:pStyle w:val="Default"/>
        <w:spacing w:line="360" w:lineRule="auto"/>
        <w:jc w:val="right"/>
        <w:rPr>
          <w:sz w:val="28"/>
          <w:szCs w:val="28"/>
        </w:rPr>
      </w:pPr>
      <w:r w:rsidRPr="009B09EE">
        <w:rPr>
          <w:sz w:val="28"/>
          <w:szCs w:val="28"/>
        </w:rPr>
        <w:t xml:space="preserve">(01101, м. Київ, вул. Трьохсвятительська, 4) </w:t>
      </w:r>
    </w:p>
    <w:p w14:paraId="070AF67D" w14:textId="77777777" w:rsidR="004B1FFC" w:rsidRPr="009B09EE" w:rsidRDefault="004B1FFC" w:rsidP="009B09E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4A9EDBDF" w14:textId="77777777" w:rsidR="004B1FFC" w:rsidRPr="009B09EE" w:rsidRDefault="004B1FFC" w:rsidP="009B09E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4B65D845" w14:textId="77777777" w:rsidR="004B1FFC" w:rsidRPr="009B09EE" w:rsidRDefault="004B1FFC" w:rsidP="009B09EE">
      <w:pPr>
        <w:pStyle w:val="Default"/>
        <w:spacing w:line="360" w:lineRule="auto"/>
        <w:jc w:val="center"/>
        <w:rPr>
          <w:sz w:val="28"/>
          <w:szCs w:val="28"/>
        </w:rPr>
      </w:pPr>
      <w:r w:rsidRPr="009B09EE">
        <w:rPr>
          <w:b/>
          <w:bCs/>
          <w:sz w:val="28"/>
          <w:szCs w:val="28"/>
        </w:rPr>
        <w:t>ВІДГУК</w:t>
      </w:r>
    </w:p>
    <w:p w14:paraId="1D26BC3D" w14:textId="77777777" w:rsidR="004B1FFC" w:rsidRPr="009B09EE" w:rsidRDefault="004B1FFC" w:rsidP="009B09EE">
      <w:pPr>
        <w:pStyle w:val="Default"/>
        <w:spacing w:line="360" w:lineRule="auto"/>
        <w:jc w:val="center"/>
        <w:rPr>
          <w:sz w:val="28"/>
          <w:szCs w:val="28"/>
        </w:rPr>
      </w:pPr>
      <w:r w:rsidRPr="009B09EE">
        <w:rPr>
          <w:b/>
          <w:bCs/>
          <w:sz w:val="28"/>
          <w:szCs w:val="28"/>
        </w:rPr>
        <w:t xml:space="preserve">офіційного опонента на дисертацію </w:t>
      </w:r>
      <w:proofErr w:type="spellStart"/>
      <w:r w:rsidRPr="009B09EE">
        <w:rPr>
          <w:b/>
          <w:bCs/>
          <w:sz w:val="28"/>
          <w:szCs w:val="28"/>
        </w:rPr>
        <w:t>Клещенко</w:t>
      </w:r>
      <w:proofErr w:type="spellEnd"/>
      <w:r w:rsidRPr="009B09EE">
        <w:rPr>
          <w:b/>
          <w:bCs/>
          <w:sz w:val="28"/>
          <w:szCs w:val="28"/>
        </w:rPr>
        <w:t xml:space="preserve"> Наталії Олександрівни</w:t>
      </w:r>
    </w:p>
    <w:p w14:paraId="72103C96" w14:textId="77777777" w:rsidR="004B1FFC" w:rsidRPr="009B09EE" w:rsidRDefault="004B1FFC" w:rsidP="009B09EE">
      <w:pPr>
        <w:pStyle w:val="Default"/>
        <w:spacing w:line="360" w:lineRule="auto"/>
        <w:jc w:val="center"/>
        <w:rPr>
          <w:sz w:val="28"/>
          <w:szCs w:val="28"/>
        </w:rPr>
      </w:pPr>
      <w:r w:rsidRPr="009B09EE">
        <w:rPr>
          <w:b/>
          <w:bCs/>
          <w:sz w:val="28"/>
          <w:szCs w:val="28"/>
        </w:rPr>
        <w:t>«Уніфікація законодавства: теоретико-прикладні аспекти»,</w:t>
      </w:r>
    </w:p>
    <w:p w14:paraId="73F12AD1" w14:textId="77777777" w:rsidR="004B1FFC" w:rsidRPr="009B09EE" w:rsidRDefault="004B1FFC" w:rsidP="009B09EE">
      <w:pPr>
        <w:pStyle w:val="Default"/>
        <w:spacing w:line="360" w:lineRule="auto"/>
        <w:jc w:val="center"/>
        <w:rPr>
          <w:sz w:val="28"/>
          <w:szCs w:val="28"/>
        </w:rPr>
      </w:pPr>
      <w:r w:rsidRPr="009B09EE">
        <w:rPr>
          <w:b/>
          <w:bCs/>
          <w:sz w:val="28"/>
          <w:szCs w:val="28"/>
        </w:rPr>
        <w:t>поданої на здобуття наукового ступеня кандидата юридичних наук</w:t>
      </w:r>
    </w:p>
    <w:p w14:paraId="06049C86" w14:textId="77777777" w:rsidR="004B1FFC" w:rsidRPr="009B09EE" w:rsidRDefault="004B1FFC" w:rsidP="009B09EE">
      <w:pPr>
        <w:pStyle w:val="Default"/>
        <w:spacing w:line="360" w:lineRule="auto"/>
        <w:jc w:val="center"/>
        <w:rPr>
          <w:sz w:val="28"/>
          <w:szCs w:val="28"/>
        </w:rPr>
      </w:pPr>
      <w:r w:rsidRPr="009B09EE">
        <w:rPr>
          <w:b/>
          <w:bCs/>
          <w:sz w:val="28"/>
          <w:szCs w:val="28"/>
        </w:rPr>
        <w:t>за спеціальністю 12.00.01 – теорія та історія держави і права;</w:t>
      </w:r>
    </w:p>
    <w:p w14:paraId="79F5793F" w14:textId="77777777" w:rsidR="004B1FFC" w:rsidRPr="009B09EE" w:rsidRDefault="004B1FFC" w:rsidP="009B09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09EE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історія політичних і правових учень</w:t>
      </w:r>
    </w:p>
    <w:p w14:paraId="59396B68" w14:textId="77777777" w:rsidR="004B1FFC" w:rsidRPr="009B09EE" w:rsidRDefault="004B1FFC" w:rsidP="009B09E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14:paraId="0899E7D6" w14:textId="19922E52" w:rsidR="00FB0EE7" w:rsidRPr="00A64F10" w:rsidRDefault="004B1FFC" w:rsidP="00A64F1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val="uk-UA" w:eastAsia="ru-RU"/>
        </w:rPr>
      </w:pPr>
      <w:r w:rsidRPr="009B09EE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val="uk-UA" w:eastAsia="ru-RU"/>
        </w:rPr>
        <w:t xml:space="preserve">Актуальність теми дисертаційного дослідження. </w:t>
      </w:r>
      <w:r w:rsidR="00945D0A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lang w:val="uk-UA" w:eastAsia="ru-RU"/>
        </w:rPr>
        <w:t>На сучасному етапі п</w:t>
      </w:r>
      <w:r w:rsidR="00945D0A" w:rsidRPr="00945D0A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lang w:val="uk-UA" w:eastAsia="ru-RU"/>
        </w:rPr>
        <w:t xml:space="preserve">роцеси зближення правових систем </w:t>
      </w:r>
      <w:r w:rsidR="00945D0A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lang w:val="uk-UA" w:eastAsia="ru-RU"/>
        </w:rPr>
        <w:t xml:space="preserve">здебільшого </w:t>
      </w:r>
      <w:r w:rsidR="00945D0A" w:rsidRPr="00945D0A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lang w:val="uk-UA" w:eastAsia="ru-RU"/>
        </w:rPr>
        <w:t xml:space="preserve">відбуваються </w:t>
      </w:r>
      <w:r w:rsidR="00945D0A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lang w:val="uk-UA" w:eastAsia="ru-RU"/>
        </w:rPr>
        <w:t xml:space="preserve">не </w:t>
      </w:r>
      <w:r w:rsidR="00945D0A" w:rsidRPr="00945D0A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lang w:val="uk-UA" w:eastAsia="ru-RU"/>
        </w:rPr>
        <w:t>стхійно</w:t>
      </w:r>
      <w:r w:rsidR="00945D0A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lang w:val="uk-UA" w:eastAsia="ru-RU"/>
        </w:rPr>
        <w:t>, а цілеспрямовано. Суть стихійного шляху полягає в тому, що окремі правові ідеї, норми</w:t>
      </w:r>
      <w:r w:rsidR="003A1544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lang w:val="uk-UA" w:eastAsia="ru-RU"/>
        </w:rPr>
        <w:t xml:space="preserve">, </w:t>
      </w:r>
      <w:r w:rsidR="00945D0A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lang w:val="uk-UA" w:eastAsia="ru-RU"/>
        </w:rPr>
        <w:t>інститути поступово проникають в правові системи, стаючи невідʼємною частиною національного права.</w:t>
      </w:r>
      <w:r w:rsidR="003A1544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lang w:val="uk-UA" w:eastAsia="ru-RU"/>
        </w:rPr>
        <w:t xml:space="preserve"> Але в сучасних умовах все більшого значення набувають свідомі зусилля</w:t>
      </w:r>
      <w:r w:rsidR="00FB0EE7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lang w:val="uk-UA" w:eastAsia="ru-RU"/>
        </w:rPr>
        <w:t xml:space="preserve"> правників, спрямовані на створення інтегрованого правового простору.</w:t>
      </w:r>
    </w:p>
    <w:p w14:paraId="77FACDE8" w14:textId="5FFA3961" w:rsidR="00C33668" w:rsidRPr="00FB0EE7" w:rsidRDefault="00FB0EE7" w:rsidP="00FB0EE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  <w:lang w:val="uk-UA" w:eastAsia="ru-RU"/>
        </w:rPr>
        <w:t xml:space="preserve">Наразі </w:t>
      </w:r>
      <w:r w:rsidR="00C33668" w:rsidRPr="00C33668">
        <w:rPr>
          <w:rFonts w:ascii="Times New Roman" w:hAnsi="Times New Roman" w:cs="Times New Roman"/>
          <w:sz w:val="28"/>
          <w:szCs w:val="28"/>
          <w:lang w:val="uk-UA"/>
        </w:rPr>
        <w:t>потребує ревізії існуючий нормативно-правовий масив</w:t>
      </w:r>
      <w:r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0673C8">
        <w:rPr>
          <w:rFonts w:ascii="Times New Roman" w:hAnsi="Times New Roman" w:cs="Times New Roman"/>
          <w:sz w:val="28"/>
          <w:szCs w:val="28"/>
          <w:lang w:val="uk-UA"/>
        </w:rPr>
        <w:t xml:space="preserve"> йдеться про </w:t>
      </w:r>
      <w:r w:rsidR="00C33668" w:rsidRPr="00C33668">
        <w:rPr>
          <w:rFonts w:ascii="Times New Roman" w:hAnsi="Times New Roman" w:cs="Times New Roman"/>
          <w:sz w:val="28"/>
          <w:szCs w:val="28"/>
          <w:lang w:val="uk-UA"/>
        </w:rPr>
        <w:t>перегляд</w:t>
      </w:r>
      <w:r w:rsidR="00067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668" w:rsidRPr="00C33668">
        <w:rPr>
          <w:rFonts w:ascii="Times New Roman" w:hAnsi="Times New Roman" w:cs="Times New Roman"/>
          <w:sz w:val="28"/>
          <w:szCs w:val="28"/>
          <w:lang w:val="uk-UA"/>
        </w:rPr>
        <w:t>та скасування застарілих нормативно-правових актів, що не відповідають реаліям сьогодення</w:t>
      </w:r>
      <w:r w:rsidR="000673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3668" w:rsidRPr="00C33668">
        <w:rPr>
          <w:rFonts w:ascii="Times New Roman" w:hAnsi="Times New Roman" w:cs="Times New Roman"/>
          <w:sz w:val="28"/>
          <w:szCs w:val="28"/>
          <w:lang w:val="uk-UA"/>
        </w:rPr>
        <w:t>усунення суперечност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C33668" w:rsidRPr="00C33668">
        <w:rPr>
          <w:rFonts w:ascii="Times New Roman" w:hAnsi="Times New Roman" w:cs="Times New Roman"/>
          <w:sz w:val="28"/>
          <w:szCs w:val="28"/>
          <w:lang w:val="uk-UA"/>
        </w:rPr>
        <w:t xml:space="preserve"> та дублювання окремих норм</w:t>
      </w:r>
      <w:r w:rsidR="00A64F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668" w:rsidRPr="00C33668">
        <w:rPr>
          <w:rFonts w:ascii="Times New Roman" w:hAnsi="Times New Roman" w:cs="Times New Roman"/>
          <w:sz w:val="28"/>
          <w:szCs w:val="28"/>
          <w:lang w:val="uk-UA"/>
        </w:rPr>
        <w:t>тощо. І саме окреслені завдання здатна в повній мірі охопити уніфікація законодавства</w:t>
      </w:r>
      <w:r w:rsidR="000673C8">
        <w:rPr>
          <w:rFonts w:ascii="Times New Roman" w:hAnsi="Times New Roman" w:cs="Times New Roman"/>
          <w:sz w:val="28"/>
          <w:szCs w:val="28"/>
          <w:lang w:val="uk-UA"/>
        </w:rPr>
        <w:t>, що передбачає приведення національних нормативно-правових актів у такий стан, при якому норми права повністю збігаються</w:t>
      </w:r>
      <w:r w:rsidR="00C33668" w:rsidRPr="00C336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2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F10">
        <w:rPr>
          <w:rFonts w:ascii="Times New Roman" w:hAnsi="Times New Roman" w:cs="Times New Roman"/>
          <w:sz w:val="28"/>
          <w:szCs w:val="28"/>
          <w:lang w:val="uk-UA"/>
        </w:rPr>
        <w:t>Також д</w:t>
      </w:r>
      <w:r w:rsidR="00A32890">
        <w:rPr>
          <w:rFonts w:ascii="Times New Roman" w:hAnsi="Times New Roman" w:cs="Times New Roman"/>
          <w:sz w:val="28"/>
          <w:szCs w:val="28"/>
          <w:lang w:val="uk-UA"/>
        </w:rPr>
        <w:t xml:space="preserve">аний процес актуалізується в світлі інтенсивної євроінтеграції, </w:t>
      </w:r>
      <w:r w:rsidR="00A64F10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A32890">
        <w:rPr>
          <w:rFonts w:ascii="Times New Roman" w:hAnsi="Times New Roman" w:cs="Times New Roman"/>
          <w:sz w:val="28"/>
          <w:szCs w:val="28"/>
          <w:lang w:val="uk-UA"/>
        </w:rPr>
        <w:t>відбувається в Україні.</w:t>
      </w:r>
    </w:p>
    <w:p w14:paraId="279FC029" w14:textId="7DAEDD80" w:rsidR="00301162" w:rsidRDefault="00A64F10" w:rsidP="003011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0673C8" w:rsidRPr="000673C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ніфікація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73C8" w:rsidRPr="000673C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законодавства спрямована на скорочення обсягу нормативно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-правового</w:t>
      </w:r>
      <w:r w:rsidR="000673C8" w:rsidRPr="000673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матеріалу, зменшення ймовірності його дублювання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0673C8" w:rsidRPr="000673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стримування невиправданої спеціалізації, на забезпечення єдності правового </w:t>
      </w:r>
      <w:r w:rsidR="000673C8" w:rsidRPr="000673C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регулювання</w:t>
      </w:r>
      <w:r w:rsidR="003011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01162" w:rsidRPr="00C33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Вирішенню даного питання </w:t>
      </w:r>
      <w:r w:rsidR="003011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також </w:t>
      </w:r>
      <w:r w:rsidR="00301162" w:rsidRPr="00C33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має сприяти прийняття </w:t>
      </w:r>
      <w:r w:rsidR="00301162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301162" w:rsidRPr="00C336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акону «Про нормативно-правові акти», про який згадується у дисертаційній роботі.</w:t>
      </w:r>
    </w:p>
    <w:p w14:paraId="0A95E1A9" w14:textId="3216FD4A" w:rsidR="00301162" w:rsidRDefault="00301162" w:rsidP="0030116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Усе</w:t>
      </w:r>
      <w:r w:rsidRPr="009C1223">
        <w:rPr>
          <w:rFonts w:ascii="Times New Roman" w:hAnsi="Times New Roman" w:cs="Times New Roman"/>
          <w:sz w:val="28"/>
          <w:szCs w:val="28"/>
          <w:lang w:val="uk-UA"/>
        </w:rPr>
        <w:t xml:space="preserve"> це зумовлює актуальність вивчення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питань уніфікації законодавства, що представляють безперечну цінність як для теорії, так і практики державотворення сучасної України. Тому, обрана дослідницею тема,</w:t>
      </w:r>
      <w:r w:rsidRPr="00F86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 всяким сумнівом, відзначається значним евристичним потенціалом та актуальністю, особливо з огляду на сьогоднішні процеси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правотворення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Україні.</w:t>
      </w:r>
    </w:p>
    <w:p w14:paraId="63D84427" w14:textId="77777777" w:rsidR="004B1FFC" w:rsidRPr="009B09EE" w:rsidRDefault="00215D14" w:rsidP="009B09E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09E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Ступінь </w:t>
      </w:r>
      <w:r w:rsidR="009105EE" w:rsidRPr="009B09E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обґрунтованості</w:t>
      </w:r>
      <w:r w:rsidRPr="009B09E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наукових положень, висновків і рекомендацій, сформульованих у дисертації.</w:t>
      </w:r>
      <w:r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Високий ступінь </w:t>
      </w:r>
      <w:r w:rsidR="009105EE"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обґрунтованості</w:t>
      </w:r>
      <w:r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результатів дослідження зумовлено раціональною та внутрішньою узгодженою структурою дисертаційної роботи. Загальна структура роботи в цілому є логічною, послідовною, раціональною, </w:t>
      </w:r>
      <w:r w:rsidR="009105EE"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обґрунтованою</w:t>
      </w:r>
      <w:r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предметом, метою та завданнями дослідження. Дисертація складається зі вступу, трьох розділів, що містять вісім підрозділів, висновків та списку використаних джерел.</w:t>
      </w:r>
    </w:p>
    <w:p w14:paraId="7ABB7956" w14:textId="77777777" w:rsidR="00842510" w:rsidRPr="009B09EE" w:rsidRDefault="00842510" w:rsidP="009B09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</w:pPr>
      <w:r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Мета дисертаційного дослідження полягає у </w:t>
      </w:r>
      <w:r w:rsidRPr="009B09EE"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  <w:t>комплексному теоретико-правовому аналізі уніфікації законодавства та виробленні пропозицій щодо вдосконалення даного процесу в Україні.</w:t>
      </w:r>
    </w:p>
    <w:p w14:paraId="052ACB09" w14:textId="77777777" w:rsidR="00CE09BA" w:rsidRDefault="00767ADC" w:rsidP="00CE09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</w:pPr>
      <w:r w:rsidRPr="009B09EE"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  <w:t xml:space="preserve">Науково-теоретичне підґрунтя дисертації становлять наукові праці вітчизняних та зарубіжних фахівців у галузі філософії, загальної теорії права, міжнародного права, порівняльного правознавства, юридичної термінології тощо. </w:t>
      </w:r>
      <w:r w:rsidR="00C927AD"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  <w:t xml:space="preserve">Загалом дисертанткою опрацьовано 203 наукові джерела. </w:t>
      </w:r>
      <w:r w:rsidRPr="009B09EE"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  <w:t xml:space="preserve">Нормативною основою дослідження є Конституція України, вітчизняні та зарубіжні нормативно-правові акти, що визначають правові засади забезпечення та реалізації </w:t>
      </w:r>
      <w:r w:rsidRPr="00C927AD"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  <w:t>законодавчого регулювання суспільних відносин.</w:t>
      </w:r>
    </w:p>
    <w:p w14:paraId="55BBD63C" w14:textId="77777777" w:rsidR="00767ADC" w:rsidRPr="009B09EE" w:rsidRDefault="00767ADC" w:rsidP="009B09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</w:pPr>
      <w:r w:rsidRPr="009B09EE"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  <w:t xml:space="preserve">Ознайомлення з дисертаційним дослідженням дає підстави для констатації того, що основні положення та висновки, які виносяться </w:t>
      </w:r>
      <w:r w:rsidRPr="009B09EE"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  <w:lastRenderedPageBreak/>
        <w:t xml:space="preserve">автором на захист, мають відповідний ступінь наукової новизни. В основу цих висновків і положень, які доповнюють існуючі в юридичній науці погляди науковців та актуалізують сучасні проблемні аспекти забезпечення та реалізації юридичних </w:t>
      </w:r>
      <w:r w:rsidR="009105EE" w:rsidRPr="009B09EE"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  <w:t>обов’язків</w:t>
      </w:r>
      <w:r w:rsidRPr="009B09EE"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  <w:t xml:space="preserve"> </w:t>
      </w:r>
      <w:r w:rsidR="009105EE" w:rsidRPr="009B09EE"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  <w:t>суб’єктами</w:t>
      </w:r>
      <w:r w:rsidRPr="009B09EE"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  <w:t xml:space="preserve"> права, покладено достатню методологічну, теоретичну, інформаційну та джерельну бази.</w:t>
      </w:r>
    </w:p>
    <w:p w14:paraId="22169DF5" w14:textId="77777777" w:rsidR="00266D3A" w:rsidRPr="009B09EE" w:rsidRDefault="00266D3A" w:rsidP="009B0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9EE">
        <w:rPr>
          <w:rFonts w:ascii="Times New Roman" w:hAnsi="Times New Roman" w:cs="Times New Roman"/>
          <w:b/>
          <w:i/>
          <w:spacing w:val="6"/>
          <w:sz w:val="28"/>
          <w:szCs w:val="28"/>
          <w:lang w:val="uk-UA" w:eastAsia="ru-RU"/>
        </w:rPr>
        <w:t>Достовірність і новизна наукових положень, висновків і рекомендацій, сформульованих у дисертації.</w:t>
      </w:r>
      <w:r w:rsidRPr="009B09EE">
        <w:rPr>
          <w:rFonts w:ascii="Times New Roman" w:hAnsi="Times New Roman" w:cs="Times New Roman"/>
          <w:spacing w:val="6"/>
          <w:sz w:val="28"/>
          <w:szCs w:val="28"/>
          <w:lang w:val="uk-UA" w:eastAsia="ru-RU"/>
        </w:rPr>
        <w:t xml:space="preserve"> Новизна</w:t>
      </w:r>
      <w:r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 роботи полягає в тому, що дисертація є однією з перших спроб комплексно, з використанням сучасних методів пізнання, урахуванням новітніх досягнень науки за</w:t>
      </w:r>
      <w:r w:rsidR="00CD314B" w:rsidRPr="009B09EE">
        <w:rPr>
          <w:rFonts w:ascii="Times New Roman" w:hAnsi="Times New Roman" w:cs="Times New Roman"/>
          <w:sz w:val="28"/>
          <w:szCs w:val="28"/>
          <w:lang w:val="uk-UA"/>
        </w:rPr>
        <w:t>гальної теорії права, сформулювати цілісну концепцію моделі правового забезпечення та реалізації процесу уніфікації.</w:t>
      </w:r>
    </w:p>
    <w:p w14:paraId="58B67188" w14:textId="7A88A49E" w:rsidR="00231C0A" w:rsidRPr="009B09EE" w:rsidRDefault="00CD314B" w:rsidP="009B0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На високу оцінку заслуговують висновки та пропозиції, висунуті на захист в дисертаційному дослідженні. Зокрема, достатньо </w:t>
      </w:r>
      <w:r w:rsidR="009105EE" w:rsidRPr="009B09EE">
        <w:rPr>
          <w:rFonts w:ascii="Times New Roman" w:hAnsi="Times New Roman" w:cs="Times New Roman"/>
          <w:sz w:val="28"/>
          <w:szCs w:val="28"/>
          <w:lang w:val="uk-UA"/>
        </w:rPr>
        <w:t>обґрунтованим</w:t>
      </w:r>
      <w:r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 видається авторський підхід щодо використання системно-структурного методу при дослідженні </w:t>
      </w:r>
      <w:r w:rsidR="00231C0A"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9105EE" w:rsidRPr="009B09EE">
        <w:rPr>
          <w:rFonts w:ascii="Times New Roman" w:hAnsi="Times New Roman" w:cs="Times New Roman"/>
          <w:sz w:val="28"/>
          <w:szCs w:val="28"/>
          <w:lang w:val="uk-UA"/>
        </w:rPr>
        <w:t>пов’язаних</w:t>
      </w:r>
      <w:r w:rsidR="00231C0A"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8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31C0A" w:rsidRPr="009B09EE">
        <w:rPr>
          <w:rFonts w:ascii="Times New Roman" w:hAnsi="Times New Roman" w:cs="Times New Roman"/>
          <w:sz w:val="28"/>
          <w:szCs w:val="28"/>
          <w:lang w:val="uk-UA"/>
        </w:rPr>
        <w:t>з визначенням поняття</w:t>
      </w:r>
      <w:r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 уніфікації</w:t>
      </w:r>
      <w:r w:rsidR="00231C0A"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 та виокремлення</w:t>
      </w:r>
      <w:r w:rsidR="008E684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31C0A"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 її видів.</w:t>
      </w:r>
      <w:r w:rsidR="00CE09BA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знайомство із дисертаційним дослідженням дає підстави стверджувати, що робота має широку методологічну базу. Зокрема,  використовувалися: діалектичний, спеціально-юридичний, </w:t>
      </w:r>
      <w:r w:rsidR="00A32890">
        <w:rPr>
          <w:rFonts w:ascii="Times New Roman" w:hAnsi="Times New Roman" w:cs="Times New Roman"/>
          <w:sz w:val="28"/>
          <w:szCs w:val="28"/>
          <w:lang w:val="uk-UA"/>
        </w:rPr>
        <w:t>порівняльно-</w:t>
      </w:r>
      <w:r w:rsidR="00CE09BA">
        <w:rPr>
          <w:rFonts w:ascii="Times New Roman" w:hAnsi="Times New Roman" w:cs="Times New Roman"/>
          <w:sz w:val="28"/>
          <w:szCs w:val="28"/>
          <w:lang w:val="uk-UA"/>
        </w:rPr>
        <w:t>історичний</w:t>
      </w:r>
      <w:r w:rsidR="004F2548">
        <w:rPr>
          <w:rFonts w:ascii="Times New Roman" w:hAnsi="Times New Roman" w:cs="Times New Roman"/>
          <w:sz w:val="28"/>
          <w:szCs w:val="28"/>
          <w:lang w:val="uk-UA"/>
        </w:rPr>
        <w:t>, метод інду</w:t>
      </w:r>
      <w:r w:rsidR="00CE09BA">
        <w:rPr>
          <w:rFonts w:ascii="Times New Roman" w:hAnsi="Times New Roman" w:cs="Times New Roman"/>
          <w:sz w:val="28"/>
          <w:szCs w:val="28"/>
          <w:lang w:val="uk-UA"/>
        </w:rPr>
        <w:t>кції та дедукції тощо.</w:t>
      </w:r>
    </w:p>
    <w:p w14:paraId="6A2E4AB7" w14:textId="472B0EC6" w:rsidR="006F7B41" w:rsidRPr="009B09EE" w:rsidRDefault="009D42DB" w:rsidP="009B09EE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</w:t>
      </w:r>
      <w:r w:rsidR="0012530C">
        <w:rPr>
          <w:rFonts w:ascii="Times New Roman" w:hAnsi="Times New Roman" w:cs="Times New Roman"/>
          <w:color w:val="000000"/>
          <w:sz w:val="28"/>
          <w:szCs w:val="28"/>
          <w:lang w:val="uk-UA"/>
        </w:rPr>
        <w:t>луговує на увагу позиція автор</w:t>
      </w:r>
      <w:r w:rsidR="008E684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</w:t>
      </w:r>
      <w:r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E68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стосовно </w:t>
      </w:r>
      <w:r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виокремлен</w:t>
      </w:r>
      <w:r w:rsidR="008E68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 доктринального</w:t>
      </w:r>
      <w:r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виду уніфікації законодавства</w:t>
      </w:r>
      <w:r w:rsidR="008E68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</w:t>
      </w:r>
      <w:r w:rsidR="006F7B41" w:rsidRPr="009B09EE">
        <w:rPr>
          <w:rFonts w:ascii="Times New Roman" w:eastAsia="TimesNewRoman" w:hAnsi="Times New Roman"/>
          <w:sz w:val="28"/>
          <w:szCs w:val="28"/>
          <w:lang w:val="uk-UA"/>
        </w:rPr>
        <w:t xml:space="preserve">ґрунтується на наукових положеннях та розробках у галузі уніфікації законодавства. Крім того, </w:t>
      </w:r>
      <w:r w:rsidR="008E6848">
        <w:rPr>
          <w:rFonts w:ascii="Times New Roman" w:eastAsia="TimesNewRoman" w:hAnsi="Times New Roman"/>
          <w:sz w:val="28"/>
          <w:szCs w:val="28"/>
          <w:lang w:val="uk-UA"/>
        </w:rPr>
        <w:t xml:space="preserve">у </w:t>
      </w:r>
      <w:r w:rsidR="00C27B01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="008E6848">
        <w:rPr>
          <w:rFonts w:ascii="Times New Roman" w:eastAsia="TimesNewRoman" w:hAnsi="Times New Roman"/>
          <w:sz w:val="28"/>
          <w:szCs w:val="28"/>
          <w:lang w:val="uk-UA"/>
        </w:rPr>
        <w:t xml:space="preserve">межах даного виду </w:t>
      </w:r>
      <w:r w:rsidR="006F7B41" w:rsidRPr="009B09EE">
        <w:rPr>
          <w:rFonts w:ascii="Times New Roman" w:eastAsia="TimesNewRoman" w:hAnsi="Times New Roman"/>
          <w:sz w:val="28"/>
          <w:szCs w:val="28"/>
          <w:lang w:val="uk-UA"/>
        </w:rPr>
        <w:t>уніфікації дисертантка виокремлює такий підвид, як офіційна доктринальна уніфікація законодавства, суть якої полягає у застосуванні уповноваженими органами влади наукових розробок у галузі уніфікації законодавства (</w:t>
      </w:r>
      <w:r w:rsidR="008E6848">
        <w:rPr>
          <w:rFonts w:ascii="Times New Roman" w:eastAsia="TimesNewRoman" w:hAnsi="Times New Roman"/>
          <w:sz w:val="28"/>
          <w:szCs w:val="28"/>
          <w:lang w:val="uk-UA"/>
        </w:rPr>
        <w:t>приміром</w:t>
      </w:r>
      <w:r w:rsidR="006F7B41" w:rsidRPr="009B09EE">
        <w:rPr>
          <w:rFonts w:ascii="Times New Roman" w:eastAsia="TimesNewRoman" w:hAnsi="Times New Roman"/>
          <w:sz w:val="28"/>
          <w:szCs w:val="28"/>
          <w:lang w:val="uk-UA"/>
        </w:rPr>
        <w:t xml:space="preserve">, робоча група для уніфікації </w:t>
      </w:r>
      <w:r w:rsidR="008E6848">
        <w:rPr>
          <w:rFonts w:ascii="Times New Roman" w:eastAsia="TimesNewRoman" w:hAnsi="Times New Roman"/>
          <w:sz w:val="28"/>
          <w:szCs w:val="28"/>
          <w:lang w:val="uk-UA"/>
        </w:rPr>
        <w:t xml:space="preserve">законодавства у певній сфері </w:t>
      </w:r>
      <w:r w:rsidR="006F7B41" w:rsidRPr="009B09EE">
        <w:rPr>
          <w:rFonts w:ascii="Times New Roman" w:eastAsia="TimesNewRoman" w:hAnsi="Times New Roman"/>
          <w:sz w:val="28"/>
          <w:szCs w:val="28"/>
          <w:lang w:val="uk-UA"/>
        </w:rPr>
        <w:t>суспільних відносин</w:t>
      </w:r>
      <w:r w:rsidR="00CD5117" w:rsidRPr="009B09EE">
        <w:rPr>
          <w:rFonts w:ascii="Times New Roman" w:eastAsia="TimesNewRoman" w:hAnsi="Times New Roman"/>
          <w:sz w:val="28"/>
          <w:szCs w:val="28"/>
          <w:lang w:val="uk-UA"/>
        </w:rPr>
        <w:t>)</w:t>
      </w:r>
      <w:r w:rsidR="0012530C">
        <w:rPr>
          <w:rFonts w:ascii="Times New Roman" w:eastAsia="TimesNewRoman" w:hAnsi="Times New Roman"/>
          <w:sz w:val="28"/>
          <w:szCs w:val="28"/>
          <w:lang w:val="uk-UA"/>
        </w:rPr>
        <w:t xml:space="preserve">. </w:t>
      </w:r>
      <w:r w:rsidR="008E6848">
        <w:rPr>
          <w:rFonts w:ascii="Times New Roman" w:eastAsia="TimesNewRoman" w:hAnsi="Times New Roman"/>
          <w:sz w:val="28"/>
          <w:szCs w:val="28"/>
          <w:lang w:val="uk-UA"/>
        </w:rPr>
        <w:t>А</w:t>
      </w:r>
      <w:r w:rsidR="0012530C">
        <w:rPr>
          <w:rFonts w:ascii="Times New Roman" w:eastAsia="TimesNewRoman" w:hAnsi="Times New Roman"/>
          <w:sz w:val="28"/>
          <w:szCs w:val="28"/>
          <w:lang w:val="uk-UA"/>
        </w:rPr>
        <w:t>втор</w:t>
      </w:r>
      <w:r w:rsidR="008E6848">
        <w:rPr>
          <w:rFonts w:ascii="Times New Roman" w:eastAsia="TimesNewRoman" w:hAnsi="Times New Roman"/>
          <w:sz w:val="28"/>
          <w:szCs w:val="28"/>
          <w:lang w:val="uk-UA"/>
        </w:rPr>
        <w:t>ка</w:t>
      </w:r>
      <w:r w:rsidR="006F7B41" w:rsidRPr="009B09EE">
        <w:rPr>
          <w:rFonts w:ascii="Times New Roman" w:eastAsia="TimesNewRoman" w:hAnsi="Times New Roman"/>
          <w:sz w:val="28"/>
          <w:szCs w:val="28"/>
          <w:lang w:val="uk-UA"/>
        </w:rPr>
        <w:t xml:space="preserve"> розглядає класифікаційний ряд уніфікації законодавства і пропонує доповнити його </w:t>
      </w:r>
      <w:r w:rsidR="008E6848">
        <w:rPr>
          <w:rFonts w:ascii="Times New Roman" w:eastAsia="TimesNewRoman" w:hAnsi="Times New Roman"/>
          <w:sz w:val="28"/>
          <w:szCs w:val="28"/>
          <w:lang w:val="uk-UA"/>
        </w:rPr>
        <w:t xml:space="preserve">таким </w:t>
      </w:r>
      <w:r w:rsidR="006F7B41" w:rsidRPr="009B09EE">
        <w:rPr>
          <w:rFonts w:ascii="Times New Roman" w:eastAsia="TimesNewRoman" w:hAnsi="Times New Roman"/>
          <w:sz w:val="28"/>
          <w:szCs w:val="28"/>
          <w:lang w:val="uk-UA"/>
        </w:rPr>
        <w:t>критерієм</w:t>
      </w:r>
      <w:r w:rsidR="008E6848">
        <w:rPr>
          <w:rFonts w:ascii="Times New Roman" w:eastAsia="TimesNewRoman" w:hAnsi="Times New Roman"/>
          <w:sz w:val="28"/>
          <w:szCs w:val="28"/>
          <w:lang w:val="uk-UA"/>
        </w:rPr>
        <w:t>, як:</w:t>
      </w:r>
      <w:r w:rsidR="006F7B41" w:rsidRPr="009B09EE">
        <w:rPr>
          <w:rFonts w:ascii="Times New Roman" w:eastAsia="TimesNewRoman" w:hAnsi="Times New Roman"/>
          <w:sz w:val="28"/>
          <w:szCs w:val="28"/>
          <w:lang w:val="uk-UA"/>
        </w:rPr>
        <w:t xml:space="preserve"> «за суб’єктами проведення» (уніфікація правових актів </w:t>
      </w:r>
      <w:r w:rsidR="006F7B41" w:rsidRPr="009B09EE">
        <w:rPr>
          <w:rFonts w:ascii="Times New Roman" w:eastAsia="TimesNewRoman" w:hAnsi="Times New Roman"/>
          <w:sz w:val="28"/>
          <w:szCs w:val="28"/>
          <w:lang w:val="uk-UA"/>
        </w:rPr>
        <w:lastRenderedPageBreak/>
        <w:t>Верховної Ради України, уніфікація актів Президента України, уніфікація актів Кабінету Міністрів України тощо) та</w:t>
      </w:r>
      <w:r w:rsidR="00C27B01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="006F7B41" w:rsidRPr="009B09EE">
        <w:rPr>
          <w:rFonts w:ascii="Times New Roman" w:eastAsia="TimesNewRoman" w:hAnsi="Times New Roman"/>
          <w:sz w:val="28"/>
          <w:szCs w:val="28"/>
          <w:lang w:val="uk-UA"/>
        </w:rPr>
        <w:t xml:space="preserve"> «за ієрархічністю побудови системи законодавства» (уніфікація законодавчих актів, уніфікація підзаконних актів)</w:t>
      </w:r>
      <w:r w:rsidR="00CD5117" w:rsidRPr="009B09EE">
        <w:rPr>
          <w:rFonts w:ascii="Times New Roman" w:eastAsia="TimesNewRoman" w:hAnsi="Times New Roman"/>
          <w:sz w:val="28"/>
          <w:szCs w:val="28"/>
          <w:lang w:val="uk-UA"/>
        </w:rPr>
        <w:t xml:space="preserve"> (с. 77).</w:t>
      </w:r>
    </w:p>
    <w:p w14:paraId="0CF5464B" w14:textId="4A43B449" w:rsidR="00842510" w:rsidRPr="007636EA" w:rsidRDefault="00112163" w:rsidP="007636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Високим рівнем новизни х</w:t>
      </w:r>
      <w:r w:rsidR="00CD5117"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арактеризуються висновки дисертантки</w:t>
      </w:r>
      <w:r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 яких запропоновано етапи реалізації процесу уніфікації в Україні. Авторка обґрунтовує </w:t>
      </w:r>
      <w:r w:rsidRPr="009B09EE">
        <w:rPr>
          <w:rFonts w:ascii="Times New Roman" w:hAnsi="Times New Roman"/>
          <w:sz w:val="28"/>
          <w:szCs w:val="28"/>
          <w:lang w:val="uk-UA"/>
        </w:rPr>
        <w:t xml:space="preserve">вихідні засади, на яких має ґрунтуватися процес уніфікації, і включає в себе такі взаємозв’язані етапи: 1) створення спеціалізованої експертної комісії, яка б займалася вивченням перспектив уніфікації законодавства і в результаті дала б пропозиції щодо прийняття, зміни чи скасування певного нормативного акта; 2) виявлення наявних розбіжностей, колізій, </w:t>
      </w:r>
      <w:proofErr w:type="spellStart"/>
      <w:r w:rsidRPr="009B09EE">
        <w:rPr>
          <w:rFonts w:ascii="Times New Roman" w:hAnsi="Times New Roman"/>
          <w:sz w:val="28"/>
          <w:szCs w:val="28"/>
          <w:lang w:val="uk-UA"/>
        </w:rPr>
        <w:t>неточностей</w:t>
      </w:r>
      <w:proofErr w:type="spellEnd"/>
      <w:r w:rsidRPr="009B09EE">
        <w:rPr>
          <w:rFonts w:ascii="Times New Roman" w:hAnsi="Times New Roman"/>
          <w:sz w:val="28"/>
          <w:szCs w:val="28"/>
          <w:lang w:val="uk-UA"/>
        </w:rPr>
        <w:t xml:space="preserve"> на підставі аналізу нормативно-правових актів, що регулюють певну сферу суспільних відносин, та групування їх з метою подолання та усунення; 3) надання пропозицій щодо </w:t>
      </w:r>
      <w:r w:rsidR="008E6848">
        <w:rPr>
          <w:rFonts w:ascii="Times New Roman" w:hAnsi="Times New Roman"/>
          <w:sz w:val="28"/>
          <w:szCs w:val="28"/>
          <w:lang w:val="uk-UA"/>
        </w:rPr>
        <w:t>внесення змін та доповнень до нормативно-правових</w:t>
      </w:r>
      <w:r w:rsidRPr="009B09EE">
        <w:rPr>
          <w:rFonts w:ascii="Times New Roman" w:hAnsi="Times New Roman"/>
          <w:sz w:val="28"/>
          <w:szCs w:val="28"/>
          <w:lang w:val="uk-UA"/>
        </w:rPr>
        <w:t xml:space="preserve"> актів, </w:t>
      </w:r>
      <w:r w:rsidR="008E6848">
        <w:rPr>
          <w:rFonts w:ascii="Times New Roman" w:hAnsi="Times New Roman"/>
          <w:sz w:val="28"/>
          <w:szCs w:val="28"/>
          <w:lang w:val="uk-UA"/>
        </w:rPr>
        <w:t xml:space="preserve">які </w:t>
      </w:r>
      <w:r w:rsidRPr="009B09EE">
        <w:rPr>
          <w:rFonts w:ascii="Times New Roman" w:hAnsi="Times New Roman"/>
          <w:sz w:val="28"/>
          <w:szCs w:val="28"/>
          <w:lang w:val="uk-UA"/>
        </w:rPr>
        <w:t>регулюють визн</w:t>
      </w:r>
      <w:r w:rsidR="00513906" w:rsidRPr="009B09EE">
        <w:rPr>
          <w:rFonts w:ascii="Times New Roman" w:hAnsi="Times New Roman"/>
          <w:sz w:val="28"/>
          <w:szCs w:val="28"/>
          <w:lang w:val="uk-UA"/>
        </w:rPr>
        <w:t xml:space="preserve">ачену сферу суспільних відносин </w:t>
      </w:r>
      <w:r w:rsidR="00513906" w:rsidRPr="00822EBB">
        <w:rPr>
          <w:rFonts w:ascii="Times New Roman" w:hAnsi="Times New Roman"/>
          <w:sz w:val="28"/>
          <w:szCs w:val="28"/>
          <w:lang w:val="uk-UA"/>
        </w:rPr>
        <w:t>(с. 115-117)</w:t>
      </w:r>
      <w:r w:rsidR="007636EA" w:rsidRPr="00822EBB">
        <w:rPr>
          <w:rFonts w:ascii="Times New Roman" w:hAnsi="Times New Roman"/>
          <w:sz w:val="28"/>
          <w:szCs w:val="28"/>
          <w:lang w:val="uk-UA"/>
        </w:rPr>
        <w:t>.</w:t>
      </w:r>
      <w:r w:rsidR="007636EA">
        <w:rPr>
          <w:rFonts w:ascii="Times New Roman" w:hAnsi="Times New Roman"/>
          <w:sz w:val="28"/>
          <w:szCs w:val="28"/>
          <w:lang w:val="uk-UA"/>
        </w:rPr>
        <w:t xml:space="preserve"> Ці стадії включають </w:t>
      </w:r>
      <w:r w:rsidR="007636EA" w:rsidRPr="007636EA">
        <w:rPr>
          <w:rFonts w:ascii="Times New Roman" w:hAnsi="Times New Roman"/>
          <w:sz w:val="28"/>
          <w:szCs w:val="28"/>
          <w:lang w:val="uk-UA"/>
        </w:rPr>
        <w:t xml:space="preserve">процедури і організаційно-технічні дії по прогнозуванню, плануванню, підготовці, обговоренню </w:t>
      </w:r>
      <w:proofErr w:type="spellStart"/>
      <w:r w:rsidR="007636EA" w:rsidRPr="007636EA">
        <w:rPr>
          <w:rFonts w:ascii="Times New Roman" w:hAnsi="Times New Roman"/>
          <w:sz w:val="28"/>
          <w:szCs w:val="28"/>
          <w:lang w:val="uk-UA"/>
        </w:rPr>
        <w:t>уніфікаційної</w:t>
      </w:r>
      <w:proofErr w:type="spellEnd"/>
      <w:r w:rsidR="007636EA" w:rsidRPr="007636EA">
        <w:rPr>
          <w:rFonts w:ascii="Times New Roman" w:hAnsi="Times New Roman"/>
          <w:sz w:val="28"/>
          <w:szCs w:val="28"/>
          <w:lang w:val="uk-UA"/>
        </w:rPr>
        <w:t xml:space="preserve"> діяльності в Україні.</w:t>
      </w:r>
    </w:p>
    <w:p w14:paraId="38966FBB" w14:textId="71FC6746" w:rsidR="004B1FFC" w:rsidRPr="00C927AD" w:rsidRDefault="00513906" w:rsidP="007636E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09EE">
        <w:rPr>
          <w:rFonts w:ascii="Times New Roman" w:hAnsi="Times New Roman"/>
          <w:sz w:val="28"/>
          <w:szCs w:val="28"/>
          <w:lang w:val="uk-UA"/>
        </w:rPr>
        <w:t>Отримали подальший розвиток положення щодо трактування процесу уніфікації національного законодавства</w:t>
      </w:r>
      <w:r w:rsidR="008E6848">
        <w:rPr>
          <w:rFonts w:ascii="Times New Roman" w:hAnsi="Times New Roman"/>
          <w:sz w:val="28"/>
          <w:szCs w:val="28"/>
          <w:lang w:val="uk-UA"/>
        </w:rPr>
        <w:t>,</w:t>
      </w:r>
      <w:r w:rsidRPr="009B09EE">
        <w:rPr>
          <w:rFonts w:ascii="Times New Roman" w:hAnsi="Times New Roman"/>
          <w:sz w:val="28"/>
          <w:szCs w:val="28"/>
          <w:lang w:val="uk-UA"/>
        </w:rPr>
        <w:t xml:space="preserve"> як динамічного і</w:t>
      </w:r>
      <w:r w:rsidR="0012530C">
        <w:rPr>
          <w:rFonts w:ascii="Times New Roman" w:hAnsi="Times New Roman"/>
          <w:sz w:val="28"/>
          <w:szCs w:val="28"/>
          <w:lang w:val="uk-UA"/>
        </w:rPr>
        <w:t>сторико-правового явища. Автор</w:t>
      </w:r>
      <w:r w:rsidR="008E6848">
        <w:rPr>
          <w:rFonts w:ascii="Times New Roman" w:hAnsi="Times New Roman"/>
          <w:sz w:val="28"/>
          <w:szCs w:val="28"/>
          <w:lang w:val="uk-UA"/>
        </w:rPr>
        <w:t>ка</w:t>
      </w:r>
      <w:r w:rsidRPr="009B09E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927AD">
        <w:rPr>
          <w:rFonts w:ascii="Times New Roman" w:hAnsi="Times New Roman"/>
          <w:sz w:val="28"/>
          <w:szCs w:val="28"/>
          <w:lang w:val="uk-UA"/>
        </w:rPr>
        <w:t>з усіма на це підставами зазначає, що</w:t>
      </w:r>
      <w:r w:rsidR="00C927AD" w:rsidRPr="00C927AD">
        <w:rPr>
          <w:rFonts w:ascii="Times New Roman" w:hAnsi="Times New Roman"/>
          <w:sz w:val="28"/>
          <w:szCs w:val="28"/>
          <w:lang w:val="uk-UA"/>
        </w:rPr>
        <w:t xml:space="preserve"> уніфікація </w:t>
      </w:r>
      <w:r w:rsidR="00142662">
        <w:rPr>
          <w:rFonts w:ascii="Times New Roman" w:hAnsi="Times New Roman"/>
          <w:sz w:val="28"/>
          <w:szCs w:val="28"/>
          <w:lang w:val="uk-UA"/>
        </w:rPr>
        <w:t xml:space="preserve">забезпечує </w:t>
      </w:r>
      <w:r w:rsidR="00C927AD" w:rsidRPr="00C927AD">
        <w:rPr>
          <w:rFonts w:ascii="Times New Roman" w:hAnsi="Times New Roman"/>
          <w:sz w:val="28"/>
          <w:szCs w:val="28"/>
          <w:lang w:val="uk-UA"/>
        </w:rPr>
        <w:t>якіс</w:t>
      </w:r>
      <w:r w:rsidR="00142662">
        <w:rPr>
          <w:rFonts w:ascii="Times New Roman" w:hAnsi="Times New Roman"/>
          <w:sz w:val="28"/>
          <w:szCs w:val="28"/>
          <w:lang w:val="uk-UA"/>
        </w:rPr>
        <w:t>не</w:t>
      </w:r>
      <w:r w:rsidR="00C927AD" w:rsidRPr="00C927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662">
        <w:rPr>
          <w:rFonts w:ascii="Times New Roman" w:hAnsi="Times New Roman"/>
          <w:sz w:val="28"/>
          <w:szCs w:val="28"/>
          <w:lang w:val="uk-UA"/>
        </w:rPr>
        <w:t xml:space="preserve">удосконалення </w:t>
      </w:r>
      <w:r w:rsidR="00C927AD" w:rsidRPr="00C927AD">
        <w:rPr>
          <w:rFonts w:ascii="Times New Roman" w:hAnsi="Times New Roman"/>
          <w:sz w:val="28"/>
          <w:szCs w:val="28"/>
          <w:lang w:val="uk-UA"/>
        </w:rPr>
        <w:t>національ</w:t>
      </w:r>
      <w:r w:rsidR="00142662">
        <w:rPr>
          <w:rFonts w:ascii="Times New Roman" w:hAnsi="Times New Roman"/>
          <w:sz w:val="28"/>
          <w:szCs w:val="28"/>
          <w:lang w:val="uk-UA"/>
        </w:rPr>
        <w:t>ного</w:t>
      </w:r>
      <w:r w:rsidR="00C927AD" w:rsidRPr="00C927AD">
        <w:rPr>
          <w:rFonts w:ascii="Times New Roman" w:hAnsi="Times New Roman"/>
          <w:sz w:val="28"/>
          <w:szCs w:val="28"/>
          <w:lang w:val="uk-UA"/>
        </w:rPr>
        <w:t xml:space="preserve"> законодавств</w:t>
      </w:r>
      <w:r w:rsidR="00142662">
        <w:rPr>
          <w:rFonts w:ascii="Times New Roman" w:hAnsi="Times New Roman"/>
          <w:sz w:val="28"/>
          <w:szCs w:val="28"/>
          <w:lang w:val="uk-UA"/>
        </w:rPr>
        <w:t>а</w:t>
      </w:r>
      <w:r w:rsidR="00C927AD" w:rsidRPr="00C927A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142662">
        <w:rPr>
          <w:rFonts w:ascii="Times New Roman" w:hAnsi="Times New Roman"/>
          <w:sz w:val="28"/>
          <w:szCs w:val="28"/>
          <w:lang w:val="uk-UA"/>
        </w:rPr>
        <w:t xml:space="preserve">здатна </w:t>
      </w:r>
      <w:r w:rsidR="00C927AD" w:rsidRPr="00C927AD">
        <w:rPr>
          <w:rFonts w:ascii="Times New Roman" w:hAnsi="Times New Roman"/>
          <w:sz w:val="28"/>
          <w:szCs w:val="28"/>
          <w:lang w:val="uk-UA"/>
        </w:rPr>
        <w:t>привести його у відповідність до європейських стандартів.</w:t>
      </w:r>
    </w:p>
    <w:p w14:paraId="7E493385" w14:textId="1B2F5FB5" w:rsidR="00513906" w:rsidRPr="009B09EE" w:rsidRDefault="00513906" w:rsidP="00C927A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Зміст дисертації в цілому характеризується достатньо високим теоретичним і науково-методологічним рівнем вирішення поставлених завдань. Чітко виражений теорети</w:t>
      </w:r>
      <w:r w:rsidR="0014266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ко-методологічний</w:t>
      </w:r>
      <w:r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підхід, зокрема, вдало розроблені дефініції, </w:t>
      </w:r>
      <w:r w:rsidR="001426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критерії </w:t>
      </w:r>
      <w:r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класифікації,</w:t>
      </w:r>
      <w:r w:rsidR="001426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</w:t>
      </w:r>
      <w:r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дозволило авторці аргументовано сформулювати власну позицію </w:t>
      </w:r>
      <w:r w:rsidR="001426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стосовно </w:t>
      </w:r>
      <w:r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багатьох дискусійних проблем </w:t>
      </w:r>
      <w:r w:rsidR="009B09EE"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пов’язаних</w:t>
      </w:r>
      <w:r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уніфікацією законодавства.</w:t>
      </w:r>
    </w:p>
    <w:p w14:paraId="594A664F" w14:textId="4CC10783" w:rsidR="00FD3F59" w:rsidRPr="009B09EE" w:rsidRDefault="00513906" w:rsidP="009B0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Перший розділ присвячено</w:t>
      </w:r>
      <w:r w:rsidR="00FD3F59"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3F59" w:rsidRPr="009B09EE">
        <w:rPr>
          <w:rFonts w:ascii="Times New Roman" w:hAnsi="Times New Roman" w:cs="Times New Roman"/>
          <w:sz w:val="28"/>
          <w:szCs w:val="28"/>
          <w:lang w:val="uk-UA"/>
        </w:rPr>
        <w:t>істори</w:t>
      </w:r>
      <w:r w:rsidR="00142662">
        <w:rPr>
          <w:rFonts w:ascii="Times New Roman" w:hAnsi="Times New Roman" w:cs="Times New Roman"/>
          <w:sz w:val="28"/>
          <w:szCs w:val="28"/>
          <w:lang w:val="uk-UA"/>
        </w:rPr>
        <w:t xml:space="preserve">чному аналізу </w:t>
      </w:r>
      <w:r w:rsidR="00FD3F59" w:rsidRPr="009B09EE">
        <w:rPr>
          <w:rFonts w:ascii="Times New Roman" w:hAnsi="Times New Roman" w:cs="Times New Roman"/>
          <w:sz w:val="28"/>
          <w:szCs w:val="28"/>
          <w:lang w:val="uk-UA"/>
        </w:rPr>
        <w:t>уніфікації законодавства, дослідження якого авторка розпочинає із здобуттям незалежності України, тобто з 1991 року. Також у даному розділі визначено теоретико-методологічну основу дослідження уніфікації законодавства.</w:t>
      </w:r>
    </w:p>
    <w:p w14:paraId="1643BB3F" w14:textId="66DA7696" w:rsidR="00FD3F59" w:rsidRPr="009B09EE" w:rsidRDefault="00FD3F59" w:rsidP="00C33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У другому розділі досліджено теоретико-правові аспекти сутності та природи уніфікації законодавства. На підставі проведеного </w:t>
      </w:r>
      <w:r w:rsidR="00142662">
        <w:rPr>
          <w:rFonts w:ascii="Times New Roman" w:hAnsi="Times New Roman" w:cs="Times New Roman"/>
          <w:sz w:val="28"/>
          <w:szCs w:val="28"/>
          <w:lang w:val="uk-UA"/>
        </w:rPr>
        <w:t xml:space="preserve">аналізу, </w:t>
      </w:r>
      <w:r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авторка дійшла висновку, що уніфікація законодавства </w:t>
      </w:r>
      <w:r w:rsidR="0014266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9B09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процес упорядкування законодавства шляхом зміни старих або прийняття нових нормативно-правових актів та імплементації останніх у національне право певної країни з метою однакового регулювання відносин у різних правових системах. Крім </w:t>
      </w:r>
      <w:r w:rsidR="0012530C">
        <w:rPr>
          <w:rFonts w:ascii="Times New Roman" w:hAnsi="Times New Roman" w:cs="Times New Roman"/>
          <w:sz w:val="28"/>
          <w:szCs w:val="28"/>
          <w:lang w:val="uk-UA" w:eastAsia="ru-RU"/>
        </w:rPr>
        <w:t>того</w:t>
      </w:r>
      <w:r w:rsidR="00142662">
        <w:rPr>
          <w:rFonts w:ascii="Times New Roman" w:hAnsi="Times New Roman" w:cs="Times New Roman"/>
          <w:sz w:val="28"/>
          <w:szCs w:val="28"/>
          <w:lang w:val="uk-UA" w:eastAsia="ru-RU"/>
        </w:rPr>
        <w:t>, в окремому підрозділі</w:t>
      </w:r>
      <w:r w:rsidR="001253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автор</w:t>
      </w:r>
      <w:r w:rsidR="00142662">
        <w:rPr>
          <w:rFonts w:ascii="Times New Roman" w:hAnsi="Times New Roman" w:cs="Times New Roman"/>
          <w:sz w:val="28"/>
          <w:szCs w:val="28"/>
          <w:lang w:val="uk-UA" w:eastAsia="ru-RU"/>
        </w:rPr>
        <w:t>ка</w:t>
      </w:r>
      <w:r w:rsidRPr="009B09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426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вивчає </w:t>
      </w:r>
      <w:r w:rsidRPr="009B09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питання </w:t>
      </w:r>
      <w:r w:rsidR="00C36DCD" w:rsidRPr="009B09EE">
        <w:rPr>
          <w:rFonts w:ascii="Times New Roman" w:hAnsi="Times New Roman" w:cs="Times New Roman"/>
          <w:sz w:val="28"/>
          <w:szCs w:val="28"/>
          <w:lang w:val="uk-UA" w:eastAsia="ru-RU"/>
        </w:rPr>
        <w:t>пов’язані</w:t>
      </w:r>
      <w:r w:rsidRPr="009B09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уніфікацією</w:t>
      </w:r>
      <w:r w:rsidR="001426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юридичної термінології</w:t>
      </w:r>
      <w:r w:rsidRPr="009B09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виділяючи </w:t>
      </w:r>
      <w:r w:rsidR="004246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наукові </w:t>
      </w:r>
      <w:r w:rsidR="00C36DCD" w:rsidRPr="009B09EE">
        <w:rPr>
          <w:rFonts w:ascii="Times New Roman" w:hAnsi="Times New Roman" w:cs="Times New Roman"/>
          <w:sz w:val="28"/>
          <w:szCs w:val="28"/>
          <w:lang w:val="uk-UA" w:eastAsia="ru-RU"/>
        </w:rPr>
        <w:t>підходи до уніфікації юридичних термінів</w:t>
      </w:r>
      <w:r w:rsidR="004246D8">
        <w:rPr>
          <w:rFonts w:ascii="Times New Roman" w:hAnsi="Times New Roman" w:cs="Times New Roman"/>
          <w:sz w:val="28"/>
          <w:szCs w:val="28"/>
          <w:lang w:val="uk-UA" w:eastAsia="ru-RU"/>
        </w:rPr>
        <w:t>, зокрема:</w:t>
      </w:r>
      <w:r w:rsidR="00C36DCD" w:rsidRPr="009B09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36DCD" w:rsidRPr="009B09E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теоретико-концептуальний, </w:t>
      </w:r>
      <w:r w:rsidR="0014266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що </w:t>
      </w:r>
      <w:r w:rsidR="00C36DCD" w:rsidRPr="009B09E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ґрунтується на дослідженні самого феномена «юридична термінологія» </w:t>
      </w:r>
      <w:r w:rsidR="00142662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</w:t>
      </w:r>
      <w:r w:rsidR="00C36DCD" w:rsidRPr="009B09E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його аналізі у законодавчій діяльності </w:t>
      </w:r>
      <w:r w:rsidR="004246D8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</w:t>
      </w:r>
      <w:r w:rsidR="00C36DCD" w:rsidRPr="009B09E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структурний, що полягає у розгляді юридичної термінології</w:t>
      </w:r>
      <w:r w:rsidR="00142662">
        <w:rPr>
          <w:rFonts w:ascii="Times New Roman" w:hAnsi="Times New Roman" w:cs="Times New Roman"/>
          <w:color w:val="231F20"/>
          <w:sz w:val="28"/>
          <w:szCs w:val="28"/>
          <w:lang w:val="uk-UA"/>
        </w:rPr>
        <w:t>,</w:t>
      </w:r>
      <w:r w:rsidR="00C36DCD" w:rsidRPr="009B09E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як </w:t>
      </w:r>
      <w:r w:rsidR="0014266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найважливішої </w:t>
      </w:r>
      <w:r w:rsidR="00C36DCD" w:rsidRPr="009B09E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структурної </w:t>
      </w:r>
      <w:r w:rsidR="00142662">
        <w:rPr>
          <w:rFonts w:ascii="Times New Roman" w:hAnsi="Times New Roman" w:cs="Times New Roman"/>
          <w:color w:val="231F20"/>
          <w:sz w:val="28"/>
          <w:szCs w:val="28"/>
          <w:lang w:val="uk-UA"/>
        </w:rPr>
        <w:t>складової</w:t>
      </w:r>
      <w:r w:rsidR="00C36DCD" w:rsidRPr="009B09E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142662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нормат</w:t>
      </w:r>
      <w:r w:rsidR="004246D8">
        <w:rPr>
          <w:rFonts w:ascii="Times New Roman" w:hAnsi="Times New Roman" w:cs="Times New Roman"/>
          <w:color w:val="231F20"/>
          <w:sz w:val="28"/>
          <w:szCs w:val="28"/>
          <w:lang w:val="uk-UA"/>
        </w:rPr>
        <w:t>ив</w:t>
      </w:r>
      <w:r w:rsidR="00142662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но-</w:t>
      </w:r>
      <w:r w:rsidR="00C36DCD" w:rsidRPr="009B09E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правового </w:t>
      </w:r>
      <w:r w:rsidR="004246D8" w:rsidRPr="009B09EE">
        <w:rPr>
          <w:rFonts w:ascii="Times New Roman" w:hAnsi="Times New Roman" w:cs="Times New Roman"/>
          <w:color w:val="231F20"/>
          <w:sz w:val="28"/>
          <w:szCs w:val="28"/>
          <w:lang w:val="uk-UA"/>
        </w:rPr>
        <w:t>акта</w:t>
      </w:r>
      <w:r w:rsidR="00C36DCD" w:rsidRPr="009B09E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Також дисертанткою </w:t>
      </w:r>
      <w:r w:rsidR="00C36DCD" w:rsidRPr="009B09EE">
        <w:rPr>
          <w:rFonts w:ascii="Times New Roman" w:hAnsi="Times New Roman" w:cs="Times New Roman"/>
          <w:sz w:val="28"/>
          <w:szCs w:val="28"/>
          <w:lang w:val="uk-UA"/>
        </w:rPr>
        <w:t>сформульовано авторське визначення поняття «уніфікація юридичних дефініцій»</w:t>
      </w:r>
      <w:r w:rsidR="004246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0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DCD" w:rsidRPr="009B09EE">
        <w:rPr>
          <w:rFonts w:ascii="Times New Roman" w:hAnsi="Times New Roman" w:cs="Times New Roman"/>
          <w:sz w:val="28"/>
          <w:szCs w:val="28"/>
          <w:lang w:val="uk-UA"/>
        </w:rPr>
        <w:t>як процес</w:t>
      </w:r>
      <w:r w:rsidR="001426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36DCD"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 упорядкування визначень юридичних термінів, що розкривають зміст та сутнісні ознаки термінів і відповідних правових явищ, </w:t>
      </w:r>
      <w:r w:rsidR="00C27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DCD"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з метою досягнення їх найбільшої семантичної </w:t>
      </w:r>
      <w:r w:rsidR="00C27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DCD" w:rsidRPr="009B09EE">
        <w:rPr>
          <w:rFonts w:ascii="Times New Roman" w:hAnsi="Times New Roman" w:cs="Times New Roman"/>
          <w:sz w:val="28"/>
          <w:szCs w:val="28"/>
          <w:lang w:val="uk-UA"/>
        </w:rPr>
        <w:t>однозначності.</w:t>
      </w:r>
    </w:p>
    <w:p w14:paraId="3F730B7F" w14:textId="66045851" w:rsidR="00FD3F59" w:rsidRPr="009B09EE" w:rsidRDefault="00C36DCD" w:rsidP="00C336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Міжнародні стандарти </w:t>
      </w:r>
      <w:r w:rsidR="004246D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 вимоги до процесу уніфікації розкрито у третьому розділі роботи. </w:t>
      </w:r>
      <w:r w:rsidR="0012530C">
        <w:rPr>
          <w:rFonts w:ascii="Times New Roman" w:hAnsi="Times New Roman" w:cs="Times New Roman"/>
          <w:sz w:val="28"/>
          <w:szCs w:val="28"/>
          <w:lang w:val="uk-UA" w:eastAsia="ru-RU"/>
        </w:rPr>
        <w:t>Автор</w:t>
      </w:r>
      <w:r w:rsidR="004246D8">
        <w:rPr>
          <w:rFonts w:ascii="Times New Roman" w:hAnsi="Times New Roman" w:cs="Times New Roman"/>
          <w:sz w:val="28"/>
          <w:szCs w:val="28"/>
          <w:lang w:val="uk-UA" w:eastAsia="ru-RU"/>
        </w:rPr>
        <w:t>ка</w:t>
      </w:r>
      <w:r w:rsidRPr="009B09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характеризує нинішній стан уніфікації законодавства, зазначаючи, що рівень уніфікації в Україні знаходиться не на належному рівні, та окреслює особливості цього процесу</w:t>
      </w:r>
      <w:r w:rsidR="0011324C">
        <w:rPr>
          <w:rFonts w:ascii="Times New Roman" w:hAnsi="Times New Roman" w:cs="Times New Roman"/>
          <w:sz w:val="28"/>
          <w:szCs w:val="28"/>
          <w:lang w:val="uk-UA"/>
        </w:rPr>
        <w:t>, наголошуючи,</w:t>
      </w:r>
      <w:r w:rsidR="00C33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DA8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B72DA8" w:rsidRPr="00B72DA8">
        <w:rPr>
          <w:rFonts w:ascii="Times New Roman" w:hAnsi="Times New Roman" w:cs="Times New Roman"/>
          <w:sz w:val="28"/>
          <w:szCs w:val="28"/>
          <w:lang w:val="uk-UA"/>
        </w:rPr>
        <w:t xml:space="preserve"> вагоме значення для успішної реалізації законотворчого процесу має використання</w:t>
      </w:r>
      <w:r w:rsidR="00B72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DA8" w:rsidRPr="00B72DA8">
        <w:rPr>
          <w:rFonts w:ascii="Times New Roman" w:hAnsi="Times New Roman" w:cs="Times New Roman"/>
          <w:sz w:val="28"/>
          <w:szCs w:val="28"/>
          <w:lang w:val="uk-UA"/>
        </w:rPr>
        <w:t xml:space="preserve">позитивного досвіду законотворчої діяльності </w:t>
      </w:r>
      <w:r w:rsidR="00C27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DA8" w:rsidRPr="00B72DA8">
        <w:rPr>
          <w:rFonts w:ascii="Times New Roman" w:hAnsi="Times New Roman" w:cs="Times New Roman"/>
          <w:sz w:val="28"/>
          <w:szCs w:val="28"/>
          <w:lang w:val="uk-UA"/>
        </w:rPr>
        <w:t>зарубіжних країн.</w:t>
      </w:r>
    </w:p>
    <w:p w14:paraId="3B8CD609" w14:textId="44F07A51" w:rsidR="00513906" w:rsidRPr="009B09EE" w:rsidRDefault="00C36DCD" w:rsidP="00C3366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B09E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Дискусійні положення та зауваження до ди</w:t>
      </w:r>
      <w:r w:rsidR="003611F7" w:rsidRPr="009B09E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</w:t>
      </w:r>
      <w:r w:rsidRPr="009B09E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ертації.</w:t>
      </w:r>
      <w:r w:rsidR="003611F7"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Разом із тим, дисертація </w:t>
      </w:r>
      <w:proofErr w:type="spellStart"/>
      <w:r w:rsidR="003611F7"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Клещенко</w:t>
      </w:r>
      <w:proofErr w:type="spellEnd"/>
      <w:r w:rsidR="003611F7"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Наталії Олександрівни не позбавлена деяких </w:t>
      </w:r>
      <w:r w:rsidR="003611F7"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дискусійних чи суперечливих положень, або окремих недоліків, до найбільш суттєвих з яких слід віднести такі:</w:t>
      </w:r>
    </w:p>
    <w:p w14:paraId="24FBFB60" w14:textId="2427892E" w:rsidR="00E62701" w:rsidRDefault="00E62701" w:rsidP="00534C7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27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C85D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підрозділі 2.1 «Поняття та правова природа уніфікації» </w:t>
      </w:r>
      <w:r w:rsidR="004246D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авторка виділяє</w:t>
      </w:r>
      <w:r w:rsidRPr="00E627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три групи визначень терміну «уніфікація»</w:t>
      </w:r>
      <w:r w:rsidR="004246D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1132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зокрема</w:t>
      </w:r>
      <w:r w:rsidRPr="00E627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E62701">
        <w:rPr>
          <w:rFonts w:ascii="Times New Roman" w:hAnsi="Times New Roman"/>
          <w:sz w:val="28"/>
          <w:szCs w:val="28"/>
          <w:lang w:val="uk-UA"/>
        </w:rPr>
        <w:t xml:space="preserve">1) визначення, в яких звертається увага виключно на дії та засоби здійснення уніфікації; 2) визначення, в яких розкривається спрямованість процесу уніфікації, його результат; 3) визначення, в яких розкриваються як зміст, так і спрямованість процесу уніфікації. </w:t>
      </w:r>
      <w:r w:rsidR="004246D8">
        <w:rPr>
          <w:rFonts w:ascii="Times New Roman" w:hAnsi="Times New Roman"/>
          <w:sz w:val="28"/>
          <w:szCs w:val="28"/>
          <w:lang w:val="uk-UA"/>
        </w:rPr>
        <w:t>Дисертантка систематизує погляди учених щодо належності їх</w:t>
      </w:r>
      <w:r w:rsidR="00C27B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6D8">
        <w:rPr>
          <w:rFonts w:ascii="Times New Roman" w:hAnsi="Times New Roman"/>
          <w:sz w:val="28"/>
          <w:szCs w:val="28"/>
          <w:lang w:val="uk-UA"/>
        </w:rPr>
        <w:t xml:space="preserve"> до зазначених груп</w:t>
      </w:r>
      <w:r>
        <w:rPr>
          <w:rFonts w:ascii="Times New Roman" w:hAnsi="Times New Roman"/>
          <w:sz w:val="28"/>
          <w:szCs w:val="28"/>
        </w:rPr>
        <w:t>,</w:t>
      </w:r>
      <w:r w:rsidR="004246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D36">
        <w:rPr>
          <w:rFonts w:ascii="Times New Roman" w:hAnsi="Times New Roman"/>
          <w:sz w:val="28"/>
          <w:szCs w:val="28"/>
          <w:lang w:val="uk-UA"/>
        </w:rPr>
        <w:t xml:space="preserve">при цьому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EE639C">
        <w:rPr>
          <w:rFonts w:ascii="Times New Roman" w:hAnsi="Times New Roman"/>
          <w:sz w:val="28"/>
          <w:szCs w:val="28"/>
          <w:lang w:val="uk-UA"/>
        </w:rPr>
        <w:t xml:space="preserve">аргументуючи </w:t>
      </w:r>
      <w:r w:rsidR="00C27B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639C">
        <w:rPr>
          <w:rFonts w:ascii="Times New Roman" w:hAnsi="Times New Roman"/>
          <w:sz w:val="28"/>
          <w:szCs w:val="28"/>
          <w:lang w:val="uk-UA"/>
        </w:rPr>
        <w:t>власну позицію з даного питання</w:t>
      </w:r>
      <w:r w:rsidR="00C85D36">
        <w:rPr>
          <w:rFonts w:ascii="Times New Roman" w:hAnsi="Times New Roman"/>
          <w:sz w:val="28"/>
          <w:szCs w:val="28"/>
          <w:lang w:val="uk-UA"/>
        </w:rPr>
        <w:t>.</w:t>
      </w:r>
    </w:p>
    <w:p w14:paraId="0B71E733" w14:textId="56C2555D" w:rsidR="0011324C" w:rsidRPr="0011324C" w:rsidRDefault="000B7146" w:rsidP="0011324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0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другому</w:t>
      </w:r>
      <w:r w:rsidR="00C27B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00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58C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розділі</w:t>
      </w:r>
      <w:r w:rsidR="008466C9" w:rsidRPr="00E358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(ст</w:t>
      </w:r>
      <w:r w:rsidR="00E358CE" w:rsidRPr="00E358C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1132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58CE" w:rsidRPr="00E358CE">
        <w:rPr>
          <w:rFonts w:ascii="Times New Roman" w:hAnsi="Times New Roman" w:cs="Times New Roman"/>
          <w:color w:val="000000"/>
          <w:sz w:val="28"/>
          <w:szCs w:val="28"/>
          <w:lang w:val="uk-UA"/>
        </w:rPr>
        <w:t>52,</w:t>
      </w:r>
      <w:r w:rsidR="00E358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92,</w:t>
      </w:r>
      <w:r w:rsidR="001132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58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128) </w:t>
      </w:r>
      <w:r w:rsidRPr="00B00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="00C27B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00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неодноразово згадується поняття «стандартизація», проте</w:t>
      </w:r>
      <w:r w:rsidR="001132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його</w:t>
      </w:r>
      <w:r w:rsidRPr="00B00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роз’яснення надано </w:t>
      </w:r>
      <w:r w:rsidR="00B00A6D" w:rsidRPr="00B00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досить</w:t>
      </w:r>
      <w:r w:rsidRPr="00B00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побіжно</w:t>
      </w:r>
      <w:r w:rsidR="0011324C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На с. 63 дисертації стандартизація, адаптація та імплементація розглядаються як форми</w:t>
      </w:r>
      <w:r w:rsidR="00C27B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32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гармонізації законодавства. Тому з</w:t>
      </w:r>
      <w:r w:rsidR="00B00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="00C27B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0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змісту дисертації не зрозуміло чи</w:t>
      </w:r>
      <w:r w:rsidR="00C27B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0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вважає автор</w:t>
      </w:r>
      <w:r w:rsidR="0011324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</w:t>
      </w:r>
      <w:r w:rsidR="00C27B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0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32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стандартизацію </w:t>
      </w:r>
      <w:r w:rsidR="00B00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складовою процесу уніфікації</w:t>
      </w:r>
      <w:r w:rsidR="0011324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B00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 окремим правовим явищем. </w:t>
      </w:r>
      <w:r w:rsidR="00C27B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0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Дане положення потребує додаткової аргументації під час захисту дисертаційного дослідження.</w:t>
      </w:r>
    </w:p>
    <w:p w14:paraId="7BD245A8" w14:textId="6F22B845" w:rsidR="0011324C" w:rsidRPr="0089259F" w:rsidRDefault="00C51D00" w:rsidP="0011324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6294">
        <w:rPr>
          <w:rStyle w:val="hps"/>
          <w:rFonts w:ascii="Times New Roman" w:hAnsi="Times New Roman"/>
          <w:sz w:val="28"/>
          <w:szCs w:val="28"/>
          <w:lang w:val="uk-UA"/>
        </w:rPr>
        <w:t xml:space="preserve">Позитивно оцінюючи приділену увагу </w:t>
      </w:r>
      <w:r w:rsidR="0011324C">
        <w:rPr>
          <w:rStyle w:val="hps"/>
          <w:rFonts w:ascii="Times New Roman" w:hAnsi="Times New Roman"/>
          <w:sz w:val="28"/>
          <w:szCs w:val="28"/>
          <w:lang w:val="uk-UA"/>
        </w:rPr>
        <w:t>в</w:t>
      </w:r>
      <w:r w:rsidR="00534C7F" w:rsidRPr="00276294">
        <w:rPr>
          <w:rStyle w:val="hps"/>
          <w:rFonts w:ascii="Times New Roman" w:hAnsi="Times New Roman"/>
          <w:sz w:val="28"/>
          <w:szCs w:val="28"/>
          <w:lang w:val="uk-UA"/>
        </w:rPr>
        <w:t xml:space="preserve"> дисертаційн</w:t>
      </w:r>
      <w:r w:rsidR="00276294" w:rsidRPr="00276294">
        <w:rPr>
          <w:rStyle w:val="hps"/>
          <w:rFonts w:ascii="Times New Roman" w:hAnsi="Times New Roman"/>
          <w:sz w:val="28"/>
          <w:szCs w:val="28"/>
          <w:lang w:val="uk-UA"/>
        </w:rPr>
        <w:t>ому</w:t>
      </w:r>
      <w:r w:rsidR="00534C7F" w:rsidRPr="00276294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="00276294" w:rsidRPr="00276294">
        <w:rPr>
          <w:rStyle w:val="hps"/>
          <w:rFonts w:ascii="Times New Roman" w:hAnsi="Times New Roman"/>
          <w:sz w:val="28"/>
          <w:szCs w:val="28"/>
          <w:lang w:val="uk-UA"/>
        </w:rPr>
        <w:t xml:space="preserve">дослідженні </w:t>
      </w:r>
      <w:r w:rsidRPr="00276294">
        <w:rPr>
          <w:rStyle w:val="hps"/>
          <w:rFonts w:ascii="Times New Roman" w:hAnsi="Times New Roman"/>
          <w:sz w:val="28"/>
          <w:szCs w:val="28"/>
          <w:lang w:val="uk-UA"/>
        </w:rPr>
        <w:t xml:space="preserve">проблемі юридичної техніки у контексті </w:t>
      </w:r>
      <w:r w:rsidR="00C85D36" w:rsidRPr="00276294">
        <w:rPr>
          <w:rStyle w:val="hps"/>
          <w:rFonts w:ascii="Times New Roman" w:hAnsi="Times New Roman"/>
          <w:sz w:val="28"/>
          <w:szCs w:val="28"/>
          <w:lang w:val="uk-UA"/>
        </w:rPr>
        <w:t>формування</w:t>
      </w:r>
      <w:r w:rsidRPr="00276294">
        <w:rPr>
          <w:rStyle w:val="hps"/>
          <w:rFonts w:ascii="Times New Roman" w:hAnsi="Times New Roman"/>
          <w:sz w:val="28"/>
          <w:szCs w:val="28"/>
          <w:lang w:val="uk-UA"/>
        </w:rPr>
        <w:t xml:space="preserve"> якісного законодавства</w:t>
      </w:r>
      <w:r w:rsidR="00276294" w:rsidRPr="00276294">
        <w:rPr>
          <w:rStyle w:val="hps"/>
          <w:rFonts w:ascii="Times New Roman" w:hAnsi="Times New Roman"/>
          <w:sz w:val="28"/>
          <w:szCs w:val="28"/>
          <w:lang w:val="uk-UA"/>
        </w:rPr>
        <w:t xml:space="preserve">, </w:t>
      </w:r>
      <w:r w:rsidR="00F4144D">
        <w:rPr>
          <w:rStyle w:val="hps"/>
          <w:rFonts w:ascii="Times New Roman" w:hAnsi="Times New Roman"/>
          <w:sz w:val="28"/>
          <w:szCs w:val="28"/>
          <w:lang w:val="uk-UA"/>
        </w:rPr>
        <w:t>слід</w:t>
      </w:r>
      <w:r w:rsidR="00FB54FE">
        <w:rPr>
          <w:rStyle w:val="hps"/>
          <w:rFonts w:ascii="Times New Roman" w:hAnsi="Times New Roman"/>
          <w:sz w:val="28"/>
          <w:szCs w:val="28"/>
          <w:lang w:val="uk-UA"/>
        </w:rPr>
        <w:t xml:space="preserve"> зазначити</w:t>
      </w:r>
      <w:r w:rsidR="00F4144D">
        <w:rPr>
          <w:rStyle w:val="hps"/>
          <w:rFonts w:ascii="Times New Roman" w:hAnsi="Times New Roman"/>
          <w:sz w:val="28"/>
          <w:szCs w:val="28"/>
          <w:lang w:val="uk-UA"/>
        </w:rPr>
        <w:t xml:space="preserve">, що </w:t>
      </w:r>
      <w:r w:rsidR="00276294" w:rsidRPr="00276294">
        <w:rPr>
          <w:rStyle w:val="hps"/>
          <w:rFonts w:ascii="Times New Roman" w:hAnsi="Times New Roman"/>
          <w:sz w:val="28"/>
          <w:szCs w:val="28"/>
          <w:lang w:val="uk-UA"/>
        </w:rPr>
        <w:t>дисертантка</w:t>
      </w:r>
      <w:r w:rsidR="00C27B01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="00276294" w:rsidRPr="00276294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="0011324C">
        <w:rPr>
          <w:rStyle w:val="hps"/>
          <w:rFonts w:ascii="Times New Roman" w:hAnsi="Times New Roman"/>
          <w:sz w:val="28"/>
          <w:szCs w:val="28"/>
          <w:lang w:val="uk-UA"/>
        </w:rPr>
        <w:t xml:space="preserve">неодноразово </w:t>
      </w:r>
      <w:r w:rsidR="00C27B01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  <w:r w:rsidR="0011324C">
        <w:rPr>
          <w:rStyle w:val="hps"/>
          <w:rFonts w:ascii="Times New Roman" w:hAnsi="Times New Roman"/>
          <w:sz w:val="28"/>
          <w:szCs w:val="28"/>
          <w:lang w:val="uk-UA"/>
        </w:rPr>
        <w:t>оперує поняттям «</w:t>
      </w:r>
      <w:r w:rsidR="0011324C" w:rsidRPr="0011324C">
        <w:rPr>
          <w:rStyle w:val="hps"/>
          <w:rFonts w:ascii="Times New Roman" w:hAnsi="Times New Roman"/>
          <w:sz w:val="28"/>
          <w:szCs w:val="28"/>
          <w:lang w:val="uk-UA"/>
        </w:rPr>
        <w:t>техніка уніфікації».</w:t>
      </w:r>
      <w:r w:rsidR="0011324C" w:rsidRPr="0011324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Більшої новизни та змістовності положенням і висновкам </w:t>
      </w:r>
      <w:r w:rsidR="0011324C">
        <w:rPr>
          <w:rFonts w:ascii="Times New Roman" w:hAnsi="Times New Roman" w:cs="Times New Roman"/>
          <w:snapToGrid w:val="0"/>
          <w:sz w:val="28"/>
          <w:szCs w:val="28"/>
          <w:lang w:val="uk-UA"/>
        </w:rPr>
        <w:t>даного дослідження</w:t>
      </w:r>
      <w:r w:rsidR="0011324C" w:rsidRPr="0011324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надало б розкриття сутності та змісту даного поняття</w:t>
      </w:r>
      <w:r w:rsidR="00D6478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та його</w:t>
      </w:r>
      <w:r w:rsidR="0089259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співвідношення з суміжними правовими категоріями</w:t>
      </w:r>
      <w:r w:rsidR="0011324C" w:rsidRPr="0011324C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14:paraId="3161BD14" w14:textId="13D01040" w:rsidR="002E0B84" w:rsidRPr="00A03B11" w:rsidRDefault="002E0B84" w:rsidP="0011324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1324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Дещо зміщена увага автор</w:t>
      </w:r>
      <w:r w:rsidR="00FB54FE" w:rsidRPr="0011324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</w:t>
      </w:r>
      <w:r w:rsidRPr="0011324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відповідно й результатів дослідження в підрозділі 3.2 «</w:t>
      </w:r>
      <w:r w:rsidRPr="0011324C">
        <w:rPr>
          <w:rFonts w:ascii="Times New Roman" w:hAnsi="Times New Roman"/>
          <w:sz w:val="28"/>
          <w:szCs w:val="28"/>
          <w:lang w:val="uk-UA"/>
        </w:rPr>
        <w:t xml:space="preserve">Міжнародні стандарти та вимоги уніфікації: перспективи </w:t>
      </w:r>
      <w:r w:rsidR="00C27B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324C">
        <w:rPr>
          <w:rFonts w:ascii="Times New Roman" w:hAnsi="Times New Roman"/>
          <w:sz w:val="28"/>
          <w:szCs w:val="28"/>
          <w:lang w:val="uk-UA"/>
        </w:rPr>
        <w:t xml:space="preserve">запровадження в Україні» </w:t>
      </w:r>
      <w:r w:rsidR="00C27B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4FE" w:rsidRPr="0011324C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11324C">
        <w:rPr>
          <w:rFonts w:ascii="Times New Roman" w:hAnsi="Times New Roman"/>
          <w:sz w:val="28"/>
          <w:szCs w:val="28"/>
          <w:lang w:val="uk-UA"/>
        </w:rPr>
        <w:t>аналіз</w:t>
      </w:r>
      <w:r w:rsidR="00FB54FE" w:rsidRPr="0011324C">
        <w:rPr>
          <w:rFonts w:ascii="Times New Roman" w:hAnsi="Times New Roman"/>
          <w:sz w:val="28"/>
          <w:szCs w:val="28"/>
          <w:lang w:val="uk-UA"/>
        </w:rPr>
        <w:t>у</w:t>
      </w:r>
      <w:r w:rsidRPr="0011324C">
        <w:rPr>
          <w:rFonts w:ascii="Times New Roman" w:hAnsi="Times New Roman"/>
          <w:sz w:val="28"/>
          <w:szCs w:val="28"/>
          <w:lang w:val="uk-UA"/>
        </w:rPr>
        <w:t xml:space="preserve"> сучасних умов інтеграції </w:t>
      </w:r>
      <w:r w:rsidR="00061588" w:rsidRPr="0011324C">
        <w:rPr>
          <w:rFonts w:ascii="Times New Roman" w:hAnsi="Times New Roman"/>
          <w:sz w:val="28"/>
          <w:szCs w:val="28"/>
          <w:lang w:val="uk-UA"/>
        </w:rPr>
        <w:t>України до європейського простору.</w:t>
      </w:r>
      <w:r w:rsidR="004B76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3B11" w:rsidRPr="00A03B11">
        <w:rPr>
          <w:rFonts w:ascii="Times New Roman" w:hAnsi="Times New Roman" w:cs="Times New Roman"/>
          <w:sz w:val="28"/>
          <w:szCs w:val="28"/>
          <w:lang w:val="uk-UA"/>
        </w:rPr>
        <w:t xml:space="preserve">Авторка аналізує </w:t>
      </w:r>
      <w:r w:rsidR="00A03B11" w:rsidRPr="00A03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шляхи зближення національної правової системи з правовою системою Європейського Союзу та вимогами міжнародно-правових стандартів. </w:t>
      </w:r>
      <w:r w:rsidR="00EF1ED8" w:rsidRPr="00A03B11">
        <w:rPr>
          <w:rFonts w:ascii="Times New Roman" w:hAnsi="Times New Roman" w:cs="Times New Roman"/>
          <w:sz w:val="28"/>
          <w:szCs w:val="28"/>
          <w:lang w:val="uk-UA"/>
        </w:rPr>
        <w:t xml:space="preserve">Окремі положення даного підрозділу </w:t>
      </w:r>
      <w:r w:rsidRPr="00A03B11">
        <w:rPr>
          <w:rFonts w:ascii="Times New Roman" w:hAnsi="Times New Roman" w:cs="Times New Roman"/>
          <w:sz w:val="28"/>
          <w:szCs w:val="28"/>
          <w:lang w:val="uk-UA"/>
        </w:rPr>
        <w:t>пови</w:t>
      </w:r>
      <w:r w:rsidR="00EF1ED8" w:rsidRPr="00A03B11">
        <w:rPr>
          <w:rFonts w:ascii="Times New Roman" w:hAnsi="Times New Roman" w:cs="Times New Roman"/>
          <w:sz w:val="28"/>
          <w:szCs w:val="28"/>
          <w:lang w:val="uk-UA"/>
        </w:rPr>
        <w:t>нні були б</w:t>
      </w:r>
      <w:r w:rsidRPr="00A03B11">
        <w:rPr>
          <w:rFonts w:ascii="Times New Roman" w:hAnsi="Times New Roman" w:cs="Times New Roman"/>
          <w:sz w:val="28"/>
          <w:szCs w:val="28"/>
          <w:lang w:val="uk-UA"/>
        </w:rPr>
        <w:t xml:space="preserve"> містити </w:t>
      </w:r>
      <w:r w:rsidR="004B76EC" w:rsidRPr="00A03B11">
        <w:rPr>
          <w:rFonts w:ascii="Times New Roman" w:hAnsi="Times New Roman" w:cs="Times New Roman"/>
          <w:sz w:val="28"/>
          <w:szCs w:val="28"/>
          <w:lang w:val="uk-UA"/>
        </w:rPr>
        <w:t xml:space="preserve">вимоги до </w:t>
      </w:r>
      <w:r w:rsidRPr="00A03B11">
        <w:rPr>
          <w:rFonts w:ascii="Times New Roman" w:hAnsi="Times New Roman" w:cs="Times New Roman"/>
          <w:sz w:val="28"/>
          <w:szCs w:val="28"/>
          <w:lang w:val="uk-UA"/>
        </w:rPr>
        <w:t xml:space="preserve">уніфікації </w:t>
      </w:r>
      <w:r w:rsidR="00FB54FE" w:rsidRPr="00A03B1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законодавства</w:t>
      </w:r>
      <w:r w:rsidR="004B76EC" w:rsidRPr="00A03B1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B54FE" w:rsidRPr="00A03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3B11">
        <w:rPr>
          <w:rFonts w:ascii="Times New Roman" w:hAnsi="Times New Roman" w:cs="Times New Roman"/>
          <w:sz w:val="28"/>
          <w:szCs w:val="28"/>
          <w:lang w:val="uk-UA"/>
        </w:rPr>
        <w:t>європейських країн</w:t>
      </w:r>
      <w:r w:rsidR="004B76EC" w:rsidRPr="00A03B11">
        <w:rPr>
          <w:rFonts w:ascii="Times New Roman" w:hAnsi="Times New Roman" w:cs="Times New Roman"/>
          <w:sz w:val="28"/>
          <w:szCs w:val="28"/>
          <w:lang w:val="uk-UA"/>
        </w:rPr>
        <w:t>ах, а не гармонізації вітчизняного законодавства до стандартів права Євросоюзу.</w:t>
      </w:r>
    </w:p>
    <w:p w14:paraId="0D9F6BDB" w14:textId="5C3BF9CD" w:rsidR="003611F7" w:rsidRPr="009B09EE" w:rsidRDefault="003611F7" w:rsidP="0012530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Наведені спірні точки зору і висловлені зауваження не впливають на загальну позитивну </w:t>
      </w:r>
      <w:r w:rsidR="00C27B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оцінку дисертації, </w:t>
      </w:r>
      <w:r w:rsidR="00C27B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54F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має</w:t>
      </w:r>
      <w:r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самостійний і творчий характер, наукову </w:t>
      </w:r>
      <w:r w:rsidR="00FB54FE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практичну цінність. Наявність дискусійних питань, насамперед, характеризує складність і актуальність досліджуваної теми та власний підхід до її розгляду ди</w:t>
      </w:r>
      <w:r w:rsidR="001253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сертанткою. В </w:t>
      </w:r>
      <w:r w:rsidR="00FB54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проведеному </w:t>
      </w:r>
      <w:r w:rsidR="0012530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дослідженні автор</w:t>
      </w:r>
      <w:r w:rsidR="00FB54FE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вдалося досягти поставленої мети.</w:t>
      </w:r>
    </w:p>
    <w:p w14:paraId="37F95DE4" w14:textId="68AE5A1B" w:rsidR="003611F7" w:rsidRPr="009B09EE" w:rsidRDefault="00534C7F" w:rsidP="009B09E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611F7" w:rsidRPr="009B09E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Повнота викладу наукових положень в опублікованих працях.</w:t>
      </w:r>
      <w:r w:rsidR="003611F7"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Наведені в дисертації положення можуть бути застосовані </w:t>
      </w:r>
      <w:r w:rsidR="00C27B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11F7" w:rsidRPr="009B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3611F7" w:rsidRPr="009B09EE">
        <w:rPr>
          <w:rFonts w:ascii="Times New Roman" w:hAnsi="Times New Roman" w:cs="Times New Roman"/>
          <w:sz w:val="28"/>
          <w:szCs w:val="28"/>
          <w:lang w:val="uk-UA"/>
        </w:rPr>
        <w:t>науково-дослідній сфері</w:t>
      </w:r>
      <w:r w:rsidR="003611F7" w:rsidRPr="009B09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611F7" w:rsidRPr="009B09E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C27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1F7"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 підґрунтя для</w:t>
      </w:r>
      <w:r w:rsidR="00C27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1F7"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 подальшої розробки концепції впровадження процесу уніфікації законодавства; у правотворчій сфері – при розробці й прийнятті нових нормативно-правових актів та упорядкуванні національного законодавства;</w:t>
      </w:r>
      <w:r w:rsidR="00C27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1F7"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 у правозастосовній </w:t>
      </w:r>
      <w:r w:rsidR="00C27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1F7" w:rsidRPr="009B09EE">
        <w:rPr>
          <w:rFonts w:ascii="Times New Roman" w:hAnsi="Times New Roman" w:cs="Times New Roman"/>
          <w:sz w:val="28"/>
          <w:szCs w:val="28"/>
          <w:lang w:val="uk-UA"/>
        </w:rPr>
        <w:t>діяльності – для підвищення ефективності</w:t>
      </w:r>
      <w:r w:rsidR="00C27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1F7"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</w:t>
      </w:r>
      <w:r w:rsidR="00C27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1F7"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 правових норм;  та у навчальному процесі</w:t>
      </w:r>
      <w:r w:rsidR="00C27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1F7"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="00C27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1F7"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викладанні </w:t>
      </w:r>
      <w:r w:rsidR="00C27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1F7" w:rsidRPr="009B09EE">
        <w:rPr>
          <w:rFonts w:ascii="Times New Roman" w:hAnsi="Times New Roman" w:cs="Times New Roman"/>
          <w:sz w:val="28"/>
          <w:szCs w:val="28"/>
          <w:lang w:val="uk-UA"/>
        </w:rPr>
        <w:t>дисциплін «Теорія держави і права», «Історія держави і права України», «Юридична техніка» та спецкурсу «Правові системи сучасності»; підготовці підручників, навчальних посібників, методичних рекомендацій для студентів юридичних факультетів закладів вищої освіти у контексті висвітлення правової теорії, а також історії становлення вітчизняного</w:t>
      </w:r>
      <w:r w:rsidR="00C27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1F7"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 й</w:t>
      </w:r>
      <w:r w:rsidR="00C27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1F7"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процесу його </w:t>
      </w:r>
      <w:r w:rsidR="00C27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1F7"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уніфікації. </w:t>
      </w:r>
    </w:p>
    <w:p w14:paraId="7493C98B" w14:textId="77777777" w:rsidR="003611F7" w:rsidRPr="009B09EE" w:rsidRDefault="003611F7" w:rsidP="009B09E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9EE">
        <w:rPr>
          <w:rFonts w:ascii="Times New Roman" w:hAnsi="Times New Roman" w:cs="Times New Roman"/>
          <w:sz w:val="28"/>
          <w:szCs w:val="28"/>
          <w:lang w:val="uk-UA"/>
        </w:rPr>
        <w:tab/>
        <w:t>Автореферат ди</w:t>
      </w:r>
      <w:r w:rsidR="009B09E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B09EE">
        <w:rPr>
          <w:rFonts w:ascii="Times New Roman" w:hAnsi="Times New Roman" w:cs="Times New Roman"/>
          <w:sz w:val="28"/>
          <w:szCs w:val="28"/>
          <w:lang w:val="uk-UA"/>
        </w:rPr>
        <w:t>ертації відповідає її змісту та повністю відображає основні положення і результати дослідження. Дисертація та автореферат оформлено відповідно до вимог встановлених МОН України.</w:t>
      </w:r>
    </w:p>
    <w:p w14:paraId="64A7D1E7" w14:textId="6D6932FD" w:rsidR="00414530" w:rsidRDefault="00534C7F" w:rsidP="0041453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11F7" w:rsidRPr="009B09EE">
        <w:rPr>
          <w:rFonts w:ascii="Times New Roman" w:hAnsi="Times New Roman" w:cs="Times New Roman"/>
          <w:sz w:val="28"/>
          <w:szCs w:val="28"/>
          <w:lang w:val="uk-UA"/>
        </w:rPr>
        <w:t>Аналіз тексту дисертації дозволяє відзначити, що автор</w:t>
      </w:r>
      <w:r w:rsidR="004F2548">
        <w:rPr>
          <w:rFonts w:ascii="Times New Roman" w:hAnsi="Times New Roman" w:cs="Times New Roman"/>
          <w:sz w:val="28"/>
          <w:szCs w:val="28"/>
          <w:lang w:val="uk-UA"/>
        </w:rPr>
        <w:t>кою</w:t>
      </w:r>
      <w:r w:rsidR="003611F7"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 здійснено комплексне вивчення, теоретичний аналіз, осмислення та розгляд доктринальних ідей та практичних аспектів</w:t>
      </w:r>
      <w:r w:rsidR="00B01877"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 моделі правового забезпечення та реалізації</w:t>
      </w:r>
      <w:r w:rsidR="00C27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877"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 уніфікації законодавства  з </w:t>
      </w:r>
      <w:r w:rsidR="00C27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877"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наступним </w:t>
      </w:r>
      <w:r w:rsidR="00C27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9EE" w:rsidRPr="009B09EE">
        <w:rPr>
          <w:rFonts w:ascii="Times New Roman" w:hAnsi="Times New Roman" w:cs="Times New Roman"/>
          <w:sz w:val="28"/>
          <w:szCs w:val="28"/>
          <w:lang w:val="uk-UA"/>
        </w:rPr>
        <w:t>обґрунтуванням</w:t>
      </w:r>
      <w:r w:rsidR="00B01877" w:rsidRPr="009B0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7D60619" w14:textId="77777777" w:rsidR="00414530" w:rsidRDefault="00414530" w:rsidP="0041453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B4E664" w14:textId="119C5265" w:rsidR="00414530" w:rsidRPr="00C27B01" w:rsidRDefault="00414530" w:rsidP="0041453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5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A2BBD4A" wp14:editId="35D1AC63">
            <wp:extent cx="5940425" cy="8761058"/>
            <wp:effectExtent l="0" t="0" r="3175" b="2540"/>
            <wp:docPr id="1" name="Рисунок 1" descr="C:\Users\user\Desktop\скан останньої сторінки відгуку Ляшен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останньої сторінки відгуку Ляшенко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2D87A3" w14:textId="53007D66" w:rsidR="00FC5E16" w:rsidRPr="00C27B01" w:rsidRDefault="00FC5E16" w:rsidP="00C27B0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C5E16" w:rsidRPr="00C2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50A2B"/>
    <w:multiLevelType w:val="hybridMultilevel"/>
    <w:tmpl w:val="CEB22272"/>
    <w:lvl w:ilvl="0" w:tplc="CAA0D488">
      <w:start w:val="1"/>
      <w:numFmt w:val="bullet"/>
      <w:lvlText w:val="–"/>
      <w:lvlJc w:val="left"/>
      <w:pPr>
        <w:ind w:left="1428" w:hanging="360"/>
      </w:pPr>
      <w:rPr>
        <w:rFonts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72782C"/>
    <w:multiLevelType w:val="hybridMultilevel"/>
    <w:tmpl w:val="26501E74"/>
    <w:lvl w:ilvl="0" w:tplc="B804F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C602C"/>
    <w:multiLevelType w:val="hybridMultilevel"/>
    <w:tmpl w:val="FBD24DFC"/>
    <w:lvl w:ilvl="0" w:tplc="1E4CB1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40"/>
    <w:rsid w:val="00061588"/>
    <w:rsid w:val="000673C8"/>
    <w:rsid w:val="000B7146"/>
    <w:rsid w:val="000E7B35"/>
    <w:rsid w:val="00112163"/>
    <w:rsid w:val="0011324C"/>
    <w:rsid w:val="0012530C"/>
    <w:rsid w:val="00142662"/>
    <w:rsid w:val="00215D14"/>
    <w:rsid w:val="00231C0A"/>
    <w:rsid w:val="002500C8"/>
    <w:rsid w:val="00266D3A"/>
    <w:rsid w:val="00276294"/>
    <w:rsid w:val="002E0B84"/>
    <w:rsid w:val="00301162"/>
    <w:rsid w:val="003149B5"/>
    <w:rsid w:val="003611F7"/>
    <w:rsid w:val="003A1544"/>
    <w:rsid w:val="00414530"/>
    <w:rsid w:val="004246D8"/>
    <w:rsid w:val="004B1FFC"/>
    <w:rsid w:val="004B76EC"/>
    <w:rsid w:val="004F2548"/>
    <w:rsid w:val="005107B6"/>
    <w:rsid w:val="00513906"/>
    <w:rsid w:val="00532840"/>
    <w:rsid w:val="00534C7F"/>
    <w:rsid w:val="00584DE1"/>
    <w:rsid w:val="006F7B41"/>
    <w:rsid w:val="00720942"/>
    <w:rsid w:val="007636EA"/>
    <w:rsid w:val="00767ADC"/>
    <w:rsid w:val="00822EBB"/>
    <w:rsid w:val="00842510"/>
    <w:rsid w:val="008466C9"/>
    <w:rsid w:val="0089259F"/>
    <w:rsid w:val="008E6848"/>
    <w:rsid w:val="009105EE"/>
    <w:rsid w:val="00945D0A"/>
    <w:rsid w:val="009B09EE"/>
    <w:rsid w:val="009D42DB"/>
    <w:rsid w:val="00A03B11"/>
    <w:rsid w:val="00A32890"/>
    <w:rsid w:val="00A3760D"/>
    <w:rsid w:val="00A64F10"/>
    <w:rsid w:val="00B00A6D"/>
    <w:rsid w:val="00B01877"/>
    <w:rsid w:val="00B72DA8"/>
    <w:rsid w:val="00BE47D9"/>
    <w:rsid w:val="00C27B01"/>
    <w:rsid w:val="00C33668"/>
    <w:rsid w:val="00C36DCD"/>
    <w:rsid w:val="00C51D00"/>
    <w:rsid w:val="00C85D36"/>
    <w:rsid w:val="00C927AD"/>
    <w:rsid w:val="00CC750D"/>
    <w:rsid w:val="00CD314B"/>
    <w:rsid w:val="00CD5117"/>
    <w:rsid w:val="00CE09BA"/>
    <w:rsid w:val="00D64783"/>
    <w:rsid w:val="00E358CE"/>
    <w:rsid w:val="00E62701"/>
    <w:rsid w:val="00EE639C"/>
    <w:rsid w:val="00EF1ED8"/>
    <w:rsid w:val="00F4144D"/>
    <w:rsid w:val="00F96B66"/>
    <w:rsid w:val="00FB0EE7"/>
    <w:rsid w:val="00FB54FE"/>
    <w:rsid w:val="00FC5E16"/>
    <w:rsid w:val="00F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EA9B"/>
  <w15:chartTrackingRefBased/>
  <w15:docId w15:val="{E6969F50-4974-4196-825C-7D618CDF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0B7146"/>
    <w:rPr>
      <w:rFonts w:cs="Times New Roman"/>
    </w:rPr>
  </w:style>
  <w:style w:type="paragraph" w:styleId="a3">
    <w:name w:val="List Paragraph"/>
    <w:basedOn w:val="a"/>
    <w:uiPriority w:val="34"/>
    <w:qFormat/>
    <w:rsid w:val="000B7146"/>
    <w:pPr>
      <w:ind w:left="720"/>
      <w:contextualSpacing/>
    </w:pPr>
  </w:style>
  <w:style w:type="paragraph" w:customStyle="1" w:styleId="Default">
    <w:name w:val="Default"/>
    <w:rsid w:val="004B1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1132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301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KLO</Company>
  <LinksUpToDate>false</LinksUpToDate>
  <CharactersWithSpaces>13093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2020-09-07T04:59:00Z</dcterms:created>
  <dcterms:modified xsi:type="dcterms:W3CDTF">2020-09-11T09:02:00Z</dcterms:modified>
</cp:coreProperties>
</file>