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83" w:rsidRPr="009A4010" w:rsidRDefault="00082CF0" w:rsidP="00D02183">
      <w:pPr>
        <w:suppressAutoHyphens w:val="0"/>
        <w:spacing w:after="0" w:line="240" w:lineRule="auto"/>
        <w:jc w:val="center"/>
        <w:rPr>
          <w:rFonts w:ascii="Times New Roman" w:hAnsi="Times New Roman" w:cs="Times New Roman"/>
          <w:b/>
          <w:bCs/>
          <w:sz w:val="28"/>
          <w:szCs w:val="28"/>
        </w:rPr>
      </w:pPr>
      <w:bookmarkStart w:id="0" w:name="_Hlk24103035"/>
      <w:bookmarkStart w:id="1" w:name="_GoBack"/>
      <w:bookmarkEnd w:id="1"/>
      <w:r w:rsidRPr="009A4010">
        <w:rPr>
          <w:noProof/>
          <w:lang w:eastAsia="uk-UA"/>
        </w:rPr>
        <w:drawing>
          <wp:anchor distT="0" distB="0" distL="114300" distR="114300" simplePos="0" relativeHeight="251657216" behindDoc="0" locked="0" layoutInCell="1" allowOverlap="1" wp14:anchorId="628FCEC6" wp14:editId="41FC770B">
            <wp:simplePos x="0" y="0"/>
            <wp:positionH relativeFrom="column">
              <wp:posOffset>2753995</wp:posOffset>
            </wp:positionH>
            <wp:positionV relativeFrom="paragraph">
              <wp:posOffset>-583565</wp:posOffset>
            </wp:positionV>
            <wp:extent cx="683260" cy="561340"/>
            <wp:effectExtent l="19050" t="0" r="254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3260" cy="561340"/>
                    </a:xfrm>
                    <a:prstGeom prst="rect">
                      <a:avLst/>
                    </a:prstGeom>
                    <a:noFill/>
                    <a:ln w="9525">
                      <a:noFill/>
                      <a:miter lim="800000"/>
                      <a:headEnd/>
                      <a:tailEnd/>
                    </a:ln>
                  </pic:spPr>
                </pic:pic>
              </a:graphicData>
            </a:graphic>
          </wp:anchor>
        </w:drawing>
      </w:r>
      <w:r w:rsidRPr="009A4010">
        <w:rPr>
          <w:noProof/>
          <w:lang w:eastAsia="uk-UA"/>
        </w:rPr>
        <w:drawing>
          <wp:anchor distT="0" distB="0" distL="114300" distR="114300" simplePos="0" relativeHeight="251658240" behindDoc="0" locked="0" layoutInCell="1" allowOverlap="1" wp14:anchorId="0D6FB72B" wp14:editId="11D29BC1">
            <wp:simplePos x="0" y="0"/>
            <wp:positionH relativeFrom="column">
              <wp:posOffset>2753995</wp:posOffset>
            </wp:positionH>
            <wp:positionV relativeFrom="paragraph">
              <wp:posOffset>-583565</wp:posOffset>
            </wp:positionV>
            <wp:extent cx="683260" cy="561340"/>
            <wp:effectExtent l="19050" t="0" r="254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83260" cy="561340"/>
                    </a:xfrm>
                    <a:prstGeom prst="rect">
                      <a:avLst/>
                    </a:prstGeom>
                    <a:noFill/>
                    <a:ln w="9525">
                      <a:noFill/>
                      <a:miter lim="800000"/>
                      <a:headEnd/>
                      <a:tailEnd/>
                    </a:ln>
                  </pic:spPr>
                </pic:pic>
              </a:graphicData>
            </a:graphic>
          </wp:anchor>
        </w:drawing>
      </w:r>
      <w:r w:rsidR="00D02183" w:rsidRPr="009A4010">
        <w:rPr>
          <w:rFonts w:ascii="Times New Roman" w:hAnsi="Times New Roman" w:cs="Times New Roman"/>
          <w:b/>
          <w:bCs/>
          <w:sz w:val="28"/>
          <w:szCs w:val="28"/>
        </w:rPr>
        <w:t>НАЦІОНАЛЬНА АКАДЕМІЯ НАУК УКРАЇНИ</w:t>
      </w:r>
    </w:p>
    <w:p w:rsidR="00D02183" w:rsidRPr="009A4010" w:rsidRDefault="00D02183" w:rsidP="00D02183">
      <w:pPr>
        <w:suppressAutoHyphens w:val="0"/>
        <w:spacing w:after="0" w:line="240" w:lineRule="auto"/>
        <w:jc w:val="center"/>
        <w:rPr>
          <w:rFonts w:ascii="Times New Roman" w:hAnsi="Times New Roman" w:cs="Times New Roman"/>
          <w:b/>
          <w:bCs/>
          <w:sz w:val="28"/>
          <w:szCs w:val="28"/>
        </w:rPr>
      </w:pPr>
      <w:r w:rsidRPr="009A4010">
        <w:rPr>
          <w:rFonts w:ascii="Times New Roman" w:hAnsi="Times New Roman" w:cs="Times New Roman"/>
          <w:b/>
          <w:bCs/>
          <w:sz w:val="28"/>
          <w:szCs w:val="28"/>
        </w:rPr>
        <w:t>ІНСТИТУТ ДЕРЖАВИ І ПРАВА ІМЕНІ В. М. КОРЕЦЬКОГО</w:t>
      </w: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rPr>
      </w:pPr>
    </w:p>
    <w:p w:rsidR="003C07A1" w:rsidRPr="009A4010" w:rsidRDefault="003C07A1" w:rsidP="00D02183">
      <w:pPr>
        <w:suppressAutoHyphens w:val="0"/>
        <w:spacing w:after="0" w:line="240" w:lineRule="auto"/>
        <w:jc w:val="center"/>
        <w:rPr>
          <w:rFonts w:ascii="Times New Roman" w:hAnsi="Times New Roman" w:cs="Times New Roman"/>
        </w:rPr>
      </w:pPr>
    </w:p>
    <w:p w:rsidR="00D02183" w:rsidRPr="009A4010" w:rsidRDefault="00D02183" w:rsidP="00D02183">
      <w:pPr>
        <w:tabs>
          <w:tab w:val="left" w:pos="9510"/>
        </w:tabs>
        <w:suppressAutoHyphens w:val="0"/>
        <w:spacing w:after="0" w:line="240" w:lineRule="auto"/>
        <w:jc w:val="center"/>
        <w:rPr>
          <w:rFonts w:ascii="Times New Roman" w:hAnsi="Times New Roman" w:cs="Times New Roman"/>
          <w:i/>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645A39" w:rsidRPr="009A4010" w:rsidRDefault="00645A39" w:rsidP="00645A39">
      <w:pPr>
        <w:ind w:firstLine="709"/>
        <w:jc w:val="center"/>
        <w:rPr>
          <w:rFonts w:ascii="Times New Roman" w:hAnsi="Times New Roman"/>
          <w:b/>
          <w:sz w:val="28"/>
          <w:szCs w:val="28"/>
        </w:rPr>
      </w:pPr>
      <w:r w:rsidRPr="009A4010">
        <w:rPr>
          <w:rFonts w:ascii="Times New Roman" w:hAnsi="Times New Roman"/>
          <w:b/>
          <w:sz w:val="28"/>
          <w:szCs w:val="28"/>
        </w:rPr>
        <w:t xml:space="preserve">АХМЕДОВ ВУСАЛ АЛİГİСМАТ ОГЛИ </w:t>
      </w:r>
    </w:p>
    <w:p w:rsidR="00D02183" w:rsidRPr="009A4010" w:rsidRDefault="00D02183" w:rsidP="00D02183">
      <w:pPr>
        <w:suppressAutoHyphens w:val="0"/>
        <w:spacing w:after="0" w:line="240" w:lineRule="auto"/>
        <w:jc w:val="center"/>
        <w:rPr>
          <w:rFonts w:ascii="Times New Roman" w:hAnsi="Times New Roman" w:cs="Times New Roman"/>
          <w:b/>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645A39">
      <w:pPr>
        <w:suppressAutoHyphens w:val="0"/>
        <w:spacing w:after="0" w:line="240" w:lineRule="auto"/>
        <w:jc w:val="right"/>
        <w:rPr>
          <w:rFonts w:ascii="Times New Roman" w:hAnsi="Times New Roman" w:cs="Times New Roman"/>
          <w:sz w:val="28"/>
          <w:szCs w:val="28"/>
        </w:rPr>
      </w:pPr>
      <w:r w:rsidRPr="009A4010">
        <w:rPr>
          <w:rFonts w:ascii="Times New Roman" w:hAnsi="Times New Roman" w:cs="Times New Roman"/>
          <w:sz w:val="28"/>
          <w:szCs w:val="28"/>
        </w:rPr>
        <w:t>УДК</w:t>
      </w:r>
      <w:r w:rsidR="00990653" w:rsidRPr="009A4010">
        <w:rPr>
          <w:rFonts w:ascii="Times New Roman" w:hAnsi="Times New Roman" w:cs="Times New Roman"/>
          <w:sz w:val="28"/>
          <w:szCs w:val="28"/>
        </w:rPr>
        <w:t xml:space="preserve"> </w:t>
      </w:r>
      <w:r w:rsidR="00645A39" w:rsidRPr="009A4010">
        <w:rPr>
          <w:rFonts w:ascii="Times New Roman" w:hAnsi="Times New Roman" w:cs="Times New Roman"/>
          <w:sz w:val="28"/>
          <w:szCs w:val="28"/>
        </w:rPr>
        <w:t>343.36</w:t>
      </w: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645A39" w:rsidP="00D02183">
      <w:pPr>
        <w:suppressAutoHyphens w:val="0"/>
        <w:spacing w:after="0" w:line="240" w:lineRule="auto"/>
        <w:jc w:val="center"/>
        <w:rPr>
          <w:rFonts w:ascii="Times New Roman" w:hAnsi="Times New Roman" w:cs="Times New Roman"/>
          <w:b/>
          <w:sz w:val="28"/>
          <w:szCs w:val="28"/>
        </w:rPr>
      </w:pPr>
      <w:r w:rsidRPr="009A4010">
        <w:rPr>
          <w:rFonts w:ascii="Times New Roman" w:hAnsi="Times New Roman"/>
          <w:b/>
          <w:sz w:val="28"/>
          <w:szCs w:val="28"/>
        </w:rPr>
        <w:t>ПРОТИДІЯ ЗЛОЧИНАМ ПРОТИ ПРАВОСУДДЯ ЗА КРИМІНАЛЬНИМ ЗАКОНОДАВСТВОМ АЗЕРБАЙДЖАНСЬКОЇ РЕСПУБЛІКИ ТА УКРАЇНИ</w:t>
      </w: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rPr>
      </w:pPr>
      <w:r w:rsidRPr="009A4010">
        <w:rPr>
          <w:rFonts w:ascii="Times New Roman" w:hAnsi="Times New Roman" w:cs="Times New Roman"/>
          <w:sz w:val="28"/>
          <w:szCs w:val="28"/>
        </w:rPr>
        <w:t>Спеціальність 12.00.08 – кримінальне право та кримінологія;</w:t>
      </w:r>
    </w:p>
    <w:p w:rsidR="00D02183" w:rsidRPr="009A4010" w:rsidRDefault="00D02183" w:rsidP="00D02183">
      <w:pPr>
        <w:suppressAutoHyphens w:val="0"/>
        <w:spacing w:after="0" w:line="240" w:lineRule="auto"/>
        <w:jc w:val="center"/>
        <w:rPr>
          <w:rFonts w:ascii="Times New Roman" w:hAnsi="Times New Roman" w:cs="Times New Roman"/>
        </w:rPr>
      </w:pPr>
      <w:r w:rsidRPr="009A4010">
        <w:rPr>
          <w:rFonts w:ascii="Times New Roman" w:hAnsi="Times New Roman" w:cs="Times New Roman"/>
          <w:sz w:val="28"/>
          <w:szCs w:val="28"/>
        </w:rPr>
        <w:t>кримінально-виконавче право</w:t>
      </w: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suppressAutoHyphens w:val="0"/>
        <w:spacing w:after="0" w:line="240" w:lineRule="auto"/>
        <w:jc w:val="center"/>
        <w:rPr>
          <w:rFonts w:ascii="Times New Roman" w:hAnsi="Times New Roman" w:cs="Times New Roman"/>
          <w:sz w:val="28"/>
          <w:szCs w:val="28"/>
        </w:rPr>
      </w:pPr>
      <w:r w:rsidRPr="009A4010">
        <w:rPr>
          <w:rFonts w:ascii="Times New Roman" w:hAnsi="Times New Roman" w:cs="Times New Roman"/>
          <w:b/>
          <w:sz w:val="28"/>
          <w:szCs w:val="28"/>
        </w:rPr>
        <w:t>АВТОРЕФЕРАТ</w:t>
      </w:r>
    </w:p>
    <w:p w:rsidR="00D02183" w:rsidRPr="009A4010" w:rsidRDefault="00D02183" w:rsidP="00D02183">
      <w:pPr>
        <w:suppressAutoHyphens w:val="0"/>
        <w:spacing w:after="0" w:line="240" w:lineRule="auto"/>
        <w:jc w:val="center"/>
        <w:rPr>
          <w:rFonts w:ascii="Times New Roman" w:hAnsi="Times New Roman" w:cs="Times New Roman"/>
          <w:sz w:val="28"/>
          <w:szCs w:val="28"/>
        </w:rPr>
      </w:pPr>
      <w:r w:rsidRPr="009A4010">
        <w:rPr>
          <w:rFonts w:ascii="Times New Roman" w:hAnsi="Times New Roman" w:cs="Times New Roman"/>
          <w:sz w:val="28"/>
          <w:szCs w:val="28"/>
        </w:rPr>
        <w:t xml:space="preserve">дисертації на здобуття наукового ступеня </w:t>
      </w:r>
    </w:p>
    <w:p w:rsidR="00D02183" w:rsidRPr="009A4010" w:rsidRDefault="00D02183" w:rsidP="00D02183">
      <w:pPr>
        <w:suppressAutoHyphens w:val="0"/>
        <w:spacing w:after="0" w:line="240" w:lineRule="auto"/>
        <w:jc w:val="center"/>
        <w:rPr>
          <w:rFonts w:ascii="Times New Roman" w:hAnsi="Times New Roman" w:cs="Times New Roman"/>
        </w:rPr>
      </w:pPr>
      <w:r w:rsidRPr="009A4010">
        <w:rPr>
          <w:rFonts w:ascii="Times New Roman" w:hAnsi="Times New Roman" w:cs="Times New Roman"/>
          <w:sz w:val="28"/>
          <w:szCs w:val="28"/>
        </w:rPr>
        <w:t>доктора юридичних наук</w:t>
      </w:r>
    </w:p>
    <w:p w:rsidR="00D02183" w:rsidRPr="009A4010" w:rsidRDefault="00D02183" w:rsidP="00D02183">
      <w:pPr>
        <w:suppressAutoHyphens w:val="0"/>
        <w:spacing w:after="0" w:line="240" w:lineRule="auto"/>
        <w:jc w:val="center"/>
        <w:rPr>
          <w:rFonts w:ascii="Times New Roman" w:hAnsi="Times New Roman" w:cs="Times New Roman"/>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b/>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b/>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b/>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b/>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sz w:val="28"/>
          <w:szCs w:val="28"/>
        </w:rPr>
      </w:pPr>
    </w:p>
    <w:p w:rsidR="00D02183" w:rsidRPr="009A4010" w:rsidRDefault="00D02183" w:rsidP="00D02183">
      <w:pPr>
        <w:tabs>
          <w:tab w:val="left" w:pos="3297"/>
          <w:tab w:val="center" w:pos="4320"/>
        </w:tabs>
        <w:suppressAutoHyphens w:val="0"/>
        <w:spacing w:after="0" w:line="240" w:lineRule="auto"/>
        <w:jc w:val="center"/>
        <w:rPr>
          <w:rFonts w:ascii="Times New Roman" w:hAnsi="Times New Roman" w:cs="Times New Roman"/>
          <w:sz w:val="28"/>
          <w:szCs w:val="28"/>
        </w:rPr>
      </w:pPr>
      <w:r w:rsidRPr="009A4010">
        <w:rPr>
          <w:rFonts w:ascii="Times New Roman" w:hAnsi="Times New Roman" w:cs="Times New Roman"/>
          <w:sz w:val="28"/>
          <w:szCs w:val="28"/>
        </w:rPr>
        <w:t>Київ – 20</w:t>
      </w:r>
      <w:r w:rsidR="00640513" w:rsidRPr="009A4010">
        <w:rPr>
          <w:rFonts w:ascii="Times New Roman" w:hAnsi="Times New Roman" w:cs="Times New Roman"/>
          <w:sz w:val="28"/>
          <w:szCs w:val="28"/>
        </w:rPr>
        <w:t>21</w:t>
      </w:r>
    </w:p>
    <w:p w:rsidR="00AD36CD" w:rsidRPr="009A4010" w:rsidRDefault="00AD36CD">
      <w:pPr>
        <w:suppressAutoHyphens w:val="0"/>
        <w:spacing w:after="0" w:line="240" w:lineRule="auto"/>
        <w:rPr>
          <w:rFonts w:ascii="Times New Roman" w:hAnsi="Times New Roman" w:cs="Times New Roman"/>
          <w:sz w:val="28"/>
          <w:szCs w:val="28"/>
        </w:rPr>
      </w:pPr>
      <w:r w:rsidRPr="009A4010">
        <w:rPr>
          <w:rFonts w:ascii="Times New Roman" w:hAnsi="Times New Roman" w:cs="Times New Roman"/>
          <w:sz w:val="28"/>
          <w:szCs w:val="28"/>
        </w:rPr>
        <w:br w:type="page"/>
      </w:r>
    </w:p>
    <w:p w:rsidR="00D02183" w:rsidRPr="009A4010" w:rsidRDefault="00D02183" w:rsidP="003C07A1">
      <w:pPr>
        <w:suppressAutoHyphens w:val="0"/>
        <w:spacing w:after="0" w:line="240" w:lineRule="auto"/>
        <w:ind w:firstLine="567"/>
        <w:rPr>
          <w:rFonts w:ascii="Times New Roman" w:hAnsi="Times New Roman" w:cs="Times New Roman"/>
          <w:bCs/>
          <w:sz w:val="28"/>
          <w:szCs w:val="28"/>
        </w:rPr>
      </w:pPr>
      <w:r w:rsidRPr="009A4010">
        <w:rPr>
          <w:rFonts w:ascii="Times New Roman" w:hAnsi="Times New Roman" w:cs="Times New Roman"/>
          <w:bCs/>
          <w:sz w:val="28"/>
          <w:szCs w:val="28"/>
        </w:rPr>
        <w:lastRenderedPageBreak/>
        <w:t>Дисертацією є рукопис.</w:t>
      </w:r>
    </w:p>
    <w:p w:rsidR="00D02183" w:rsidRPr="009A4010" w:rsidRDefault="00D02183" w:rsidP="003C07A1">
      <w:pPr>
        <w:suppressAutoHyphens w:val="0"/>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Робота виконана </w:t>
      </w:r>
      <w:r w:rsidR="00645A39" w:rsidRPr="009A4010">
        <w:rPr>
          <w:rFonts w:ascii="Times New Roman" w:hAnsi="Times New Roman" w:cs="Times New Roman"/>
          <w:sz w:val="28"/>
          <w:szCs w:val="28"/>
        </w:rPr>
        <w:t>в Інституті держави і права ім. В.</w:t>
      </w:r>
      <w:r w:rsidR="004647AF" w:rsidRPr="009A4010">
        <w:rPr>
          <w:rFonts w:ascii="Times New Roman" w:hAnsi="Times New Roman" w:cs="Times New Roman"/>
          <w:sz w:val="28"/>
          <w:szCs w:val="28"/>
        </w:rPr>
        <w:t xml:space="preserve"> </w:t>
      </w:r>
      <w:r w:rsidR="00645A39" w:rsidRPr="009A4010">
        <w:rPr>
          <w:rFonts w:ascii="Times New Roman" w:hAnsi="Times New Roman" w:cs="Times New Roman"/>
          <w:sz w:val="28"/>
          <w:szCs w:val="28"/>
        </w:rPr>
        <w:t>М. Корець</w:t>
      </w:r>
      <w:r w:rsidR="004647AF" w:rsidRPr="009A4010">
        <w:rPr>
          <w:rFonts w:ascii="Times New Roman" w:hAnsi="Times New Roman" w:cs="Times New Roman"/>
          <w:sz w:val="28"/>
          <w:szCs w:val="28"/>
        </w:rPr>
        <w:t>к</w:t>
      </w:r>
      <w:r w:rsidR="00645A39" w:rsidRPr="009A4010">
        <w:rPr>
          <w:rFonts w:ascii="Times New Roman" w:hAnsi="Times New Roman" w:cs="Times New Roman"/>
          <w:sz w:val="28"/>
          <w:szCs w:val="28"/>
        </w:rPr>
        <w:t xml:space="preserve">ого </w:t>
      </w:r>
      <w:r w:rsidR="004647AF" w:rsidRPr="009A4010">
        <w:rPr>
          <w:rFonts w:ascii="Times New Roman" w:hAnsi="Times New Roman" w:cs="Times New Roman"/>
          <w:sz w:val="28"/>
          <w:szCs w:val="28"/>
        </w:rPr>
        <w:t>Національної академії наук України</w:t>
      </w:r>
      <w:r w:rsidRPr="009A4010">
        <w:rPr>
          <w:rFonts w:ascii="Times New Roman" w:hAnsi="Times New Roman" w:cs="Times New Roman"/>
          <w:sz w:val="28"/>
          <w:szCs w:val="28"/>
        </w:rPr>
        <w:t>.</w:t>
      </w:r>
    </w:p>
    <w:p w:rsidR="00D02183" w:rsidRPr="009A4010" w:rsidRDefault="00D02183" w:rsidP="00D02183">
      <w:pPr>
        <w:suppressAutoHyphens w:val="0"/>
        <w:spacing w:after="0" w:line="240" w:lineRule="auto"/>
        <w:rPr>
          <w:rFonts w:ascii="Times New Roman" w:hAnsi="Times New Roman" w:cs="Times New Roman"/>
        </w:rPr>
      </w:pPr>
    </w:p>
    <w:p w:rsidR="00D02183" w:rsidRPr="009A4010" w:rsidRDefault="00D02183" w:rsidP="00D02183">
      <w:pPr>
        <w:suppressAutoHyphens w:val="0"/>
        <w:spacing w:after="0" w:line="240" w:lineRule="auto"/>
        <w:rPr>
          <w:rFonts w:ascii="Times New Roman" w:hAnsi="Times New Roman" w:cs="Times New Roman"/>
          <w:sz w:val="6"/>
          <w:szCs w:val="6"/>
        </w:rPr>
      </w:pPr>
    </w:p>
    <w:p w:rsidR="00D02183" w:rsidRPr="009A4010" w:rsidRDefault="00D02183" w:rsidP="00D02183">
      <w:pPr>
        <w:tabs>
          <w:tab w:val="left" w:pos="3261"/>
        </w:tabs>
        <w:suppressAutoHyphens w:val="0"/>
        <w:spacing w:after="0" w:line="240" w:lineRule="auto"/>
        <w:jc w:val="both"/>
        <w:rPr>
          <w:rFonts w:ascii="Times New Roman" w:eastAsia="Times New Roman" w:hAnsi="Times New Roman" w:cs="Times New Roman"/>
          <w:sz w:val="28"/>
          <w:szCs w:val="28"/>
          <w:lang w:eastAsia="ru-RU"/>
        </w:rPr>
      </w:pPr>
      <w:r w:rsidRPr="009A4010">
        <w:rPr>
          <w:rFonts w:ascii="Times New Roman" w:eastAsia="Times New Roman" w:hAnsi="Times New Roman" w:cs="Times New Roman"/>
          <w:b/>
          <w:sz w:val="28"/>
          <w:szCs w:val="28"/>
          <w:lang w:eastAsia="ru-RU"/>
        </w:rPr>
        <w:t>Науковий</w:t>
      </w:r>
      <w:r w:rsidRPr="009A4010">
        <w:rPr>
          <w:rFonts w:ascii="Times New Roman" w:eastAsia="Times New Roman" w:hAnsi="Times New Roman" w:cs="Times New Roman"/>
          <w:sz w:val="28"/>
          <w:szCs w:val="28"/>
          <w:lang w:eastAsia="ru-RU"/>
        </w:rPr>
        <w:t xml:space="preserve"> </w:t>
      </w:r>
      <w:r w:rsidRPr="009A4010">
        <w:rPr>
          <w:rFonts w:ascii="Times New Roman" w:eastAsia="Times New Roman" w:hAnsi="Times New Roman" w:cs="Times New Roman"/>
          <w:b/>
          <w:sz w:val="28"/>
          <w:szCs w:val="28"/>
          <w:lang w:eastAsia="ru-RU"/>
        </w:rPr>
        <w:t xml:space="preserve">консультант </w:t>
      </w:r>
      <w:r w:rsidRPr="009A4010">
        <w:rPr>
          <w:rFonts w:ascii="Times New Roman" w:eastAsia="Times New Roman" w:hAnsi="Times New Roman" w:cs="Times New Roman"/>
          <w:bCs/>
          <w:sz w:val="28"/>
          <w:szCs w:val="28"/>
          <w:lang w:eastAsia="ru-RU"/>
        </w:rPr>
        <w:t>–</w:t>
      </w:r>
      <w:r w:rsidRPr="009A4010">
        <w:rPr>
          <w:rFonts w:ascii="Times New Roman" w:eastAsia="Times New Roman" w:hAnsi="Times New Roman" w:cs="Times New Roman"/>
          <w:bCs/>
          <w:sz w:val="28"/>
          <w:szCs w:val="28"/>
          <w:lang w:eastAsia="ru-RU"/>
        </w:rPr>
        <w:tab/>
      </w:r>
      <w:r w:rsidR="00640513" w:rsidRPr="009A4010">
        <w:rPr>
          <w:rFonts w:ascii="Times New Roman" w:eastAsia="Times New Roman" w:hAnsi="Times New Roman" w:cs="Times New Roman"/>
          <w:bCs/>
          <w:sz w:val="28"/>
          <w:szCs w:val="28"/>
          <w:lang w:eastAsia="ru-RU"/>
        </w:rPr>
        <w:t xml:space="preserve"> </w:t>
      </w:r>
      <w:r w:rsidRPr="009A4010">
        <w:rPr>
          <w:rFonts w:ascii="Times New Roman" w:eastAsia="Times New Roman" w:hAnsi="Times New Roman" w:cs="Times New Roman"/>
          <w:sz w:val="28"/>
          <w:szCs w:val="28"/>
          <w:lang w:eastAsia="ru-RU"/>
        </w:rPr>
        <w:t>доктор юридичних наук, професор,</w:t>
      </w:r>
    </w:p>
    <w:p w:rsidR="00C61506" w:rsidRPr="009A4010" w:rsidRDefault="00645A39" w:rsidP="00C61506">
      <w:pPr>
        <w:suppressAutoHyphens w:val="0"/>
        <w:spacing w:after="0" w:line="240" w:lineRule="auto"/>
        <w:ind w:left="3260" w:firstLine="1"/>
        <w:jc w:val="both"/>
        <w:outlineLvl w:val="5"/>
        <w:rPr>
          <w:rFonts w:ascii="Times New Roman" w:eastAsia="Times New Roman" w:hAnsi="Times New Roman" w:cs="Times New Roman"/>
          <w:sz w:val="28"/>
          <w:szCs w:val="28"/>
          <w:lang w:eastAsia="ru-RU"/>
        </w:rPr>
      </w:pPr>
      <w:r w:rsidRPr="009A4010">
        <w:rPr>
          <w:rFonts w:ascii="Times New Roman" w:hAnsi="Times New Roman" w:cs="Times New Roman"/>
          <w:sz w:val="28"/>
          <w:szCs w:val="28"/>
          <w:lang w:eastAsia="uk-UA"/>
        </w:rPr>
        <w:t>академік</w:t>
      </w:r>
      <w:r w:rsidR="00C61506" w:rsidRPr="009A4010">
        <w:rPr>
          <w:rFonts w:ascii="Times New Roman" w:hAnsi="Times New Roman" w:cs="Times New Roman"/>
          <w:sz w:val="28"/>
          <w:szCs w:val="28"/>
          <w:lang w:eastAsia="uk-UA"/>
        </w:rPr>
        <w:t xml:space="preserve"> </w:t>
      </w:r>
      <w:r w:rsidR="00C61506" w:rsidRPr="009A4010">
        <w:rPr>
          <w:rFonts w:ascii="Times New Roman" w:eastAsia="Times New Roman" w:hAnsi="Times New Roman" w:cs="Times New Roman"/>
          <w:sz w:val="28"/>
          <w:szCs w:val="28"/>
          <w:lang w:eastAsia="ru-RU"/>
        </w:rPr>
        <w:t>НАПрН України,</w:t>
      </w:r>
    </w:p>
    <w:p w:rsidR="00D02183" w:rsidRPr="009A4010" w:rsidRDefault="00D02183" w:rsidP="00D02183">
      <w:pPr>
        <w:tabs>
          <w:tab w:val="left" w:pos="3261"/>
        </w:tabs>
        <w:suppressAutoHyphens w:val="0"/>
        <w:spacing w:after="0" w:line="240" w:lineRule="auto"/>
        <w:ind w:left="3260"/>
        <w:jc w:val="both"/>
        <w:rPr>
          <w:rFonts w:ascii="Times New Roman" w:eastAsia="Times New Roman" w:hAnsi="Times New Roman" w:cs="Times New Roman"/>
          <w:sz w:val="28"/>
          <w:szCs w:val="28"/>
          <w:lang w:eastAsia="ru-RU"/>
        </w:rPr>
      </w:pPr>
      <w:r w:rsidRPr="009A4010">
        <w:rPr>
          <w:rFonts w:ascii="Times New Roman" w:eastAsia="Times New Roman" w:hAnsi="Times New Roman" w:cs="Times New Roman"/>
          <w:sz w:val="28"/>
          <w:szCs w:val="28"/>
          <w:lang w:eastAsia="ru-RU"/>
        </w:rPr>
        <w:t xml:space="preserve">заслужений діяч науки і техніки України </w:t>
      </w:r>
    </w:p>
    <w:p w:rsidR="00D02183" w:rsidRPr="009A4010" w:rsidRDefault="00645A39" w:rsidP="00640513">
      <w:pPr>
        <w:suppressAutoHyphens w:val="0"/>
        <w:spacing w:after="0" w:line="240" w:lineRule="auto"/>
        <w:ind w:left="3261"/>
        <w:jc w:val="both"/>
        <w:rPr>
          <w:rFonts w:ascii="Times New Roman" w:eastAsia="Times New Roman" w:hAnsi="Times New Roman" w:cs="Times New Roman"/>
          <w:b/>
          <w:bCs/>
          <w:sz w:val="28"/>
          <w:szCs w:val="28"/>
          <w:lang w:eastAsia="ru-RU"/>
        </w:rPr>
      </w:pPr>
      <w:r w:rsidRPr="009A4010">
        <w:rPr>
          <w:rFonts w:ascii="Times New Roman" w:eastAsia="Times New Roman" w:hAnsi="Times New Roman" w:cs="Times New Roman"/>
          <w:b/>
          <w:sz w:val="28"/>
          <w:szCs w:val="28"/>
          <w:lang w:eastAsia="ru-RU"/>
        </w:rPr>
        <w:t>Костенко Олександр Миколайович</w:t>
      </w:r>
      <w:r w:rsidR="00D02183" w:rsidRPr="009A4010">
        <w:rPr>
          <w:rFonts w:ascii="Times New Roman" w:eastAsia="Times New Roman" w:hAnsi="Times New Roman" w:cs="Times New Roman"/>
          <w:bCs/>
          <w:sz w:val="28"/>
          <w:szCs w:val="28"/>
          <w:lang w:eastAsia="ru-RU"/>
        </w:rPr>
        <w:t>,</w:t>
      </w:r>
    </w:p>
    <w:p w:rsidR="003C07A1" w:rsidRPr="009A4010" w:rsidRDefault="00645A39" w:rsidP="003C07A1">
      <w:pPr>
        <w:suppressAutoHyphens w:val="0"/>
        <w:spacing w:after="0" w:line="240" w:lineRule="auto"/>
        <w:ind w:left="3261"/>
        <w:jc w:val="both"/>
        <w:rPr>
          <w:rFonts w:ascii="Times New Roman" w:eastAsia="Times New Roman" w:hAnsi="Times New Roman" w:cs="Times New Roman"/>
          <w:color w:val="000000"/>
          <w:sz w:val="28"/>
          <w:szCs w:val="28"/>
          <w:lang w:eastAsia="ru-RU"/>
        </w:rPr>
      </w:pPr>
      <w:r w:rsidRPr="009A4010">
        <w:rPr>
          <w:rFonts w:ascii="Times New Roman" w:eastAsia="Times New Roman" w:hAnsi="Times New Roman" w:cs="Times New Roman"/>
          <w:color w:val="000000"/>
          <w:sz w:val="28"/>
          <w:szCs w:val="28"/>
          <w:lang w:eastAsia="ru-RU"/>
        </w:rPr>
        <w:t>Інститут держави і права ім. В.М. Корецького НАН України</w:t>
      </w:r>
      <w:r w:rsidR="003C07A1" w:rsidRPr="009A4010">
        <w:rPr>
          <w:rFonts w:ascii="Times New Roman" w:eastAsia="Times New Roman" w:hAnsi="Times New Roman" w:cs="Times New Roman"/>
          <w:color w:val="000000"/>
          <w:sz w:val="28"/>
          <w:szCs w:val="28"/>
          <w:lang w:eastAsia="ru-RU"/>
        </w:rPr>
        <w:t xml:space="preserve">, завідувач </w:t>
      </w:r>
      <w:r w:rsidRPr="009A4010">
        <w:rPr>
          <w:rFonts w:ascii="Times New Roman" w:eastAsia="Times New Roman" w:hAnsi="Times New Roman" w:cs="Times New Roman"/>
          <w:color w:val="000000"/>
          <w:sz w:val="28"/>
          <w:szCs w:val="28"/>
          <w:lang w:eastAsia="ru-RU"/>
        </w:rPr>
        <w:t>відділ</w:t>
      </w:r>
      <w:r w:rsidR="005558C9" w:rsidRPr="009A4010">
        <w:rPr>
          <w:rFonts w:ascii="Times New Roman" w:eastAsia="Times New Roman" w:hAnsi="Times New Roman" w:cs="Times New Roman"/>
          <w:color w:val="000000"/>
          <w:sz w:val="28"/>
          <w:szCs w:val="28"/>
          <w:lang w:eastAsia="ru-RU"/>
        </w:rPr>
        <w:t>у</w:t>
      </w:r>
      <w:r w:rsidRPr="009A4010">
        <w:rPr>
          <w:rFonts w:ascii="Times New Roman" w:eastAsia="Times New Roman" w:hAnsi="Times New Roman" w:cs="Times New Roman"/>
          <w:color w:val="000000"/>
          <w:sz w:val="28"/>
          <w:szCs w:val="28"/>
          <w:lang w:eastAsia="ru-RU"/>
        </w:rPr>
        <w:t xml:space="preserve"> проблем кримінального права, кримінології та судоустрою</w:t>
      </w:r>
      <w:r w:rsidR="003C07A1" w:rsidRPr="009A4010">
        <w:rPr>
          <w:rFonts w:ascii="Times New Roman" w:eastAsia="Times New Roman" w:hAnsi="Times New Roman" w:cs="Times New Roman"/>
          <w:color w:val="000000"/>
          <w:sz w:val="28"/>
          <w:szCs w:val="28"/>
          <w:lang w:eastAsia="ru-RU"/>
        </w:rPr>
        <w:t xml:space="preserve"> </w:t>
      </w:r>
    </w:p>
    <w:p w:rsidR="003C07A1" w:rsidRPr="009A4010" w:rsidRDefault="003C07A1" w:rsidP="00D02183">
      <w:pPr>
        <w:suppressAutoHyphens w:val="0"/>
        <w:spacing w:after="0" w:line="240" w:lineRule="auto"/>
        <w:jc w:val="both"/>
        <w:rPr>
          <w:rFonts w:ascii="Times New Roman" w:eastAsia="Times New Roman" w:hAnsi="Times New Roman" w:cs="Times New Roman"/>
          <w:b/>
          <w:bCs/>
          <w:sz w:val="28"/>
          <w:szCs w:val="28"/>
          <w:lang w:eastAsia="ru-RU"/>
        </w:rPr>
      </w:pPr>
    </w:p>
    <w:p w:rsidR="00640513" w:rsidRPr="009A4010" w:rsidRDefault="00D02183" w:rsidP="00615D12">
      <w:pPr>
        <w:tabs>
          <w:tab w:val="left" w:pos="3261"/>
        </w:tabs>
        <w:suppressAutoHyphens w:val="0"/>
        <w:spacing w:after="0" w:line="240" w:lineRule="auto"/>
        <w:jc w:val="both"/>
        <w:rPr>
          <w:rFonts w:ascii="Times New Roman" w:eastAsia="Times New Roman" w:hAnsi="Times New Roman" w:cs="Times New Roman"/>
          <w:sz w:val="28"/>
          <w:szCs w:val="28"/>
          <w:lang w:eastAsia="ru-RU"/>
        </w:rPr>
      </w:pPr>
      <w:r w:rsidRPr="009A4010">
        <w:rPr>
          <w:rFonts w:ascii="Times New Roman" w:eastAsia="Times New Roman" w:hAnsi="Times New Roman" w:cs="Times New Roman"/>
          <w:b/>
          <w:bCs/>
          <w:sz w:val="28"/>
          <w:szCs w:val="28"/>
          <w:lang w:eastAsia="ru-RU"/>
        </w:rPr>
        <w:t xml:space="preserve">Офіційні опоненти:        </w:t>
      </w:r>
      <w:r w:rsidR="00615D12" w:rsidRPr="009A4010">
        <w:rPr>
          <w:rFonts w:ascii="Times New Roman" w:eastAsia="Times New Roman" w:hAnsi="Times New Roman" w:cs="Times New Roman"/>
          <w:b/>
          <w:bCs/>
          <w:sz w:val="28"/>
          <w:szCs w:val="28"/>
          <w:lang w:eastAsia="ru-RU"/>
        </w:rPr>
        <w:t xml:space="preserve"> </w:t>
      </w:r>
      <w:r w:rsidR="00937B7A" w:rsidRPr="009A4010">
        <w:rPr>
          <w:rFonts w:ascii="Times New Roman" w:eastAsia="Times New Roman" w:hAnsi="Times New Roman" w:cs="Times New Roman"/>
          <w:b/>
          <w:bCs/>
          <w:sz w:val="28"/>
          <w:szCs w:val="28"/>
          <w:lang w:eastAsia="ru-RU"/>
        </w:rPr>
        <w:t xml:space="preserve"> </w:t>
      </w:r>
      <w:r w:rsidRPr="009A4010">
        <w:rPr>
          <w:rFonts w:ascii="Times New Roman" w:eastAsia="Times New Roman" w:hAnsi="Times New Roman" w:cs="Times New Roman"/>
          <w:sz w:val="28"/>
          <w:szCs w:val="28"/>
          <w:lang w:eastAsia="ru-RU"/>
        </w:rPr>
        <w:t>доктор юридичних наук, професор</w:t>
      </w:r>
    </w:p>
    <w:p w:rsidR="00937B7A" w:rsidRPr="009A4010" w:rsidRDefault="00850A7B" w:rsidP="00D02183">
      <w:pPr>
        <w:suppressAutoHyphens w:val="0"/>
        <w:spacing w:after="0" w:line="240" w:lineRule="auto"/>
        <w:ind w:left="3260"/>
        <w:jc w:val="both"/>
        <w:outlineLvl w:val="5"/>
        <w:rPr>
          <w:rFonts w:ascii="Times New Roman" w:eastAsia="Calibri" w:hAnsi="Times New Roman" w:cs="Times New Roman"/>
          <w:b/>
          <w:sz w:val="28"/>
          <w:szCs w:val="28"/>
          <w:lang w:eastAsia="en-US"/>
        </w:rPr>
      </w:pPr>
      <w:r w:rsidRPr="009A4010">
        <w:rPr>
          <w:rFonts w:ascii="Times New Roman" w:eastAsia="Calibri" w:hAnsi="Times New Roman" w:cs="Times New Roman"/>
          <w:b/>
          <w:sz w:val="28"/>
          <w:szCs w:val="28"/>
          <w:lang w:eastAsia="en-US"/>
        </w:rPr>
        <w:t>Денисов Сергій Федорович</w:t>
      </w:r>
      <w:r w:rsidR="00B44020" w:rsidRPr="009A4010">
        <w:rPr>
          <w:rFonts w:ascii="Times New Roman" w:eastAsia="Calibri" w:hAnsi="Times New Roman" w:cs="Times New Roman"/>
          <w:b/>
          <w:sz w:val="28"/>
          <w:szCs w:val="28"/>
          <w:lang w:eastAsia="en-US"/>
        </w:rPr>
        <w:t>,</w:t>
      </w:r>
    </w:p>
    <w:p w:rsidR="00B44020" w:rsidRPr="009A4010" w:rsidRDefault="00850A7B"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Харківськ</w:t>
      </w:r>
      <w:r w:rsidR="00B44020" w:rsidRPr="009A4010">
        <w:rPr>
          <w:rFonts w:ascii="Times New Roman" w:eastAsia="Calibri" w:hAnsi="Times New Roman" w:cs="Times New Roman"/>
          <w:sz w:val="28"/>
          <w:szCs w:val="28"/>
          <w:lang w:eastAsia="en-US"/>
        </w:rPr>
        <w:t>ий</w:t>
      </w:r>
      <w:r w:rsidRPr="009A4010">
        <w:rPr>
          <w:rFonts w:ascii="Times New Roman" w:eastAsia="Calibri" w:hAnsi="Times New Roman" w:cs="Times New Roman"/>
          <w:sz w:val="28"/>
          <w:szCs w:val="28"/>
          <w:lang w:eastAsia="en-US"/>
        </w:rPr>
        <w:t xml:space="preserve"> національн</w:t>
      </w:r>
      <w:r w:rsidR="00B44020" w:rsidRPr="009A4010">
        <w:rPr>
          <w:rFonts w:ascii="Times New Roman" w:eastAsia="Calibri" w:hAnsi="Times New Roman" w:cs="Times New Roman"/>
          <w:sz w:val="28"/>
          <w:szCs w:val="28"/>
          <w:lang w:eastAsia="en-US"/>
        </w:rPr>
        <w:t>ий</w:t>
      </w:r>
      <w:r w:rsidRPr="009A4010">
        <w:rPr>
          <w:rFonts w:ascii="Times New Roman" w:eastAsia="Calibri" w:hAnsi="Times New Roman" w:cs="Times New Roman"/>
          <w:sz w:val="28"/>
          <w:szCs w:val="28"/>
          <w:lang w:eastAsia="en-US"/>
        </w:rPr>
        <w:t xml:space="preserve"> університет </w:t>
      </w:r>
    </w:p>
    <w:p w:rsidR="00850A7B" w:rsidRPr="009A4010" w:rsidRDefault="00850A7B"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внутрішніх справ,</w:t>
      </w:r>
    </w:p>
    <w:p w:rsidR="00B44020" w:rsidRPr="009A4010" w:rsidRDefault="00850A7B"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професор</w:t>
      </w:r>
      <w:r w:rsidR="00B44020"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кафедр</w:t>
      </w:r>
      <w:r w:rsidR="00B44020" w:rsidRPr="009A4010">
        <w:rPr>
          <w:rFonts w:ascii="Times New Roman" w:eastAsia="Calibri" w:hAnsi="Times New Roman" w:cs="Times New Roman"/>
          <w:sz w:val="28"/>
          <w:szCs w:val="28"/>
          <w:lang w:eastAsia="en-US"/>
        </w:rPr>
        <w:t>и</w:t>
      </w:r>
      <w:r w:rsidRPr="009A4010">
        <w:rPr>
          <w:rFonts w:ascii="Times New Roman" w:eastAsia="Calibri" w:hAnsi="Times New Roman" w:cs="Times New Roman"/>
          <w:sz w:val="28"/>
          <w:szCs w:val="28"/>
          <w:lang w:eastAsia="en-US"/>
        </w:rPr>
        <w:t xml:space="preserve"> кримінального права</w:t>
      </w:r>
    </w:p>
    <w:p w:rsidR="00850A7B" w:rsidRPr="009A4010" w:rsidRDefault="00850A7B"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та кримінології факультету № 6</w:t>
      </w:r>
    </w:p>
    <w:p w:rsidR="00850A7B" w:rsidRPr="009A4010" w:rsidRDefault="00850A7B"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p>
    <w:p w:rsidR="00D02183" w:rsidRPr="009A4010" w:rsidRDefault="00D02183" w:rsidP="00D02183">
      <w:pPr>
        <w:suppressAutoHyphens w:val="0"/>
        <w:spacing w:after="0" w:line="240" w:lineRule="auto"/>
        <w:ind w:left="3260"/>
        <w:jc w:val="both"/>
        <w:outlineLvl w:val="5"/>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 xml:space="preserve">доктор юридичних наук, </w:t>
      </w:r>
      <w:r w:rsidR="00850A7B" w:rsidRPr="009A4010">
        <w:rPr>
          <w:rFonts w:ascii="Times New Roman" w:eastAsia="Calibri" w:hAnsi="Times New Roman" w:cs="Times New Roman"/>
          <w:sz w:val="28"/>
          <w:szCs w:val="28"/>
          <w:lang w:eastAsia="en-US"/>
        </w:rPr>
        <w:t>доцент</w:t>
      </w:r>
    </w:p>
    <w:p w:rsidR="00D02183" w:rsidRPr="009A4010" w:rsidRDefault="00850A7B" w:rsidP="00D02183">
      <w:pPr>
        <w:suppressAutoHyphens w:val="0"/>
        <w:spacing w:after="0" w:line="240" w:lineRule="auto"/>
        <w:ind w:left="3261" w:hanging="1"/>
        <w:jc w:val="both"/>
        <w:rPr>
          <w:rFonts w:ascii="Times New Roman" w:eastAsia="Calibri" w:hAnsi="Times New Roman" w:cs="Times New Roman"/>
          <w:b/>
          <w:sz w:val="28"/>
          <w:szCs w:val="28"/>
          <w:lang w:eastAsia="en-US"/>
        </w:rPr>
      </w:pPr>
      <w:r w:rsidRPr="009A4010">
        <w:rPr>
          <w:rFonts w:ascii="Times New Roman" w:eastAsia="Calibri" w:hAnsi="Times New Roman" w:cs="Times New Roman"/>
          <w:b/>
          <w:sz w:val="28"/>
          <w:szCs w:val="28"/>
          <w:lang w:eastAsia="en-US"/>
        </w:rPr>
        <w:t>Берзін Павло Сергійович</w:t>
      </w:r>
      <w:r w:rsidR="00B44020" w:rsidRPr="009A4010">
        <w:rPr>
          <w:rFonts w:ascii="Times New Roman" w:eastAsia="Calibri" w:hAnsi="Times New Roman" w:cs="Times New Roman"/>
          <w:b/>
          <w:sz w:val="28"/>
          <w:szCs w:val="28"/>
          <w:lang w:eastAsia="en-US"/>
        </w:rPr>
        <w:t>,</w:t>
      </w:r>
    </w:p>
    <w:p w:rsidR="00B44020" w:rsidRPr="009A4010" w:rsidRDefault="00B44020" w:rsidP="00D02183">
      <w:pPr>
        <w:suppressAutoHyphens w:val="0"/>
        <w:spacing w:after="0" w:line="240" w:lineRule="auto"/>
        <w:ind w:left="3261" w:hanging="1"/>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Київський національний університет</w:t>
      </w:r>
    </w:p>
    <w:p w:rsidR="00B44020" w:rsidRPr="009A4010" w:rsidRDefault="00B44020" w:rsidP="00D02183">
      <w:pPr>
        <w:suppressAutoHyphens w:val="0"/>
        <w:spacing w:after="0" w:line="240" w:lineRule="auto"/>
        <w:ind w:left="3261" w:hanging="1"/>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імені Тараса Шевченка,</w:t>
      </w:r>
    </w:p>
    <w:p w:rsidR="00850A7B" w:rsidRPr="009A4010" w:rsidRDefault="00850A7B" w:rsidP="00D02183">
      <w:pPr>
        <w:suppressAutoHyphens w:val="0"/>
        <w:spacing w:after="0" w:line="240" w:lineRule="auto"/>
        <w:ind w:left="3261" w:hanging="1"/>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 xml:space="preserve">професор кафедри кримінально-правової політики та кримінального права Інституту права </w:t>
      </w:r>
    </w:p>
    <w:p w:rsidR="00850A7B" w:rsidRPr="009A4010" w:rsidRDefault="00850A7B" w:rsidP="00D02183">
      <w:pPr>
        <w:suppressAutoHyphens w:val="0"/>
        <w:spacing w:after="0" w:line="240" w:lineRule="auto"/>
        <w:ind w:left="3261" w:hanging="1"/>
        <w:jc w:val="both"/>
        <w:rPr>
          <w:rFonts w:ascii="Times New Roman" w:eastAsia="Calibri" w:hAnsi="Times New Roman" w:cs="Times New Roman"/>
          <w:b/>
          <w:sz w:val="28"/>
          <w:szCs w:val="28"/>
          <w:lang w:eastAsia="en-US"/>
        </w:rPr>
      </w:pPr>
    </w:p>
    <w:p w:rsidR="00850A7B" w:rsidRPr="009A4010" w:rsidRDefault="00850A7B" w:rsidP="00D02183">
      <w:pPr>
        <w:tabs>
          <w:tab w:val="left" w:pos="3261"/>
        </w:tabs>
        <w:suppressAutoHyphens w:val="0"/>
        <w:spacing w:after="0" w:line="240" w:lineRule="auto"/>
        <w:ind w:left="3261"/>
        <w:jc w:val="both"/>
        <w:outlineLvl w:val="5"/>
        <w:rPr>
          <w:rFonts w:ascii="Times New Roman" w:eastAsia="Times New Roman" w:hAnsi="Times New Roman" w:cs="Times New Roman"/>
          <w:bCs/>
          <w:sz w:val="28"/>
          <w:szCs w:val="28"/>
          <w:lang w:eastAsia="ru-RU"/>
        </w:rPr>
      </w:pPr>
      <w:r w:rsidRPr="009A4010">
        <w:rPr>
          <w:rFonts w:ascii="Times New Roman" w:eastAsia="Times New Roman" w:hAnsi="Times New Roman" w:cs="Times New Roman"/>
          <w:sz w:val="28"/>
          <w:szCs w:val="28"/>
          <w:lang w:eastAsia="ru-RU"/>
        </w:rPr>
        <w:t>д</w:t>
      </w:r>
      <w:r w:rsidR="00D02183" w:rsidRPr="009A4010">
        <w:rPr>
          <w:rFonts w:ascii="Times New Roman" w:eastAsia="Times New Roman" w:hAnsi="Times New Roman" w:cs="Times New Roman"/>
          <w:sz w:val="28"/>
          <w:szCs w:val="28"/>
          <w:lang w:eastAsia="ru-RU"/>
        </w:rPr>
        <w:t xml:space="preserve">октор юридичних наук, </w:t>
      </w:r>
      <w:r w:rsidR="00D02183" w:rsidRPr="009A4010">
        <w:rPr>
          <w:rFonts w:ascii="Times New Roman" w:eastAsia="Times New Roman" w:hAnsi="Times New Roman" w:cs="Times New Roman"/>
          <w:bCs/>
          <w:sz w:val="28"/>
          <w:szCs w:val="28"/>
          <w:lang w:eastAsia="ru-RU"/>
        </w:rPr>
        <w:t>доцент</w:t>
      </w:r>
    </w:p>
    <w:p w:rsidR="00850A7B" w:rsidRPr="009A4010" w:rsidRDefault="00850A7B" w:rsidP="00D02183">
      <w:pPr>
        <w:tabs>
          <w:tab w:val="left" w:pos="3261"/>
        </w:tabs>
        <w:suppressAutoHyphens w:val="0"/>
        <w:spacing w:after="0" w:line="240" w:lineRule="auto"/>
        <w:ind w:left="3261"/>
        <w:jc w:val="both"/>
        <w:outlineLvl w:val="5"/>
        <w:rPr>
          <w:rFonts w:ascii="Times New Roman" w:eastAsia="Times New Roman" w:hAnsi="Times New Roman" w:cs="Times New Roman"/>
          <w:b/>
          <w:bCs/>
          <w:sz w:val="28"/>
          <w:szCs w:val="28"/>
          <w:lang w:eastAsia="ru-RU"/>
        </w:rPr>
      </w:pPr>
      <w:r w:rsidRPr="009A4010">
        <w:rPr>
          <w:rFonts w:ascii="Times New Roman" w:eastAsia="Times New Roman" w:hAnsi="Times New Roman" w:cs="Times New Roman"/>
          <w:b/>
          <w:bCs/>
          <w:sz w:val="28"/>
          <w:szCs w:val="28"/>
          <w:lang w:eastAsia="ru-RU"/>
        </w:rPr>
        <w:t>Клочко Альона Миколаївна,</w:t>
      </w:r>
    </w:p>
    <w:p w:rsidR="00851844" w:rsidRPr="009A4010" w:rsidRDefault="00B44020" w:rsidP="00851844">
      <w:pPr>
        <w:tabs>
          <w:tab w:val="left" w:pos="3261"/>
        </w:tabs>
        <w:suppressAutoHyphens w:val="0"/>
        <w:spacing w:after="0" w:line="240" w:lineRule="auto"/>
        <w:ind w:left="3261"/>
        <w:jc w:val="both"/>
        <w:outlineLvl w:val="5"/>
        <w:rPr>
          <w:rFonts w:ascii="Times New Roman" w:eastAsia="Times New Roman" w:hAnsi="Times New Roman" w:cs="Times New Roman"/>
          <w:bCs/>
          <w:sz w:val="28"/>
          <w:szCs w:val="28"/>
          <w:lang w:eastAsia="ru-RU"/>
        </w:rPr>
      </w:pPr>
      <w:r w:rsidRPr="009A4010">
        <w:rPr>
          <w:rFonts w:ascii="Times New Roman" w:eastAsia="Times New Roman" w:hAnsi="Times New Roman" w:cs="Times New Roman"/>
          <w:bCs/>
          <w:sz w:val="28"/>
          <w:szCs w:val="28"/>
          <w:lang w:eastAsia="ru-RU"/>
        </w:rPr>
        <w:t>Сумський національний аграрний</w:t>
      </w:r>
      <w:r w:rsidR="00851844" w:rsidRPr="009A4010">
        <w:rPr>
          <w:rFonts w:ascii="Times New Roman" w:eastAsia="Times New Roman" w:hAnsi="Times New Roman" w:cs="Times New Roman"/>
          <w:bCs/>
          <w:sz w:val="28"/>
          <w:szCs w:val="28"/>
          <w:lang w:eastAsia="ru-RU"/>
        </w:rPr>
        <w:t xml:space="preserve"> університет,</w:t>
      </w:r>
    </w:p>
    <w:p w:rsidR="00D02183" w:rsidRPr="009A4010" w:rsidRDefault="00850A7B" w:rsidP="00D02183">
      <w:pPr>
        <w:tabs>
          <w:tab w:val="left" w:pos="3261"/>
        </w:tabs>
        <w:suppressAutoHyphens w:val="0"/>
        <w:spacing w:after="0" w:line="240" w:lineRule="auto"/>
        <w:ind w:left="3261"/>
        <w:jc w:val="both"/>
        <w:outlineLvl w:val="5"/>
        <w:rPr>
          <w:rFonts w:ascii="Times New Roman" w:eastAsia="Times New Roman" w:hAnsi="Times New Roman" w:cs="Times New Roman"/>
          <w:bCs/>
          <w:sz w:val="28"/>
          <w:szCs w:val="28"/>
          <w:lang w:eastAsia="ru-RU"/>
        </w:rPr>
      </w:pPr>
      <w:r w:rsidRPr="009A4010">
        <w:rPr>
          <w:rFonts w:ascii="Times New Roman" w:eastAsia="Times New Roman" w:hAnsi="Times New Roman" w:cs="Times New Roman"/>
          <w:bCs/>
          <w:sz w:val="28"/>
          <w:szCs w:val="28"/>
          <w:lang w:eastAsia="ru-RU"/>
        </w:rPr>
        <w:t xml:space="preserve">професор кафедри міжнародних відносин </w:t>
      </w:r>
    </w:p>
    <w:p w:rsidR="00C61506" w:rsidRPr="009A4010" w:rsidRDefault="00C61506" w:rsidP="00D02183">
      <w:pPr>
        <w:suppressAutoHyphens w:val="0"/>
        <w:spacing w:after="0" w:line="240" w:lineRule="auto"/>
        <w:ind w:firstLine="567"/>
        <w:jc w:val="both"/>
        <w:rPr>
          <w:rFonts w:ascii="Times New Roman" w:eastAsia="Calibri" w:hAnsi="Times New Roman" w:cs="Times New Roman"/>
          <w:sz w:val="28"/>
          <w:szCs w:val="28"/>
          <w:lang w:eastAsia="en-US"/>
        </w:rPr>
      </w:pPr>
    </w:p>
    <w:p w:rsidR="00D02183" w:rsidRPr="009A4010" w:rsidRDefault="00D02183" w:rsidP="00D02183">
      <w:pPr>
        <w:suppressAutoHyphens w:val="0"/>
        <w:spacing w:after="0" w:line="240" w:lineRule="auto"/>
        <w:ind w:firstLine="567"/>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Захист відбудеться «</w:t>
      </w:r>
      <w:r w:rsidR="00675DD1" w:rsidRPr="009A4010">
        <w:rPr>
          <w:rFonts w:ascii="Times New Roman" w:eastAsia="Calibri" w:hAnsi="Times New Roman" w:cs="Times New Roman"/>
          <w:sz w:val="28"/>
          <w:szCs w:val="28"/>
          <w:lang w:eastAsia="en-US"/>
        </w:rPr>
        <w:t>6</w:t>
      </w:r>
      <w:r w:rsidRPr="009A4010">
        <w:rPr>
          <w:rFonts w:ascii="Times New Roman" w:eastAsia="Calibri" w:hAnsi="Times New Roman" w:cs="Times New Roman"/>
          <w:sz w:val="28"/>
          <w:szCs w:val="28"/>
          <w:lang w:eastAsia="en-US"/>
        </w:rPr>
        <w:t>»</w:t>
      </w:r>
      <w:r w:rsidR="00675DD1" w:rsidRPr="009A4010">
        <w:rPr>
          <w:rFonts w:ascii="Times New Roman" w:eastAsia="Calibri" w:hAnsi="Times New Roman" w:cs="Times New Roman"/>
          <w:sz w:val="28"/>
          <w:szCs w:val="28"/>
          <w:lang w:eastAsia="en-US"/>
        </w:rPr>
        <w:t xml:space="preserve"> травня </w:t>
      </w:r>
      <w:r w:rsidRPr="009A4010">
        <w:rPr>
          <w:rFonts w:ascii="Times New Roman" w:eastAsia="Calibri" w:hAnsi="Times New Roman" w:cs="Times New Roman"/>
          <w:sz w:val="28"/>
          <w:szCs w:val="28"/>
          <w:lang w:eastAsia="en-US"/>
        </w:rPr>
        <w:t>202</w:t>
      </w:r>
      <w:r w:rsidR="001B1BD3" w:rsidRPr="009A4010">
        <w:rPr>
          <w:rFonts w:ascii="Times New Roman" w:eastAsia="Calibri" w:hAnsi="Times New Roman" w:cs="Times New Roman"/>
          <w:sz w:val="28"/>
          <w:szCs w:val="28"/>
          <w:lang w:eastAsia="en-US"/>
        </w:rPr>
        <w:t>1</w:t>
      </w:r>
      <w:r w:rsidRPr="009A4010">
        <w:rPr>
          <w:rFonts w:ascii="Times New Roman" w:eastAsia="Calibri" w:hAnsi="Times New Roman" w:cs="Times New Roman"/>
          <w:sz w:val="28"/>
          <w:szCs w:val="28"/>
          <w:lang w:eastAsia="en-US"/>
        </w:rPr>
        <w:t xml:space="preserve"> року об </w:t>
      </w:r>
      <w:r w:rsidR="00675DD1" w:rsidRPr="009A4010">
        <w:rPr>
          <w:rFonts w:ascii="Times New Roman" w:eastAsia="Calibri" w:hAnsi="Times New Roman" w:cs="Times New Roman"/>
          <w:sz w:val="28"/>
          <w:szCs w:val="28"/>
          <w:lang w:eastAsia="en-US"/>
        </w:rPr>
        <w:t>11</w:t>
      </w:r>
      <w:r w:rsidR="001B1BD3"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годині на засіданні спеціалізованої вченої ради Д</w:t>
      </w:r>
      <w:r w:rsidR="00F149ED"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26.236.02 в Інституті держави і права ім. В. М. Корецького НАН України за адресою: 01</w:t>
      </w:r>
      <w:r w:rsidR="0052441C" w:rsidRPr="009A4010">
        <w:rPr>
          <w:rFonts w:ascii="Times New Roman" w:eastAsia="Calibri" w:hAnsi="Times New Roman" w:cs="Times New Roman"/>
          <w:sz w:val="28"/>
          <w:szCs w:val="28"/>
          <w:lang w:eastAsia="en-US"/>
        </w:rPr>
        <w:t>0</w:t>
      </w:r>
      <w:r w:rsidRPr="009A4010">
        <w:rPr>
          <w:rFonts w:ascii="Times New Roman" w:eastAsia="Calibri" w:hAnsi="Times New Roman" w:cs="Times New Roman"/>
          <w:sz w:val="28"/>
          <w:szCs w:val="28"/>
          <w:lang w:eastAsia="en-US"/>
        </w:rPr>
        <w:t>01, м.</w:t>
      </w:r>
      <w:r w:rsidR="00F62B7D"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Київ, вул. Трьохсвятительська, 4.</w:t>
      </w:r>
    </w:p>
    <w:p w:rsidR="00D02183" w:rsidRPr="009A4010" w:rsidRDefault="00D02183" w:rsidP="00D02183">
      <w:pPr>
        <w:suppressAutoHyphens w:val="0"/>
        <w:spacing w:after="0" w:line="240" w:lineRule="auto"/>
        <w:ind w:firstLine="567"/>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Із дисертацією можна ознайомитися в бібліотеці Інституту держави і права ім. В. М. Корецького НАН України за адресою: 01</w:t>
      </w:r>
      <w:r w:rsidR="0052441C" w:rsidRPr="009A4010">
        <w:rPr>
          <w:rFonts w:ascii="Times New Roman" w:eastAsia="Calibri" w:hAnsi="Times New Roman" w:cs="Times New Roman"/>
          <w:sz w:val="28"/>
          <w:szCs w:val="28"/>
          <w:lang w:eastAsia="en-US"/>
        </w:rPr>
        <w:t>0</w:t>
      </w:r>
      <w:r w:rsidRPr="009A4010">
        <w:rPr>
          <w:rFonts w:ascii="Times New Roman" w:eastAsia="Calibri" w:hAnsi="Times New Roman" w:cs="Times New Roman"/>
          <w:sz w:val="28"/>
          <w:szCs w:val="28"/>
          <w:lang w:eastAsia="en-US"/>
        </w:rPr>
        <w:t>01, м.</w:t>
      </w:r>
      <w:r w:rsidR="00F62B7D"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Київ, вул. Трьохсвятительська, 4.</w:t>
      </w:r>
    </w:p>
    <w:p w:rsidR="00D02183" w:rsidRPr="009A4010" w:rsidRDefault="00D02183" w:rsidP="00D02183">
      <w:pPr>
        <w:suppressAutoHyphens w:val="0"/>
        <w:spacing w:after="0" w:line="240" w:lineRule="auto"/>
        <w:ind w:firstLine="567"/>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Автореферат розісланий «</w:t>
      </w:r>
      <w:r w:rsidR="00675DD1" w:rsidRPr="009A4010">
        <w:rPr>
          <w:rFonts w:ascii="Times New Roman" w:eastAsia="Calibri" w:hAnsi="Times New Roman" w:cs="Times New Roman"/>
          <w:sz w:val="28"/>
          <w:szCs w:val="28"/>
          <w:lang w:eastAsia="en-US"/>
        </w:rPr>
        <w:t>2</w:t>
      </w:r>
      <w:r w:rsidRPr="009A4010">
        <w:rPr>
          <w:rFonts w:ascii="Times New Roman" w:eastAsia="Calibri" w:hAnsi="Times New Roman" w:cs="Times New Roman"/>
          <w:sz w:val="28"/>
          <w:szCs w:val="28"/>
          <w:lang w:eastAsia="en-US"/>
        </w:rPr>
        <w:t xml:space="preserve">» </w:t>
      </w:r>
      <w:r w:rsidR="00675DD1" w:rsidRPr="009A4010">
        <w:rPr>
          <w:rFonts w:ascii="Times New Roman" w:eastAsia="Calibri" w:hAnsi="Times New Roman" w:cs="Times New Roman"/>
          <w:sz w:val="28"/>
          <w:szCs w:val="28"/>
          <w:lang w:eastAsia="en-US"/>
        </w:rPr>
        <w:t xml:space="preserve">квітня </w:t>
      </w:r>
      <w:r w:rsidR="00DC5B64"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202</w:t>
      </w:r>
      <w:r w:rsidR="00DC5B64" w:rsidRPr="009A4010">
        <w:rPr>
          <w:rFonts w:ascii="Times New Roman" w:eastAsia="Calibri" w:hAnsi="Times New Roman" w:cs="Times New Roman"/>
          <w:sz w:val="28"/>
          <w:szCs w:val="28"/>
          <w:lang w:eastAsia="en-US"/>
        </w:rPr>
        <w:t>1</w:t>
      </w:r>
      <w:r w:rsidR="001B1BD3"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sz w:val="28"/>
          <w:szCs w:val="28"/>
          <w:lang w:eastAsia="en-US"/>
        </w:rPr>
        <w:t>року.</w:t>
      </w:r>
    </w:p>
    <w:p w:rsidR="008D7C05" w:rsidRPr="009A4010" w:rsidRDefault="008D7C05" w:rsidP="00D02183">
      <w:pPr>
        <w:suppressAutoHyphens w:val="0"/>
        <w:spacing w:after="0" w:line="240" w:lineRule="auto"/>
        <w:rPr>
          <w:rFonts w:ascii="Times New Roman" w:eastAsia="Calibri" w:hAnsi="Times New Roman" w:cs="Times New Roman"/>
          <w:b/>
          <w:sz w:val="28"/>
          <w:szCs w:val="28"/>
          <w:lang w:eastAsia="en-US"/>
        </w:rPr>
      </w:pPr>
    </w:p>
    <w:p w:rsidR="00C61506" w:rsidRPr="009A4010" w:rsidRDefault="00C61506" w:rsidP="00D02183">
      <w:pPr>
        <w:suppressAutoHyphens w:val="0"/>
        <w:spacing w:after="0" w:line="240" w:lineRule="auto"/>
        <w:rPr>
          <w:rFonts w:ascii="Times New Roman" w:eastAsia="Calibri" w:hAnsi="Times New Roman" w:cs="Times New Roman"/>
          <w:b/>
          <w:sz w:val="28"/>
          <w:szCs w:val="28"/>
          <w:lang w:eastAsia="en-US"/>
        </w:rPr>
      </w:pPr>
    </w:p>
    <w:p w:rsidR="00D02183" w:rsidRPr="009A4010" w:rsidRDefault="00D02183" w:rsidP="00D02183">
      <w:pPr>
        <w:suppressAutoHyphens w:val="0"/>
        <w:spacing w:after="0" w:line="240" w:lineRule="auto"/>
        <w:rPr>
          <w:rFonts w:ascii="Times New Roman" w:eastAsia="Calibri" w:hAnsi="Times New Roman" w:cs="Times New Roman"/>
          <w:b/>
          <w:sz w:val="28"/>
          <w:szCs w:val="28"/>
          <w:lang w:eastAsia="en-US"/>
        </w:rPr>
      </w:pPr>
      <w:r w:rsidRPr="009A4010">
        <w:rPr>
          <w:rFonts w:ascii="Times New Roman" w:eastAsia="Calibri" w:hAnsi="Times New Roman" w:cs="Times New Roman"/>
          <w:b/>
          <w:sz w:val="28"/>
          <w:szCs w:val="28"/>
          <w:lang w:eastAsia="en-US"/>
        </w:rPr>
        <w:t>Вчений секретар</w:t>
      </w:r>
    </w:p>
    <w:p w:rsidR="00D02183" w:rsidRPr="009A4010" w:rsidRDefault="00D02183" w:rsidP="00D02183">
      <w:pPr>
        <w:suppressAutoHyphens w:val="0"/>
        <w:spacing w:after="0" w:line="240" w:lineRule="auto"/>
        <w:rPr>
          <w:rFonts w:ascii="Times New Roman" w:eastAsia="Calibri" w:hAnsi="Times New Roman" w:cs="Times New Roman"/>
          <w:b/>
          <w:sz w:val="28"/>
          <w:szCs w:val="28"/>
          <w:lang w:eastAsia="en-US"/>
        </w:rPr>
      </w:pPr>
      <w:r w:rsidRPr="009A4010">
        <w:rPr>
          <w:rFonts w:ascii="Times New Roman" w:eastAsia="Calibri" w:hAnsi="Times New Roman" w:cs="Times New Roman"/>
          <w:b/>
          <w:sz w:val="28"/>
          <w:szCs w:val="28"/>
          <w:lang w:eastAsia="en-US"/>
        </w:rPr>
        <w:t>спеціалізованої вченої ради,</w:t>
      </w:r>
    </w:p>
    <w:p w:rsidR="00190F31" w:rsidRPr="009A4010" w:rsidRDefault="00D02183" w:rsidP="00D02183">
      <w:pPr>
        <w:suppressAutoHyphens w:val="0"/>
        <w:spacing w:after="0" w:line="240" w:lineRule="auto"/>
        <w:rPr>
          <w:rFonts w:ascii="Times New Roman" w:eastAsia="Calibri" w:hAnsi="Times New Roman" w:cs="Times New Roman"/>
          <w:b/>
          <w:sz w:val="28"/>
          <w:szCs w:val="28"/>
          <w:lang w:eastAsia="en-US"/>
        </w:rPr>
        <w:sectPr w:rsidR="00190F31" w:rsidRPr="009A4010" w:rsidSect="00413FA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134" w:header="720" w:footer="720" w:gutter="0"/>
          <w:pgNumType w:start="0"/>
          <w:cols w:space="720"/>
          <w:titlePg/>
        </w:sectPr>
      </w:pPr>
      <w:r w:rsidRPr="009A4010">
        <w:rPr>
          <w:rFonts w:ascii="Times New Roman" w:eastAsia="Calibri" w:hAnsi="Times New Roman" w:cs="Times New Roman"/>
          <w:b/>
          <w:sz w:val="28"/>
          <w:szCs w:val="28"/>
          <w:lang w:eastAsia="en-US"/>
        </w:rPr>
        <w:t xml:space="preserve">доктор юридичних наук                                                                  </w:t>
      </w:r>
      <w:r w:rsidR="003C07A1" w:rsidRPr="009A4010">
        <w:rPr>
          <w:rFonts w:ascii="Times New Roman" w:eastAsia="Calibri" w:hAnsi="Times New Roman" w:cs="Times New Roman"/>
          <w:b/>
          <w:sz w:val="28"/>
          <w:szCs w:val="28"/>
          <w:lang w:eastAsia="en-US"/>
        </w:rPr>
        <w:tab/>
      </w:r>
      <w:r w:rsidR="003C07A1" w:rsidRPr="009A4010">
        <w:rPr>
          <w:rFonts w:ascii="Times New Roman" w:eastAsia="Calibri" w:hAnsi="Times New Roman" w:cs="Times New Roman"/>
          <w:b/>
          <w:sz w:val="28"/>
          <w:szCs w:val="28"/>
          <w:lang w:eastAsia="en-US"/>
        </w:rPr>
        <w:tab/>
      </w:r>
      <w:r w:rsidRPr="009A4010">
        <w:rPr>
          <w:rFonts w:ascii="Times New Roman" w:eastAsia="Calibri" w:hAnsi="Times New Roman" w:cs="Times New Roman"/>
          <w:b/>
          <w:sz w:val="28"/>
          <w:szCs w:val="28"/>
          <w:lang w:eastAsia="en-US"/>
        </w:rPr>
        <w:t xml:space="preserve"> О.</w:t>
      </w:r>
      <w:r w:rsidR="005317A6" w:rsidRPr="009A4010">
        <w:rPr>
          <w:rFonts w:ascii="Times New Roman" w:eastAsia="Calibri" w:hAnsi="Times New Roman" w:cs="Times New Roman"/>
          <w:b/>
          <w:sz w:val="28"/>
          <w:szCs w:val="28"/>
          <w:lang w:eastAsia="en-US"/>
        </w:rPr>
        <w:t xml:space="preserve"> </w:t>
      </w:r>
      <w:r w:rsidRPr="009A4010">
        <w:rPr>
          <w:rFonts w:ascii="Times New Roman" w:eastAsia="Calibri" w:hAnsi="Times New Roman" w:cs="Times New Roman"/>
          <w:b/>
          <w:sz w:val="28"/>
          <w:szCs w:val="28"/>
          <w:lang w:eastAsia="en-US"/>
        </w:rPr>
        <w:t>О. Кваша</w:t>
      </w:r>
    </w:p>
    <w:p w:rsidR="00D02183" w:rsidRPr="009A4010" w:rsidRDefault="00D02183" w:rsidP="00D02183">
      <w:pPr>
        <w:spacing w:after="0" w:line="240" w:lineRule="auto"/>
        <w:jc w:val="center"/>
        <w:rPr>
          <w:rFonts w:ascii="Times New Roman" w:hAnsi="Times New Roman" w:cs="Times New Roman"/>
          <w:sz w:val="28"/>
        </w:rPr>
      </w:pPr>
      <w:r w:rsidRPr="009A4010">
        <w:rPr>
          <w:rFonts w:ascii="Times New Roman" w:hAnsi="Times New Roman" w:cs="Times New Roman"/>
          <w:b/>
          <w:sz w:val="28"/>
          <w:szCs w:val="28"/>
        </w:rPr>
        <w:lastRenderedPageBreak/>
        <w:t>ЗАГАЛЬНА ХАРАКТЕРИСТИКА РОБОТИ</w:t>
      </w:r>
    </w:p>
    <w:p w:rsidR="00D02183" w:rsidRPr="009A4010" w:rsidRDefault="00D02183" w:rsidP="00D02183">
      <w:pPr>
        <w:spacing w:after="0" w:line="240" w:lineRule="auto"/>
        <w:ind w:firstLine="709"/>
        <w:jc w:val="both"/>
        <w:rPr>
          <w:rFonts w:ascii="Times New Roman" w:hAnsi="Times New Roman" w:cs="Times New Roman"/>
          <w:b/>
          <w:sz w:val="28"/>
          <w:szCs w:val="28"/>
        </w:rPr>
      </w:pPr>
    </w:p>
    <w:p w:rsidR="00204D6A" w:rsidRPr="009A4010" w:rsidRDefault="00D02183" w:rsidP="00204D6A">
      <w:pPr>
        <w:pStyle w:val="2e"/>
        <w:tabs>
          <w:tab w:val="left" w:pos="0"/>
          <w:tab w:val="left" w:pos="426"/>
        </w:tabs>
        <w:adjustRightInd w:val="0"/>
        <w:spacing w:after="0" w:line="240" w:lineRule="auto"/>
        <w:ind w:firstLine="567"/>
        <w:rPr>
          <w:rFonts w:eastAsia="TimesNewRomanPSMT-Identity-H"/>
          <w:sz w:val="28"/>
          <w:szCs w:val="28"/>
          <w:lang w:val="uk-UA" w:eastAsia="uk-UA"/>
        </w:rPr>
      </w:pPr>
      <w:r w:rsidRPr="009A4010">
        <w:rPr>
          <w:b/>
          <w:bCs/>
          <w:sz w:val="28"/>
          <w:szCs w:val="28"/>
          <w:lang w:val="uk-UA"/>
        </w:rPr>
        <w:t>Актуальність теми.</w:t>
      </w:r>
      <w:r w:rsidRPr="009A4010">
        <w:rPr>
          <w:b/>
          <w:bCs/>
          <w:lang w:val="uk-UA"/>
        </w:rPr>
        <w:t xml:space="preserve"> </w:t>
      </w:r>
      <w:bookmarkStart w:id="2" w:name="_Hlk37496523"/>
      <w:r w:rsidR="00204D6A" w:rsidRPr="009A4010">
        <w:rPr>
          <w:rFonts w:eastAsia="TimesNewRomanPSMT-Identity-H"/>
          <w:sz w:val="28"/>
          <w:szCs w:val="28"/>
          <w:lang w:val="uk-UA" w:eastAsia="uk-UA"/>
        </w:rPr>
        <w:t xml:space="preserve">В Азербайджанській Республіці, як і в Україні, система судової влади перебуває у процесі реформування, що має на меті утвердження справедливого суду на засадах верховенства права та відповідно до міжнародних стандартів. В умовах трансформаційних змін українського та азербайджанського суспільств набувають нового змісту соціальні цінності та відносини, які знаходяться під кримінально-правовою охороною. Формування нових пріоритетних суспільних цінностей вимагає адекватної правової реакції на потенційні та реальні протиправні загрози. З усвідомленням особливої цінності правосуддя в механізмі реалізації державної влади, наступним кроком має стати побудова ефективної системи правової охорони всього комплексу суспільних відносин, пов’язаних з його здійсненням. Вся система правосуддя потребує особливого державного захисту і охорони, а не лише судова система. Всі учасники процесу правосуддя мають бути впевнені у дієвості механізмів державної охорони їх статусу і свободи дій під час здійснення правосуддя.  одними із основних елементів цієї охорони є кримінально-правові механізми. </w:t>
      </w:r>
    </w:p>
    <w:p w:rsidR="00204D6A" w:rsidRPr="009A4010" w:rsidRDefault="00204D6A" w:rsidP="00204D6A">
      <w:pPr>
        <w:pStyle w:val="2e"/>
        <w:tabs>
          <w:tab w:val="left" w:pos="0"/>
          <w:tab w:val="left" w:pos="426"/>
        </w:tabs>
        <w:adjustRightInd w:val="0"/>
        <w:spacing w:after="0" w:line="240" w:lineRule="auto"/>
        <w:ind w:firstLine="567"/>
        <w:rPr>
          <w:rFonts w:eastAsia="TimesNewRomanPSMT-Identity-H"/>
          <w:sz w:val="28"/>
          <w:szCs w:val="28"/>
          <w:lang w:val="uk-UA" w:eastAsia="uk-UA"/>
        </w:rPr>
      </w:pPr>
      <w:r w:rsidRPr="009A4010">
        <w:rPr>
          <w:rFonts w:eastAsia="TimesNewRomanPSMT-Identity-H"/>
          <w:sz w:val="28"/>
          <w:szCs w:val="28"/>
          <w:lang w:val="uk-UA" w:eastAsia="uk-UA"/>
        </w:rPr>
        <w:t xml:space="preserve">Концепція запобігання злочинам проти правосуддя, ґрунтуючись на  науково обґрунтованих теоретичних положеннях і висновках, визначає організаційно-правові механізми їх запобігання та пропонує комплекс практичних рекомендацій з ефективного попередження злочинів проти правосуддя. Основними учасниками діяльності із запобігання злочинам проти правосуддя є державні та муніципальні органи, громадські об'єднання і організації, а також громадяни. </w:t>
      </w:r>
    </w:p>
    <w:p w:rsidR="00204D6A" w:rsidRPr="009A4010" w:rsidRDefault="00204D6A" w:rsidP="00204D6A">
      <w:pPr>
        <w:pStyle w:val="2e"/>
        <w:tabs>
          <w:tab w:val="left" w:pos="0"/>
          <w:tab w:val="left" w:pos="426"/>
        </w:tabs>
        <w:adjustRightInd w:val="0"/>
        <w:spacing w:after="0" w:line="240" w:lineRule="auto"/>
        <w:ind w:firstLine="567"/>
        <w:rPr>
          <w:rFonts w:eastAsia="TimesNewRomanPSMT-Identity-H"/>
          <w:sz w:val="28"/>
          <w:szCs w:val="28"/>
          <w:lang w:val="uk-UA" w:eastAsia="uk-UA"/>
        </w:rPr>
      </w:pPr>
      <w:r w:rsidRPr="009A4010">
        <w:rPr>
          <w:rFonts w:eastAsia="TimesNewRomanPSMT-Identity-H"/>
          <w:sz w:val="28"/>
          <w:szCs w:val="28"/>
          <w:lang w:val="uk-UA" w:eastAsia="uk-UA"/>
        </w:rPr>
        <w:t xml:space="preserve">Необхідною передумовою удосконалення процесу реалізації кримінальних, процесуальних, криміналістичних, оперативно-розшукових та інших організаційно-правових заходів, спрямованих на попередження злочинів проти правосуддя, є його наукове обґрунтування. </w:t>
      </w:r>
    </w:p>
    <w:p w:rsidR="00204D6A" w:rsidRPr="009A4010" w:rsidRDefault="00204D6A" w:rsidP="00204D6A">
      <w:pPr>
        <w:pStyle w:val="2e"/>
        <w:tabs>
          <w:tab w:val="left" w:pos="0"/>
          <w:tab w:val="left" w:pos="426"/>
        </w:tabs>
        <w:adjustRightInd w:val="0"/>
        <w:spacing w:after="0" w:line="240" w:lineRule="auto"/>
        <w:ind w:firstLine="567"/>
        <w:rPr>
          <w:rFonts w:eastAsia="TimesNewRomanPSMT-Identity-H"/>
          <w:sz w:val="28"/>
          <w:szCs w:val="28"/>
          <w:lang w:val="uk-UA" w:eastAsia="uk-UA"/>
        </w:rPr>
      </w:pPr>
      <w:r w:rsidRPr="009A4010">
        <w:rPr>
          <w:rFonts w:eastAsia="TimesNewRomanPSMT-Identity-H"/>
          <w:sz w:val="28"/>
          <w:szCs w:val="28"/>
          <w:lang w:val="uk-UA" w:eastAsia="uk-UA"/>
        </w:rPr>
        <w:t>Проблематика злочинності у сфері правосуддя загалом та протидії їй зокрема була предметом досліджень вітчизняних і зарубіжних учених, зокрема: Т.К.</w:t>
      </w:r>
      <w:r w:rsidR="000964F1" w:rsidRPr="009A4010">
        <w:rPr>
          <w:rFonts w:eastAsia="TimesNewRomanPSMT-Identity-H"/>
          <w:sz w:val="28"/>
          <w:szCs w:val="28"/>
          <w:lang w:val="uk-UA" w:eastAsia="uk-UA"/>
        </w:rPr>
        <w:t> </w:t>
      </w:r>
      <w:r w:rsidRPr="009A4010">
        <w:rPr>
          <w:rFonts w:eastAsia="TimesNewRomanPSMT-Identity-H"/>
          <w:sz w:val="28"/>
          <w:szCs w:val="28"/>
          <w:lang w:val="uk-UA" w:eastAsia="uk-UA"/>
        </w:rPr>
        <w:t xml:space="preserve">Агузарова, Е.О. Алауханова, М.І. Бажанова, </w:t>
      </w:r>
      <w:r w:rsidR="0084766E" w:rsidRPr="009A4010">
        <w:rPr>
          <w:rFonts w:eastAsia="TimesNewRomanPSMT-Identity-H"/>
          <w:sz w:val="28"/>
          <w:szCs w:val="28"/>
          <w:lang w:val="uk-UA" w:eastAsia="uk-UA"/>
        </w:rPr>
        <w:t xml:space="preserve">П.С. Берзіна, </w:t>
      </w:r>
      <w:r w:rsidR="00675DD1" w:rsidRPr="009A4010">
        <w:rPr>
          <w:rFonts w:eastAsia="TimesNewRomanPSMT-Identity-H"/>
          <w:sz w:val="28"/>
          <w:szCs w:val="28"/>
          <w:lang w:val="uk-UA" w:eastAsia="uk-UA"/>
        </w:rPr>
        <w:t>В.С. Бігуна, В.І.</w:t>
      </w:r>
      <w:r w:rsidRPr="009A4010">
        <w:rPr>
          <w:rFonts w:eastAsia="TimesNewRomanPSMT-Identity-H"/>
          <w:sz w:val="28"/>
          <w:szCs w:val="28"/>
          <w:lang w:val="uk-UA" w:eastAsia="uk-UA"/>
        </w:rPr>
        <w:t>Борисова, П.С. Власова, В.В. Волинця, Н.Р.</w:t>
      </w:r>
      <w:r w:rsidR="00675DD1" w:rsidRPr="009A4010">
        <w:rPr>
          <w:rFonts w:eastAsia="TimesNewRomanPSMT-Identity-H"/>
          <w:sz w:val="28"/>
          <w:szCs w:val="28"/>
          <w:lang w:val="uk-UA" w:eastAsia="uk-UA"/>
        </w:rPr>
        <w:t xml:space="preserve"> Ємєєвої, М.О. Гараніної, М.Н. </w:t>
      </w:r>
      <w:r w:rsidRPr="009A4010">
        <w:rPr>
          <w:rFonts w:eastAsia="TimesNewRomanPSMT-Identity-H"/>
          <w:sz w:val="28"/>
          <w:szCs w:val="28"/>
          <w:lang w:val="uk-UA" w:eastAsia="uk-UA"/>
        </w:rPr>
        <w:t>Голоднюка, А.С. Горелика, С.</w:t>
      </w:r>
      <w:r w:rsidR="0084766E" w:rsidRPr="009A4010">
        <w:rPr>
          <w:rFonts w:eastAsia="TimesNewRomanPSMT-Identity-H"/>
          <w:sz w:val="28"/>
          <w:szCs w:val="28"/>
          <w:lang w:val="uk-UA" w:eastAsia="uk-UA"/>
        </w:rPr>
        <w:t>Ф</w:t>
      </w:r>
      <w:r w:rsidRPr="009A4010">
        <w:rPr>
          <w:rFonts w:eastAsia="TimesNewRomanPSMT-Identity-H"/>
          <w:sz w:val="28"/>
          <w:szCs w:val="28"/>
          <w:lang w:val="uk-UA" w:eastAsia="uk-UA"/>
        </w:rPr>
        <w:t xml:space="preserve">. Денисова, </w:t>
      </w:r>
      <w:r w:rsidR="00675DD1" w:rsidRPr="009A4010">
        <w:rPr>
          <w:rFonts w:eastAsia="TimesNewRomanPSMT-Identity-H"/>
          <w:sz w:val="28"/>
          <w:szCs w:val="28"/>
          <w:lang w:val="uk-UA" w:eastAsia="uk-UA"/>
        </w:rPr>
        <w:t xml:space="preserve">С.Є. Дідика, </w:t>
      </w:r>
      <w:r w:rsidR="00CF530E" w:rsidRPr="009A4010">
        <w:rPr>
          <w:rFonts w:eastAsia="TimesNewRomanPSMT-Identity-H"/>
          <w:sz w:val="28"/>
          <w:szCs w:val="28"/>
          <w:lang w:val="uk-UA" w:eastAsia="uk-UA"/>
        </w:rPr>
        <w:t xml:space="preserve">З.А. Загиней, </w:t>
      </w:r>
      <w:r w:rsidR="00675DD1" w:rsidRPr="009A4010">
        <w:rPr>
          <w:rFonts w:eastAsia="TimesNewRomanPSMT-Identity-H"/>
          <w:sz w:val="28"/>
          <w:szCs w:val="28"/>
          <w:lang w:val="uk-UA" w:eastAsia="uk-UA"/>
        </w:rPr>
        <w:t>О.І. Заліска, В.І. </w:t>
      </w:r>
      <w:r w:rsidRPr="009A4010">
        <w:rPr>
          <w:rFonts w:eastAsia="TimesNewRomanPSMT-Identity-H"/>
          <w:sz w:val="28"/>
          <w:szCs w:val="28"/>
          <w:lang w:val="uk-UA" w:eastAsia="uk-UA"/>
        </w:rPr>
        <w:t>Зубкова, С.М. Іншакова, Н.Ю. Карпової, О.О. Кваші, В.Н. Кубальського, В.В.</w:t>
      </w:r>
      <w:r w:rsidR="000964F1" w:rsidRPr="009A4010">
        <w:rPr>
          <w:rFonts w:eastAsia="TimesNewRomanPSMT-Identity-H"/>
          <w:sz w:val="28"/>
          <w:szCs w:val="28"/>
          <w:lang w:val="uk-UA" w:eastAsia="uk-UA"/>
        </w:rPr>
        <w:t> </w:t>
      </w:r>
      <w:r w:rsidRPr="009A4010">
        <w:rPr>
          <w:rFonts w:eastAsia="TimesNewRomanPSMT-Identity-H"/>
          <w:sz w:val="28"/>
          <w:szCs w:val="28"/>
          <w:lang w:val="uk-UA" w:eastAsia="uk-UA"/>
        </w:rPr>
        <w:t>Кудрявцева, Н.Ф. Кузнецової, А.П.</w:t>
      </w:r>
      <w:r w:rsidR="00675DD1" w:rsidRPr="009A4010">
        <w:rPr>
          <w:rFonts w:eastAsia="TimesNewRomanPSMT-Identity-H"/>
          <w:sz w:val="28"/>
          <w:szCs w:val="28"/>
          <w:lang w:val="uk-UA" w:eastAsia="uk-UA"/>
        </w:rPr>
        <w:t xml:space="preserve"> Кузнєцова, С.А. Кузьміна, Я.М. </w:t>
      </w:r>
      <w:r w:rsidRPr="009A4010">
        <w:rPr>
          <w:rFonts w:eastAsia="TimesNewRomanPSMT-Identity-H"/>
          <w:sz w:val="28"/>
          <w:szCs w:val="28"/>
          <w:lang w:val="uk-UA" w:eastAsia="uk-UA"/>
        </w:rPr>
        <w:t>Кульберга, Л.В. Лобанова, Г.П. Л</w:t>
      </w:r>
      <w:r w:rsidR="00675DD1" w:rsidRPr="009A4010">
        <w:rPr>
          <w:rFonts w:eastAsia="TimesNewRomanPSMT-Identity-H"/>
          <w:sz w:val="28"/>
          <w:szCs w:val="28"/>
          <w:lang w:val="uk-UA" w:eastAsia="uk-UA"/>
        </w:rPr>
        <w:t>озовицької, Б.В. Малишева, В.Т. </w:t>
      </w:r>
      <w:r w:rsidRPr="009A4010">
        <w:rPr>
          <w:rFonts w:eastAsia="TimesNewRomanPSMT-Identity-H"/>
          <w:sz w:val="28"/>
          <w:szCs w:val="28"/>
          <w:lang w:val="uk-UA" w:eastAsia="uk-UA"/>
        </w:rPr>
        <w:t>Маляренка, І.Є. Марочкіна, М.І. Ме</w:t>
      </w:r>
      <w:r w:rsidR="00675DD1" w:rsidRPr="009A4010">
        <w:rPr>
          <w:rFonts w:eastAsia="TimesNewRomanPSMT-Identity-H"/>
          <w:sz w:val="28"/>
          <w:szCs w:val="28"/>
          <w:lang w:val="uk-UA" w:eastAsia="uk-UA"/>
        </w:rPr>
        <w:t>льника, С.С. Мірошниченка, В.В. </w:t>
      </w:r>
      <w:r w:rsidRPr="009A4010">
        <w:rPr>
          <w:rFonts w:eastAsia="TimesNewRomanPSMT-Identity-H"/>
          <w:sz w:val="28"/>
          <w:szCs w:val="28"/>
          <w:lang w:val="uk-UA" w:eastAsia="uk-UA"/>
        </w:rPr>
        <w:t xml:space="preserve">Мульченка, </w:t>
      </w:r>
      <w:r w:rsidR="00CF530E" w:rsidRPr="009A4010">
        <w:rPr>
          <w:rFonts w:eastAsia="TimesNewRomanPSMT-Identity-H"/>
          <w:sz w:val="28"/>
          <w:szCs w:val="28"/>
          <w:lang w:val="uk-UA" w:eastAsia="uk-UA"/>
        </w:rPr>
        <w:t xml:space="preserve">А.А. Музики, </w:t>
      </w:r>
      <w:r w:rsidRPr="009A4010">
        <w:rPr>
          <w:rFonts w:eastAsia="TimesNewRomanPSMT-Identity-H"/>
          <w:sz w:val="28"/>
          <w:szCs w:val="28"/>
          <w:lang w:val="uk-UA" w:eastAsia="uk-UA"/>
        </w:rPr>
        <w:t>В.О. Навроцького, В.М. Ні</w:t>
      </w:r>
      <w:r w:rsidR="00675DD1" w:rsidRPr="009A4010">
        <w:rPr>
          <w:rFonts w:eastAsia="TimesNewRomanPSMT-Identity-H"/>
          <w:sz w:val="28"/>
          <w:szCs w:val="28"/>
          <w:lang w:val="uk-UA" w:eastAsia="uk-UA"/>
        </w:rPr>
        <w:t>кітенка, А.М. Подшибякіна, Ш.С. </w:t>
      </w:r>
      <w:r w:rsidRPr="009A4010">
        <w:rPr>
          <w:rFonts w:eastAsia="TimesNewRomanPSMT-Identity-H"/>
          <w:sz w:val="28"/>
          <w:szCs w:val="28"/>
          <w:lang w:val="uk-UA" w:eastAsia="uk-UA"/>
        </w:rPr>
        <w:t>Рашковської, В.Є. Скомороха, Ю.В</w:t>
      </w:r>
      <w:r w:rsidR="00675DD1" w:rsidRPr="009A4010">
        <w:rPr>
          <w:rFonts w:eastAsia="TimesNewRomanPSMT-Identity-H"/>
          <w:sz w:val="28"/>
          <w:szCs w:val="28"/>
          <w:lang w:val="uk-UA" w:eastAsia="uk-UA"/>
        </w:rPr>
        <w:t>. Скорченка, В.В. Сташиса, К.А. </w:t>
      </w:r>
      <w:r w:rsidRPr="009A4010">
        <w:rPr>
          <w:rFonts w:eastAsia="TimesNewRomanPSMT-Identity-H"/>
          <w:sz w:val="28"/>
          <w:szCs w:val="28"/>
          <w:lang w:val="uk-UA" w:eastAsia="uk-UA"/>
        </w:rPr>
        <w:t>Стрельникова, В.Я. Тація, С.М. Тимченка, В.І. Тютюгіна, М.І. Тяжкової, О.В.</w:t>
      </w:r>
      <w:r w:rsidR="000964F1" w:rsidRPr="009A4010">
        <w:rPr>
          <w:rFonts w:eastAsia="TimesNewRomanPSMT-Identity-H"/>
          <w:sz w:val="28"/>
          <w:szCs w:val="28"/>
          <w:lang w:val="uk-UA" w:eastAsia="uk-UA"/>
        </w:rPr>
        <w:t> </w:t>
      </w:r>
      <w:r w:rsidRPr="009A4010">
        <w:rPr>
          <w:rFonts w:eastAsia="TimesNewRomanPSMT-Identity-H"/>
          <w:sz w:val="28"/>
          <w:szCs w:val="28"/>
          <w:lang w:val="uk-UA" w:eastAsia="uk-UA"/>
        </w:rPr>
        <w:t xml:space="preserve">Федорова, </w:t>
      </w:r>
      <w:r w:rsidR="00CF530E" w:rsidRPr="009A4010">
        <w:rPr>
          <w:rFonts w:eastAsia="TimesNewRomanPSMT-Identity-H"/>
          <w:sz w:val="28"/>
          <w:szCs w:val="28"/>
          <w:lang w:val="uk-UA" w:eastAsia="uk-UA"/>
        </w:rPr>
        <w:t xml:space="preserve">П.Л. Фріса, </w:t>
      </w:r>
      <w:r w:rsidRPr="009A4010">
        <w:rPr>
          <w:rFonts w:eastAsia="TimesNewRomanPSMT-Identity-H"/>
          <w:sz w:val="28"/>
          <w:szCs w:val="28"/>
          <w:lang w:val="uk-UA" w:eastAsia="uk-UA"/>
        </w:rPr>
        <w:t>М.І. Хавронюка, К.Н. Харісова та інших.</w:t>
      </w:r>
    </w:p>
    <w:p w:rsidR="00204D6A" w:rsidRPr="009A4010" w:rsidRDefault="00204D6A" w:rsidP="00204D6A">
      <w:pPr>
        <w:pStyle w:val="2e"/>
        <w:tabs>
          <w:tab w:val="left" w:pos="0"/>
          <w:tab w:val="left" w:pos="426"/>
        </w:tabs>
        <w:adjustRightInd w:val="0"/>
        <w:spacing w:after="0" w:line="240" w:lineRule="auto"/>
        <w:ind w:firstLine="567"/>
        <w:rPr>
          <w:rFonts w:eastAsia="TimesNewRomanPSMT-Identity-H"/>
          <w:sz w:val="28"/>
          <w:szCs w:val="28"/>
          <w:lang w:val="uk-UA" w:eastAsia="uk-UA"/>
        </w:rPr>
      </w:pPr>
      <w:r w:rsidRPr="009A4010">
        <w:rPr>
          <w:rFonts w:eastAsia="TimesNewRomanPSMT-Identity-H"/>
          <w:sz w:val="28"/>
          <w:szCs w:val="28"/>
          <w:lang w:val="uk-UA" w:eastAsia="uk-UA"/>
        </w:rPr>
        <w:t xml:space="preserve">Суттєвим вкладом у дослідження злочинів проти правосуддя </w:t>
      </w:r>
      <w:r w:rsidR="00383F46" w:rsidRPr="009A4010">
        <w:rPr>
          <w:rFonts w:eastAsia="TimesNewRomanPSMT-Identity-H"/>
          <w:sz w:val="28"/>
          <w:szCs w:val="28"/>
          <w:lang w:val="uk-UA" w:eastAsia="uk-UA"/>
        </w:rPr>
        <w:t xml:space="preserve">в Україні </w:t>
      </w:r>
      <w:r w:rsidRPr="009A4010">
        <w:rPr>
          <w:rFonts w:eastAsia="TimesNewRomanPSMT-Identity-H"/>
          <w:sz w:val="28"/>
          <w:szCs w:val="28"/>
          <w:lang w:val="uk-UA" w:eastAsia="uk-UA"/>
        </w:rPr>
        <w:t xml:space="preserve">стала </w:t>
      </w:r>
      <w:r w:rsidR="00404E56" w:rsidRPr="009A4010">
        <w:rPr>
          <w:rFonts w:eastAsia="TimesNewRomanPSMT-Identity-H"/>
          <w:sz w:val="28"/>
          <w:szCs w:val="28"/>
          <w:lang w:val="uk-UA" w:eastAsia="uk-UA"/>
        </w:rPr>
        <w:t xml:space="preserve">докторська дисертація </w:t>
      </w:r>
      <w:r w:rsidRPr="009A4010">
        <w:rPr>
          <w:rFonts w:eastAsia="TimesNewRomanPSMT-Identity-H"/>
          <w:sz w:val="28"/>
          <w:szCs w:val="28"/>
          <w:lang w:val="uk-UA" w:eastAsia="uk-UA"/>
        </w:rPr>
        <w:t>М. В. Шепітька: «Теоретико-методологічні засади формування системи протидії злоч</w:t>
      </w:r>
      <w:r w:rsidR="0084766E" w:rsidRPr="009A4010">
        <w:rPr>
          <w:rFonts w:eastAsia="TimesNewRomanPSMT-Identity-H"/>
          <w:sz w:val="28"/>
          <w:szCs w:val="28"/>
          <w:lang w:val="uk-UA" w:eastAsia="uk-UA"/>
        </w:rPr>
        <w:t>инам у сфері правосуддя» (Харків, 2018 рік).</w:t>
      </w:r>
    </w:p>
    <w:p w:rsidR="00204D6A" w:rsidRPr="009A4010" w:rsidRDefault="00204D6A" w:rsidP="00404E56">
      <w:pPr>
        <w:pStyle w:val="2e"/>
        <w:tabs>
          <w:tab w:val="left" w:pos="0"/>
          <w:tab w:val="left" w:pos="426"/>
        </w:tabs>
        <w:adjustRightInd w:val="0"/>
        <w:spacing w:after="0" w:line="240" w:lineRule="auto"/>
        <w:ind w:left="142" w:firstLine="567"/>
        <w:rPr>
          <w:rFonts w:eastAsia="TimesNewRomanPSMT-Identity-H"/>
          <w:sz w:val="28"/>
          <w:szCs w:val="28"/>
          <w:lang w:val="uk-UA" w:eastAsia="uk-UA"/>
        </w:rPr>
      </w:pPr>
      <w:r w:rsidRPr="009A4010">
        <w:rPr>
          <w:rFonts w:eastAsia="TimesNewRomanPSMT-Identity-H"/>
          <w:sz w:val="28"/>
          <w:szCs w:val="28"/>
          <w:lang w:val="uk-UA" w:eastAsia="uk-UA"/>
        </w:rPr>
        <w:t>Окремі аспекти злочинності у сфері правосуддя, її детермінації та шляхів попереджувальної діяльності висвітлювали такі представники вітчизняної кримінології та кримінального права, як</w:t>
      </w:r>
      <w:r w:rsidR="00675DD1" w:rsidRPr="009A4010">
        <w:rPr>
          <w:rFonts w:eastAsia="TimesNewRomanPSMT-Identity-H"/>
          <w:sz w:val="28"/>
          <w:szCs w:val="28"/>
          <w:lang w:val="uk-UA" w:eastAsia="uk-UA"/>
        </w:rPr>
        <w:t xml:space="preserve"> А.П. Закалюк, О.Г. Кальман, О.М. </w:t>
      </w:r>
      <w:r w:rsidRPr="009A4010">
        <w:rPr>
          <w:rFonts w:eastAsia="TimesNewRomanPSMT-Identity-H"/>
          <w:sz w:val="28"/>
          <w:szCs w:val="28"/>
          <w:lang w:val="uk-UA" w:eastAsia="uk-UA"/>
        </w:rPr>
        <w:t>Костенко, О. М. Литвинов, В.Ф. Оболенцев та інші.</w:t>
      </w:r>
    </w:p>
    <w:p w:rsidR="00204D6A" w:rsidRPr="009A4010" w:rsidRDefault="00204D6A" w:rsidP="00404E56">
      <w:pPr>
        <w:pStyle w:val="2e"/>
        <w:tabs>
          <w:tab w:val="left" w:pos="0"/>
          <w:tab w:val="left" w:pos="426"/>
        </w:tabs>
        <w:adjustRightInd w:val="0"/>
        <w:spacing w:after="0" w:line="240" w:lineRule="auto"/>
        <w:ind w:left="142" w:firstLine="567"/>
        <w:rPr>
          <w:rFonts w:eastAsia="TimesNewRomanPSMT-Identity-H"/>
          <w:sz w:val="28"/>
          <w:szCs w:val="28"/>
          <w:lang w:val="uk-UA" w:eastAsia="uk-UA"/>
        </w:rPr>
      </w:pPr>
      <w:r w:rsidRPr="009A4010">
        <w:rPr>
          <w:rFonts w:eastAsia="TimesNewRomanPSMT-Identity-H"/>
          <w:sz w:val="28"/>
          <w:szCs w:val="28"/>
          <w:lang w:val="uk-UA" w:eastAsia="uk-UA"/>
        </w:rPr>
        <w:t>Серед азербайджанських науковців, які досліджували проблеми протидії злочинам проти правосуддя, слід згадати І.Б</w:t>
      </w:r>
      <w:r w:rsidR="00675DD1" w:rsidRPr="009A4010">
        <w:rPr>
          <w:rFonts w:eastAsia="TimesNewRomanPSMT-Identity-H"/>
          <w:sz w:val="28"/>
          <w:szCs w:val="28"/>
          <w:lang w:val="uk-UA" w:eastAsia="uk-UA"/>
        </w:rPr>
        <w:t>. Агаєва, Х.Д. Алікперова, С.А. </w:t>
      </w:r>
      <w:r w:rsidRPr="009A4010">
        <w:rPr>
          <w:rFonts w:eastAsia="TimesNewRomanPSMT-Identity-H"/>
          <w:sz w:val="28"/>
          <w:szCs w:val="28"/>
          <w:lang w:val="uk-UA" w:eastAsia="uk-UA"/>
        </w:rPr>
        <w:t>Велієва, М. Демірлі, Г.Б. Магомедова, М.Х. Мустафаєва, М.А. Ражабова, І.М.</w:t>
      </w:r>
      <w:r w:rsidR="000964F1" w:rsidRPr="009A4010">
        <w:rPr>
          <w:rFonts w:eastAsia="TimesNewRomanPSMT-Identity-H"/>
          <w:sz w:val="28"/>
          <w:szCs w:val="28"/>
          <w:lang w:val="uk-UA" w:eastAsia="uk-UA"/>
        </w:rPr>
        <w:t> </w:t>
      </w:r>
      <w:r w:rsidRPr="009A4010">
        <w:rPr>
          <w:rFonts w:eastAsia="TimesNewRomanPSMT-Identity-H"/>
          <w:sz w:val="28"/>
          <w:szCs w:val="28"/>
          <w:lang w:val="uk-UA" w:eastAsia="uk-UA"/>
        </w:rPr>
        <w:t>Рагімова, Ш.Т. Самедову та інших.</w:t>
      </w:r>
    </w:p>
    <w:p w:rsidR="00204D6A" w:rsidRPr="009A4010" w:rsidRDefault="00204D6A" w:rsidP="00404E56">
      <w:pPr>
        <w:pStyle w:val="2e"/>
        <w:tabs>
          <w:tab w:val="left" w:pos="0"/>
          <w:tab w:val="left" w:pos="426"/>
        </w:tabs>
        <w:adjustRightInd w:val="0"/>
        <w:spacing w:after="0" w:line="240" w:lineRule="auto"/>
        <w:ind w:left="142" w:firstLine="567"/>
        <w:rPr>
          <w:rFonts w:eastAsia="TimesNewRomanPSMT-Identity-H"/>
          <w:sz w:val="28"/>
          <w:szCs w:val="28"/>
          <w:lang w:val="uk-UA" w:eastAsia="uk-UA"/>
        </w:rPr>
      </w:pPr>
      <w:r w:rsidRPr="009A4010">
        <w:rPr>
          <w:rFonts w:eastAsia="TimesNewRomanPSMT-Identity-H"/>
          <w:sz w:val="28"/>
          <w:szCs w:val="28"/>
          <w:lang w:val="uk-UA" w:eastAsia="uk-UA"/>
        </w:rPr>
        <w:t xml:space="preserve">Незважаючи на вагоме теоретичне і практичне значення сформульованих цими дослідниками наукових положень, порівняльне дослідження засад кримінально-правової охорони правосуддя в Азербайджанській Республіці та Україні наразі відсутнє. Нагальна потреба протидії злочинності у сфері правосуддя в обох державах викликає необхідність комплексного дослідження феномену правосуддя як об’єкта кримінально-правової охорони, сукупності детермінант злочинів проти правосуддя, </w:t>
      </w:r>
      <w:r w:rsidR="00675DD1" w:rsidRPr="009A4010">
        <w:rPr>
          <w:rFonts w:eastAsia="TimesNewRomanPSMT-Identity-H"/>
          <w:sz w:val="28"/>
          <w:szCs w:val="28"/>
          <w:lang w:val="uk-UA" w:eastAsia="uk-UA"/>
        </w:rPr>
        <w:t>обґрунтування</w:t>
      </w:r>
      <w:r w:rsidRPr="009A4010">
        <w:rPr>
          <w:rFonts w:eastAsia="TimesNewRomanPSMT-Identity-H"/>
          <w:sz w:val="28"/>
          <w:szCs w:val="28"/>
          <w:lang w:val="uk-UA" w:eastAsia="uk-UA"/>
        </w:rPr>
        <w:t xml:space="preserve"> мети і форм покарання за злочини цієї категорії, а також потенційних векторів державної політики з протидії злочинності проти правосуддя.</w:t>
      </w:r>
    </w:p>
    <w:p w:rsidR="00204D6A" w:rsidRPr="009A4010" w:rsidRDefault="00204D6A" w:rsidP="00404E56">
      <w:pPr>
        <w:pStyle w:val="2e"/>
        <w:tabs>
          <w:tab w:val="left" w:pos="0"/>
          <w:tab w:val="left" w:pos="426"/>
        </w:tabs>
        <w:adjustRightInd w:val="0"/>
        <w:spacing w:after="0" w:line="240" w:lineRule="auto"/>
        <w:ind w:left="142" w:firstLine="567"/>
        <w:rPr>
          <w:rFonts w:eastAsia="TimesNewRomanPSMT-Identity-H"/>
          <w:sz w:val="28"/>
          <w:szCs w:val="28"/>
          <w:lang w:val="uk-UA" w:eastAsia="uk-UA"/>
        </w:rPr>
      </w:pPr>
      <w:r w:rsidRPr="009A4010">
        <w:rPr>
          <w:rFonts w:eastAsia="TimesNewRomanPSMT-Identity-H"/>
          <w:sz w:val="28"/>
          <w:szCs w:val="28"/>
          <w:lang w:val="uk-UA" w:eastAsia="uk-UA"/>
        </w:rPr>
        <w:t>Зазначені обставини й зумовили актуальність та вибір теми дисертації, визначили об’єкт і предмет дослідження.</w:t>
      </w:r>
    </w:p>
    <w:p w:rsidR="00B70C80" w:rsidRPr="009A4010" w:rsidRDefault="00A94F0B" w:rsidP="00423914">
      <w:pPr>
        <w:pStyle w:val="2e"/>
        <w:tabs>
          <w:tab w:val="left" w:pos="0"/>
          <w:tab w:val="left" w:pos="426"/>
        </w:tabs>
        <w:adjustRightInd w:val="0"/>
        <w:spacing w:after="0" w:line="240" w:lineRule="auto"/>
        <w:ind w:left="142" w:firstLine="567"/>
        <w:rPr>
          <w:sz w:val="28"/>
          <w:szCs w:val="28"/>
          <w:lang w:val="uk-UA"/>
        </w:rPr>
      </w:pPr>
      <w:r w:rsidRPr="009A4010">
        <w:rPr>
          <w:b/>
          <w:bCs/>
          <w:sz w:val="28"/>
          <w:szCs w:val="28"/>
          <w:lang w:val="uk-UA"/>
        </w:rPr>
        <w:t>Зв’язок роботи з науковими програмами, планами, темами</w:t>
      </w:r>
      <w:r w:rsidR="00B70C80" w:rsidRPr="009A4010">
        <w:rPr>
          <w:sz w:val="28"/>
          <w:szCs w:val="28"/>
          <w:lang w:val="uk-UA"/>
        </w:rPr>
        <w:t>. Дисертація виконана у межах таких тем науково-дослідної роботи відділу проблем кримінального права, кримінології та судоустрою Інституту держави і права імені В. М. Корецького НАН України «Проблеми підвищення ефективності кримінальної юстиції України» (2017 р. – 2019 р., номер державної реєстрації 0117U002703); «Проблеми модернізації теорії і практики протидії злочинності в Україні» (2020 р. – 2022 р., номер держ</w:t>
      </w:r>
      <w:r w:rsidR="005558C9" w:rsidRPr="009A4010">
        <w:rPr>
          <w:sz w:val="28"/>
          <w:szCs w:val="28"/>
          <w:lang w:val="uk-UA"/>
        </w:rPr>
        <w:t xml:space="preserve">авної реєстрації 0119U103017). </w:t>
      </w:r>
    </w:p>
    <w:p w:rsidR="002E2C77" w:rsidRPr="009A4010" w:rsidRDefault="00B70C80" w:rsidP="00423914">
      <w:pPr>
        <w:pStyle w:val="2e"/>
        <w:tabs>
          <w:tab w:val="left" w:pos="0"/>
          <w:tab w:val="left" w:pos="426"/>
        </w:tabs>
        <w:adjustRightInd w:val="0"/>
        <w:spacing w:after="0" w:line="240" w:lineRule="auto"/>
        <w:ind w:left="142" w:firstLine="567"/>
        <w:rPr>
          <w:sz w:val="28"/>
          <w:szCs w:val="28"/>
        </w:rPr>
      </w:pPr>
      <w:r w:rsidRPr="009A4010">
        <w:rPr>
          <w:sz w:val="28"/>
          <w:szCs w:val="28"/>
          <w:lang w:val="uk-UA"/>
        </w:rPr>
        <w:t xml:space="preserve">Тема дисертації затверджена Вченою радою Інституту держави і права імені В. М. Корецького НАН України </w:t>
      </w:r>
      <w:r w:rsidR="002E2C77" w:rsidRPr="009A4010">
        <w:rPr>
          <w:sz w:val="28"/>
          <w:szCs w:val="28"/>
        </w:rPr>
        <w:t>(протокол № 3 від 27.03 2018 р.) та уточнена (протокол № 2 від 13.02 2020 р.).</w:t>
      </w:r>
    </w:p>
    <w:p w:rsidR="000620AE" w:rsidRPr="009A4010" w:rsidRDefault="00A94F0B" w:rsidP="00423914">
      <w:pPr>
        <w:pStyle w:val="2e"/>
        <w:tabs>
          <w:tab w:val="left" w:pos="0"/>
          <w:tab w:val="left" w:pos="426"/>
        </w:tabs>
        <w:adjustRightInd w:val="0"/>
        <w:spacing w:after="0" w:line="240" w:lineRule="auto"/>
        <w:ind w:left="142" w:firstLine="567"/>
        <w:rPr>
          <w:sz w:val="28"/>
          <w:szCs w:val="28"/>
          <w:lang w:val="uk-UA"/>
        </w:rPr>
      </w:pPr>
      <w:r w:rsidRPr="009A4010">
        <w:rPr>
          <w:b/>
          <w:bCs/>
          <w:sz w:val="28"/>
          <w:szCs w:val="28"/>
          <w:lang w:val="uk-UA"/>
        </w:rPr>
        <w:t>Мета і завдання дослідження</w:t>
      </w:r>
      <w:r w:rsidRPr="009A4010">
        <w:rPr>
          <w:sz w:val="28"/>
          <w:szCs w:val="28"/>
          <w:lang w:val="uk-UA"/>
        </w:rPr>
        <w:t xml:space="preserve">. </w:t>
      </w:r>
      <w:r w:rsidR="000620AE" w:rsidRPr="009A4010">
        <w:rPr>
          <w:i/>
          <w:sz w:val="28"/>
          <w:szCs w:val="28"/>
          <w:lang w:val="uk-UA"/>
        </w:rPr>
        <w:t>Метою</w:t>
      </w:r>
      <w:r w:rsidR="000620AE" w:rsidRPr="009A4010">
        <w:rPr>
          <w:sz w:val="28"/>
          <w:szCs w:val="28"/>
          <w:lang w:val="uk-UA"/>
        </w:rPr>
        <w:t xml:space="preserve"> дисертаційної роботи є розробка науково-теоретичних засад кримінально-правової охорони правосуддя від незаконних посягань в Азербайджанській Республіці </w:t>
      </w:r>
      <w:r w:rsidR="005C2EB8" w:rsidRPr="009A4010">
        <w:rPr>
          <w:sz w:val="28"/>
          <w:szCs w:val="28"/>
          <w:lang w:val="uk-UA"/>
        </w:rPr>
        <w:t>та</w:t>
      </w:r>
      <w:r w:rsidR="000620AE" w:rsidRPr="009A4010">
        <w:rPr>
          <w:sz w:val="28"/>
          <w:szCs w:val="28"/>
          <w:lang w:val="uk-UA"/>
        </w:rPr>
        <w:t xml:space="preserve"> Україні та кримінально-правових засад протидії злочинам проти правосуддя в обох державах. </w:t>
      </w:r>
    </w:p>
    <w:p w:rsidR="000620AE" w:rsidRPr="009A4010" w:rsidRDefault="000620AE" w:rsidP="00423914">
      <w:pPr>
        <w:spacing w:after="0" w:line="240" w:lineRule="auto"/>
        <w:ind w:firstLine="709"/>
        <w:jc w:val="both"/>
        <w:rPr>
          <w:rFonts w:ascii="Times New Roman" w:hAnsi="Times New Roman"/>
          <w:sz w:val="28"/>
          <w:szCs w:val="28"/>
        </w:rPr>
      </w:pPr>
      <w:r w:rsidRPr="009A4010">
        <w:rPr>
          <w:rFonts w:ascii="Times New Roman" w:hAnsi="Times New Roman"/>
          <w:i/>
          <w:sz w:val="28"/>
          <w:szCs w:val="28"/>
        </w:rPr>
        <w:t>Завдання</w:t>
      </w:r>
      <w:r w:rsidRPr="009A4010">
        <w:rPr>
          <w:rFonts w:ascii="Times New Roman" w:hAnsi="Times New Roman"/>
          <w:sz w:val="28"/>
          <w:szCs w:val="28"/>
        </w:rPr>
        <w:t xml:space="preserve"> дослідження:</w:t>
      </w:r>
    </w:p>
    <w:p w:rsidR="000620AE" w:rsidRPr="009A4010" w:rsidRDefault="000620AE" w:rsidP="00423914">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здійснити концептуальний аналіз соціально-правової природи злочинів проти правосуддя в Азербайджанській Республіці та в Україні;</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розкрити поняття правосуддя як соціально-правового феномена, проаналізувати проблеми теорії та сучасні доктринальні підходи;</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узагальнити стан наукових досліджень проблем запобігання та протидії злочинам проти правосуддя;</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встановити сутність кримінальної відповідальності за злочини проти правосуддя в Азербайджанській Республіці та в Україні в історичній ретроспективі;</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охарактеризувати злочини проти правосуддя як інститут кримінального права в Азербайджанській Республіці та в Україні;</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 xml:space="preserve">розробити класифікацію злочинів проти правосуддя; </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 xml:space="preserve">визначити структуру і особливості норм законодавства Азербайджанської Республіки </w:t>
      </w:r>
      <w:r w:rsidR="005C2EB8" w:rsidRPr="009A4010">
        <w:rPr>
          <w:rFonts w:ascii="Times New Roman" w:hAnsi="Times New Roman"/>
          <w:sz w:val="28"/>
          <w:szCs w:val="28"/>
        </w:rPr>
        <w:t>та</w:t>
      </w:r>
      <w:r w:rsidRPr="009A4010">
        <w:rPr>
          <w:rFonts w:ascii="Times New Roman" w:hAnsi="Times New Roman"/>
          <w:sz w:val="28"/>
          <w:szCs w:val="28"/>
        </w:rPr>
        <w:t xml:space="preserve"> України щодо відповідальності за злочини проти правосуддя;</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дослідити теоретико-правові питання покарання за злочини проти правосуддя;</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узагальнити теоретичні та прикладні проблеми кримінально-правової протидії злочинам проти правосуддя;</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дослідити досвід Азербайджанської Республіки та України з практики кримінально-правової протидії злочинам проти правосуддя;</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 xml:space="preserve">надати характеристику кримінально-правовій протидії окремим видам злочинів проти правосуддя; </w:t>
      </w:r>
    </w:p>
    <w:p w:rsidR="000620AE" w:rsidRPr="009A4010" w:rsidRDefault="000620AE" w:rsidP="00486E4E">
      <w:pPr>
        <w:numPr>
          <w:ilvl w:val="0"/>
          <w:numId w:val="8"/>
        </w:numPr>
        <w:suppressAutoHyphens w:val="0"/>
        <w:spacing w:after="0" w:line="240" w:lineRule="auto"/>
        <w:ind w:left="0" w:firstLine="709"/>
        <w:jc w:val="both"/>
        <w:rPr>
          <w:rFonts w:ascii="Times New Roman" w:hAnsi="Times New Roman"/>
          <w:sz w:val="28"/>
          <w:szCs w:val="28"/>
        </w:rPr>
      </w:pPr>
      <w:r w:rsidRPr="009A4010">
        <w:rPr>
          <w:rFonts w:ascii="Times New Roman" w:hAnsi="Times New Roman"/>
          <w:sz w:val="28"/>
          <w:szCs w:val="28"/>
        </w:rPr>
        <w:t>сформувати систему наукового знання про фундаментальні основи та стратегічні напрями кримінально-правової політики щодо протидії злочинам проти правосуддя.</w:t>
      </w:r>
    </w:p>
    <w:p w:rsidR="00A94F0B" w:rsidRPr="009A4010" w:rsidRDefault="00A94F0B" w:rsidP="000620AE">
      <w:pPr>
        <w:pStyle w:val="2e"/>
        <w:tabs>
          <w:tab w:val="left" w:pos="0"/>
          <w:tab w:val="left" w:pos="426"/>
        </w:tabs>
        <w:adjustRightInd w:val="0"/>
        <w:spacing w:after="0" w:line="240" w:lineRule="auto"/>
        <w:ind w:left="0" w:firstLine="567"/>
        <w:rPr>
          <w:sz w:val="28"/>
          <w:szCs w:val="28"/>
          <w:lang w:val="uk-UA"/>
        </w:rPr>
      </w:pPr>
      <w:r w:rsidRPr="009A4010">
        <w:rPr>
          <w:i/>
          <w:iCs/>
          <w:sz w:val="28"/>
          <w:szCs w:val="28"/>
          <w:lang w:val="uk-UA"/>
        </w:rPr>
        <w:t xml:space="preserve">Об’єктом дослідження </w:t>
      </w:r>
      <w:r w:rsidRPr="009A4010">
        <w:rPr>
          <w:sz w:val="28"/>
          <w:szCs w:val="28"/>
          <w:lang w:val="uk-UA"/>
        </w:rPr>
        <w:t xml:space="preserve">є </w:t>
      </w:r>
      <w:r w:rsidR="00404E56" w:rsidRPr="009A4010">
        <w:rPr>
          <w:sz w:val="28"/>
          <w:szCs w:val="28"/>
          <w:lang w:val="uk-UA"/>
        </w:rPr>
        <w:t>порядок суспільних відносин</w:t>
      </w:r>
      <w:r w:rsidR="000620AE" w:rsidRPr="009A4010">
        <w:rPr>
          <w:sz w:val="28"/>
          <w:szCs w:val="28"/>
          <w:lang w:val="uk-UA"/>
        </w:rPr>
        <w:t xml:space="preserve"> у сфері кримінально-правової охорони правосуддя</w:t>
      </w:r>
      <w:r w:rsidRPr="009A4010">
        <w:rPr>
          <w:sz w:val="28"/>
          <w:szCs w:val="28"/>
          <w:lang w:val="uk-UA"/>
        </w:rPr>
        <w:t xml:space="preserve">. </w:t>
      </w:r>
    </w:p>
    <w:p w:rsidR="00A94F0B" w:rsidRPr="009A4010" w:rsidRDefault="00A94F0B" w:rsidP="00A94F0B">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iCs/>
          <w:sz w:val="28"/>
          <w:szCs w:val="28"/>
        </w:rPr>
        <w:t xml:space="preserve">Предмет дослідження </w:t>
      </w:r>
      <w:r w:rsidR="000620AE" w:rsidRPr="009A4010">
        <w:rPr>
          <w:rFonts w:ascii="Times New Roman" w:hAnsi="Times New Roman" w:cs="Times New Roman"/>
          <w:i/>
          <w:iCs/>
          <w:sz w:val="28"/>
          <w:szCs w:val="28"/>
        </w:rPr>
        <w:t xml:space="preserve">– </w:t>
      </w:r>
      <w:r w:rsidR="000620AE" w:rsidRPr="009A4010">
        <w:rPr>
          <w:rFonts w:ascii="Times New Roman" w:hAnsi="Times New Roman"/>
          <w:sz w:val="28"/>
          <w:szCs w:val="28"/>
        </w:rPr>
        <w:t>протидія злочинам проти правосуддя за кримінальним законодавством Азербайджанської Республіки та Україні</w:t>
      </w:r>
      <w:r w:rsidRPr="009A4010">
        <w:rPr>
          <w:rFonts w:ascii="Times New Roman" w:hAnsi="Times New Roman" w:cs="Times New Roman"/>
          <w:sz w:val="28"/>
          <w:szCs w:val="28"/>
        </w:rPr>
        <w:t>.</w:t>
      </w:r>
    </w:p>
    <w:p w:rsidR="00B7547D" w:rsidRPr="009A4010" w:rsidRDefault="00A94F0B"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bCs/>
          <w:sz w:val="28"/>
          <w:szCs w:val="28"/>
        </w:rPr>
        <w:t>Методи дослідження</w:t>
      </w:r>
      <w:r w:rsidRPr="009A4010">
        <w:rPr>
          <w:rFonts w:ascii="Times New Roman" w:hAnsi="Times New Roman" w:cs="Times New Roman"/>
          <w:sz w:val="28"/>
          <w:szCs w:val="28"/>
        </w:rPr>
        <w:t xml:space="preserve">. </w:t>
      </w:r>
      <w:r w:rsidR="00B7547D" w:rsidRPr="009A4010">
        <w:rPr>
          <w:rFonts w:ascii="Times New Roman" w:hAnsi="Times New Roman" w:cs="Times New Roman"/>
          <w:sz w:val="28"/>
          <w:szCs w:val="28"/>
        </w:rPr>
        <w:t xml:space="preserve">Методологічною основою дисертаційної роботи є основні положення теорії пізнання. Відповідно до мети та завдань дослідження обрані методи утворюють трирівневу систему прийомів і способів пізнання. </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Загальнонауковий рівень дослідження представлено низкою </w:t>
      </w:r>
      <w:r w:rsidRPr="009A4010">
        <w:rPr>
          <w:rFonts w:ascii="Times New Roman" w:hAnsi="Times New Roman" w:cs="Times New Roman"/>
          <w:i/>
          <w:sz w:val="28"/>
          <w:szCs w:val="28"/>
        </w:rPr>
        <w:t>формально-логічних прийомів теоретичного пізнання</w:t>
      </w:r>
      <w:r w:rsidRPr="009A4010">
        <w:rPr>
          <w:rFonts w:ascii="Times New Roman" w:hAnsi="Times New Roman" w:cs="Times New Roman"/>
          <w:sz w:val="28"/>
          <w:szCs w:val="28"/>
        </w:rPr>
        <w:t xml:space="preserve">, що дало змогу формувати нові поняття, їх класифікації, типологізації досліджуваних явищ, усунення неточностей і суперечностей, зокрема, при визначенні понять, наприклад, дефініцій правосуддя як об’єкта кримінально-правової охорони, родового об’єкта злочинів проти правосуддя, типології злочинця у сфері правосуддя (підрозділи 1.1, 1.2, 3.1). </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Застосування </w:t>
      </w:r>
      <w:r w:rsidRPr="009A4010">
        <w:rPr>
          <w:rFonts w:ascii="Times New Roman" w:hAnsi="Times New Roman" w:cs="Times New Roman"/>
          <w:i/>
          <w:sz w:val="28"/>
          <w:szCs w:val="28"/>
        </w:rPr>
        <w:t>логіко-догматичного методу</w:t>
      </w:r>
      <w:r w:rsidRPr="009A4010">
        <w:rPr>
          <w:rFonts w:ascii="Times New Roman" w:hAnsi="Times New Roman" w:cs="Times New Roman"/>
          <w:sz w:val="28"/>
          <w:szCs w:val="28"/>
        </w:rPr>
        <w:t xml:space="preserve"> дозволяє проаналізувати кримінально-правові норми, що встановлюють відповідальність за злочини проти правосуддя, щодо додержання правил формальної логіки та законодавчої техніки конструювання диспозицій і санкцій цих норм (підрозділи 2.2, 3.1, 3.2, 3.3). Виявлення та усунення в зазначених нормах юридико-технічних недоліків дає можливість чітко та однозначно визначити їх зміст, формально окреслити обсяг відповідних їм явищ реальної дійсності, правильно застосовувати закон. </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Використання </w:t>
      </w:r>
      <w:r w:rsidRPr="009A4010">
        <w:rPr>
          <w:rFonts w:ascii="Times New Roman" w:hAnsi="Times New Roman" w:cs="Times New Roman"/>
          <w:i/>
          <w:sz w:val="28"/>
          <w:szCs w:val="28"/>
        </w:rPr>
        <w:t>системного методу</w:t>
      </w:r>
      <w:r w:rsidRPr="009A4010">
        <w:rPr>
          <w:rFonts w:ascii="Times New Roman" w:hAnsi="Times New Roman" w:cs="Times New Roman"/>
          <w:sz w:val="28"/>
          <w:szCs w:val="28"/>
        </w:rPr>
        <w:t xml:space="preserve"> дає змогу дослідити таке складне суспільне явище як злочинність у сфері правосуддя з урахуванням специфіки не тільки самого предмета дослідження, а й сукупності інших детермінуючих і супровідних явищ, що впливають на всю систему існування та розвитку цього явища (підрозділи 1.2, 2.2, 2.3, 3.1). Принцип системності застосовується при визначенні системи злочинів проти правосуддя, а також їх розподілі залежно від родового і видового об’єктів (підрозділ 2.1). Принцип системності криміналізації передбачає врахування відповідності кримінально-правової заборони положенням інших галузей права, загальноправовим і кримінально-правовим принципам, іншим приписам кримінального закону, нормам моралі, рівню суспільної правосвідомості, історичним традиціям тощо (підрозділ 2.3). Застосування системного підходу створює можливість для об’єктивного вивчення феномена злочинності проти правосуддя, а відтак і теоретичного розв’язання проблеми протидії їй, а також практичного застосування заходів протидії злочинам проти правосуддя (підрозділи 3.1, 3.2).</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Використання </w:t>
      </w:r>
      <w:r w:rsidRPr="009A4010">
        <w:rPr>
          <w:rFonts w:ascii="Times New Roman" w:hAnsi="Times New Roman" w:cs="Times New Roman"/>
          <w:i/>
          <w:sz w:val="28"/>
          <w:szCs w:val="28"/>
        </w:rPr>
        <w:t>компаративістського методу</w:t>
      </w:r>
      <w:r w:rsidRPr="009A4010">
        <w:rPr>
          <w:rFonts w:ascii="Times New Roman" w:hAnsi="Times New Roman" w:cs="Times New Roman"/>
          <w:sz w:val="28"/>
          <w:szCs w:val="28"/>
        </w:rPr>
        <w:t xml:space="preserve"> має місце при формулюванні дефініції злочину проти правосуддя, визначенні їх системи, доктринального розуміння особливостей кримінально-правової охорони правосуддя в Азербайджанській Республіці та Україні, а також доцільності впровадження досвіду України у законодавство Азербайджанської Республіки (підрозділи 2.2, 2.3).  </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Застосування </w:t>
      </w:r>
      <w:r w:rsidRPr="009A4010">
        <w:rPr>
          <w:rFonts w:ascii="Times New Roman" w:hAnsi="Times New Roman" w:cs="Times New Roman"/>
          <w:i/>
          <w:sz w:val="28"/>
          <w:szCs w:val="28"/>
        </w:rPr>
        <w:t>історичного методу</w:t>
      </w:r>
      <w:r w:rsidRPr="009A4010">
        <w:rPr>
          <w:rFonts w:ascii="Times New Roman" w:hAnsi="Times New Roman" w:cs="Times New Roman"/>
          <w:sz w:val="28"/>
          <w:szCs w:val="28"/>
        </w:rPr>
        <w:t xml:space="preserve"> створює можливість дослідити </w:t>
      </w:r>
      <w:r w:rsidR="00675DD1" w:rsidRPr="009A4010">
        <w:rPr>
          <w:rFonts w:ascii="Times New Roman" w:hAnsi="Times New Roman" w:cs="Times New Roman"/>
          <w:sz w:val="28"/>
          <w:szCs w:val="28"/>
        </w:rPr>
        <w:t>ґенезу</w:t>
      </w:r>
      <w:r w:rsidRPr="009A4010">
        <w:rPr>
          <w:rFonts w:ascii="Times New Roman" w:hAnsi="Times New Roman" w:cs="Times New Roman"/>
          <w:sz w:val="28"/>
          <w:szCs w:val="28"/>
        </w:rPr>
        <w:t xml:space="preserve"> феномену злочинності проти правосуддя в Азербайджанській Республіці та Україні, отримати адекватне уявлення про об’єкт дослідження, прогнозувати ймовірні напрями та тенденції майбутнього розвитку злочинності проти правосуддя (підрозділи 1.3, 3.3). Крім того, використовуючи зазначений метод, досліджено проблеми розвитку кримінально-правової охорони правосуддя в Азербайджанській Республіці та Україні, зокрема шляхом порівняльного аналізу кримінального законодавства минулих років, а також правозастосовну практику, з’ясовано тенденції розвитку законодавства у сфері охорони правосуддя, відстежено процеси криміналізації та пеналізації посягань на правосуддя (підрозділ 1.3).</w:t>
      </w:r>
    </w:p>
    <w:p w:rsidR="00B7547D" w:rsidRPr="009A4010" w:rsidRDefault="00B7547D" w:rsidP="00B7547D">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Застосування </w:t>
      </w:r>
      <w:r w:rsidRPr="009A4010">
        <w:rPr>
          <w:rFonts w:ascii="Times New Roman" w:hAnsi="Times New Roman" w:cs="Times New Roman"/>
          <w:i/>
          <w:sz w:val="28"/>
          <w:szCs w:val="28"/>
        </w:rPr>
        <w:t>методів структурно-функціонального та системного аналізу</w:t>
      </w:r>
      <w:r w:rsidRPr="009A4010">
        <w:rPr>
          <w:rFonts w:ascii="Times New Roman" w:hAnsi="Times New Roman" w:cs="Times New Roman"/>
          <w:sz w:val="28"/>
          <w:szCs w:val="28"/>
        </w:rPr>
        <w:t xml:space="preserve"> дало змогу здійснити опис і пояснення теоретичної моделі системи протидії злочинності проти правосуддя з визначеними зовнішніми та внутрішніми, тобто ієрархічними та координаційними, зв’язками, виділити і визначити комплекс таких її системних ознак, як основні напрями, мета, завдання, принципи та структура заходів протидії (підрозділи 3.1, 3.2). </w:t>
      </w:r>
    </w:p>
    <w:p w:rsidR="00B7547D" w:rsidRPr="009A4010" w:rsidRDefault="00B7547D" w:rsidP="00B7547D">
      <w:pPr>
        <w:tabs>
          <w:tab w:val="left" w:pos="0"/>
        </w:tabs>
        <w:spacing w:after="0" w:line="240" w:lineRule="auto"/>
        <w:ind w:firstLine="567"/>
        <w:jc w:val="both"/>
        <w:rPr>
          <w:rFonts w:ascii="Times New Roman" w:hAnsi="Times New Roman" w:cs="Times New Roman"/>
          <w:i/>
          <w:iCs/>
          <w:sz w:val="28"/>
          <w:szCs w:val="28"/>
        </w:rPr>
      </w:pPr>
      <w:r w:rsidRPr="009A4010">
        <w:rPr>
          <w:rFonts w:ascii="Times New Roman" w:hAnsi="Times New Roman" w:cs="Times New Roman"/>
          <w:i/>
          <w:iCs/>
          <w:sz w:val="28"/>
          <w:szCs w:val="28"/>
        </w:rPr>
        <w:t xml:space="preserve">Емпіричною базою дослідження </w:t>
      </w:r>
      <w:r w:rsidRPr="009A4010">
        <w:rPr>
          <w:rFonts w:ascii="Times New Roman" w:hAnsi="Times New Roman" w:cs="Times New Roman"/>
          <w:iCs/>
          <w:sz w:val="28"/>
          <w:szCs w:val="28"/>
        </w:rPr>
        <w:t>є результати вивчення та аналізу рішень Європейського суду з прав людини, в яких судові рішення у справі вважаються складовою частиною судового розгляду, а обов’язковість виконання судових рішень розглядається як невід’ємна частина гарантованого права особи на справедливий суд. Аналіз рішень ЄСПЛ допоміг глибше проаналізувати групу злочинів проти правосуддя, які посягають на невідворотність юридичної відповідальності. Серед рішень ЄСПЛ, які використовувалися при дослідженні, слід виділити такі: «Шмалько проти України» від 20 липня 2004 року; «Агрокомплекс» проти України» від 6 вересня 2011 року; «Горнсбі проти Греції» від 19 березня 1997 року; «Іммобільяре Саффі» проти Італії» від 28 липня 1999 року; «Півень проти України» від 29 червня 2004 року; «Сокур проти України» від 26.04.2005 року та інші.</w:t>
      </w:r>
    </w:p>
    <w:p w:rsidR="00AF108E" w:rsidRPr="009A4010" w:rsidRDefault="00A94F0B"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bCs/>
          <w:sz w:val="28"/>
          <w:szCs w:val="28"/>
        </w:rPr>
        <w:t xml:space="preserve">Наукова новизна одержаних результатів </w:t>
      </w:r>
      <w:r w:rsidR="00AF108E" w:rsidRPr="009A4010">
        <w:rPr>
          <w:rFonts w:ascii="Times New Roman" w:hAnsi="Times New Roman" w:cs="Times New Roman"/>
          <w:sz w:val="28"/>
          <w:szCs w:val="28"/>
        </w:rPr>
        <w:t>полягає в тому, що робота є першим порівняльно-правовим дослідженням норм, що забезпечують охорону правосуддя від злочинних посягань в Азербайджанській Республіці та Україні, яке дало можливість обґрунтувати концепцію криміналізації злочинів проти правосуддя та на їх основі розробити пропозиції щодо удосконалення кримінального законодавства та практики його застосування в обох державах. Зокрема, в дисертації</w:t>
      </w:r>
    </w:p>
    <w:p w:rsidR="00423914" w:rsidRPr="009A4010" w:rsidRDefault="00423914" w:rsidP="00AF108E">
      <w:pPr>
        <w:tabs>
          <w:tab w:val="left" w:pos="0"/>
        </w:tabs>
        <w:spacing w:after="0" w:line="240" w:lineRule="auto"/>
        <w:ind w:firstLine="567"/>
        <w:jc w:val="both"/>
        <w:rPr>
          <w:rFonts w:ascii="Times New Roman" w:hAnsi="Times New Roman" w:cs="Times New Roman"/>
          <w:sz w:val="28"/>
          <w:szCs w:val="28"/>
        </w:rPr>
      </w:pPr>
    </w:p>
    <w:p w:rsidR="00423914" w:rsidRPr="009A4010" w:rsidRDefault="00423914" w:rsidP="00AF108E">
      <w:pPr>
        <w:tabs>
          <w:tab w:val="left" w:pos="0"/>
        </w:tabs>
        <w:spacing w:after="0" w:line="240" w:lineRule="auto"/>
        <w:ind w:firstLine="567"/>
        <w:jc w:val="both"/>
        <w:rPr>
          <w:rFonts w:ascii="Times New Roman" w:hAnsi="Times New Roman" w:cs="Times New Roman"/>
          <w:sz w:val="28"/>
          <w:szCs w:val="28"/>
        </w:rPr>
      </w:pP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уперше</w:t>
      </w:r>
      <w:r w:rsidRPr="009A4010">
        <w:rPr>
          <w:rFonts w:ascii="Times New Roman" w:hAnsi="Times New Roman" w:cs="Times New Roman"/>
          <w:sz w:val="28"/>
          <w:szCs w:val="28"/>
        </w:rPr>
        <w:t xml:space="preserve">: </w:t>
      </w:r>
    </w:p>
    <w:p w:rsidR="00AF108E" w:rsidRPr="009A4010" w:rsidRDefault="00AF108E" w:rsidP="005558C9">
      <w:pPr>
        <w:numPr>
          <w:ilvl w:val="0"/>
          <w:numId w:val="9"/>
        </w:numPr>
        <w:tabs>
          <w:tab w:val="left" w:pos="0"/>
          <w:tab w:val="left" w:pos="851"/>
        </w:tabs>
        <w:spacing w:after="0" w:line="240" w:lineRule="auto"/>
        <w:ind w:left="0"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сформульована концепція криміналізації злочинів проти правосуддя, підґрунтям якої є необхідність кримінально-правової охорони правосуддя </w:t>
      </w:r>
      <w:r w:rsidR="005C2EB8" w:rsidRPr="009A4010">
        <w:rPr>
          <w:rFonts w:ascii="Times New Roman" w:hAnsi="Times New Roman" w:cs="Times New Roman"/>
          <w:sz w:val="28"/>
          <w:szCs w:val="28"/>
        </w:rPr>
        <w:t>−</w:t>
      </w:r>
      <w:r w:rsidRPr="009A4010">
        <w:rPr>
          <w:rFonts w:ascii="Times New Roman" w:hAnsi="Times New Roman" w:cs="Times New Roman"/>
          <w:sz w:val="28"/>
          <w:szCs w:val="28"/>
        </w:rPr>
        <w:t xml:space="preserve"> визначеної законодавством діяльності по забезпеченню правопорядку, що полягає у вирішенні спорів і розв’язанні суспільних конфліктів шляхом</w:t>
      </w:r>
      <w:r w:rsidR="003B0B2C" w:rsidRPr="009A4010">
        <w:rPr>
          <w:rFonts w:ascii="Times New Roman" w:hAnsi="Times New Roman" w:cs="Times New Roman"/>
          <w:sz w:val="28"/>
          <w:szCs w:val="28"/>
        </w:rPr>
        <w:t xml:space="preserve"> </w:t>
      </w:r>
      <w:r w:rsidRPr="009A4010">
        <w:rPr>
          <w:rFonts w:ascii="Times New Roman" w:hAnsi="Times New Roman" w:cs="Times New Roman"/>
          <w:sz w:val="28"/>
          <w:szCs w:val="28"/>
        </w:rPr>
        <w:t xml:space="preserve">законного і справедливого рішення у конституційному, цивільному, господарському, адміністративному і кримінальному судочинстві, постановленого судом за участю осіб, діяльність яких сприяє зібранню належних і допустимих доказів стосовно обставин справи; </w:t>
      </w:r>
    </w:p>
    <w:p w:rsidR="00AF108E" w:rsidRPr="009A4010" w:rsidRDefault="00AF108E" w:rsidP="005558C9">
      <w:pPr>
        <w:tabs>
          <w:tab w:val="left" w:pos="0"/>
          <w:tab w:val="left" w:pos="851"/>
        </w:tabs>
        <w:spacing w:after="0" w:line="240" w:lineRule="auto"/>
        <w:ind w:firstLine="567"/>
        <w:jc w:val="both"/>
        <w:rPr>
          <w:rFonts w:ascii="Times New Roman" w:hAnsi="Times New Roman" w:cs="Times New Roman"/>
          <w:bCs/>
          <w:sz w:val="28"/>
          <w:szCs w:val="28"/>
        </w:rPr>
      </w:pPr>
      <w:r w:rsidRPr="009A4010">
        <w:rPr>
          <w:rFonts w:ascii="Times New Roman" w:hAnsi="Times New Roman" w:cs="Times New Roman"/>
          <w:sz w:val="28"/>
          <w:szCs w:val="28"/>
        </w:rPr>
        <w:t xml:space="preserve">2) на підставі вивчення генезису </w:t>
      </w:r>
      <w:r w:rsidRPr="009A4010">
        <w:rPr>
          <w:rFonts w:ascii="Times New Roman" w:hAnsi="Times New Roman" w:cs="Times New Roman"/>
          <w:bCs/>
          <w:sz w:val="28"/>
          <w:szCs w:val="28"/>
        </w:rPr>
        <w:t>кримінально-правових норм з охорони правосуддя в Азербайджанській Республіці та Україні від найдавніших часів до сучасності, а також порівняльно-правового аналізу вказаних норм, обґрунтован</w:t>
      </w:r>
      <w:r w:rsidR="00AB7CF4" w:rsidRPr="009A4010">
        <w:rPr>
          <w:rFonts w:ascii="Times New Roman" w:hAnsi="Times New Roman" w:cs="Times New Roman"/>
          <w:bCs/>
          <w:sz w:val="28"/>
          <w:szCs w:val="28"/>
        </w:rPr>
        <w:t>о</w:t>
      </w:r>
      <w:r w:rsidRPr="009A4010">
        <w:rPr>
          <w:rFonts w:ascii="Times New Roman" w:hAnsi="Times New Roman" w:cs="Times New Roman"/>
          <w:bCs/>
          <w:sz w:val="28"/>
          <w:szCs w:val="28"/>
        </w:rPr>
        <w:t xml:space="preserve"> необхідність взаємного запозичення позитивного досвіду кримінально-правової охорони правосуддя від злочинних посягань, зокрема, щодо криміналізації неповаги до суду (досвід Азербайджанської Республіки) та порушення права на правову допомогу та захист (досвід України);</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3) виявлені відмінні підходи законодавців Азербайджанської Республіки та України до встановлення кримінальної відповідальності за перешкоджання та протидію діяльності зі здійснення правосуддя;</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4) запропонована класифікація складів злочинів проти правосуддя, які передбачені у Кримінальному кодексі Азербайджанської Республіки, за критерієм видового (групового) об’єкта, в результаті чого виокремлені групи злочинів, які посягають на: конституційні засади діяльності органів досудового слідства, дізнання, прокуратури та суду; відносини, що забезпечують одержання достовірних доказів та істинних висновків у справі; відносини, які забезпечують належне виконання рішень, вироків, ухвал, постанов суду і призначеного покарання та інше;</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5) класифіковано злочини проти правосуддя, визначені Кримінальним кодексом Азербайджанської Республіки</w:t>
      </w:r>
      <w:r w:rsidR="00237B57" w:rsidRPr="009A4010">
        <w:rPr>
          <w:rFonts w:ascii="Times New Roman" w:hAnsi="Times New Roman" w:cs="Times New Roman"/>
          <w:sz w:val="28"/>
          <w:szCs w:val="28"/>
        </w:rPr>
        <w:t>,</w:t>
      </w:r>
      <w:r w:rsidRPr="009A4010">
        <w:rPr>
          <w:rFonts w:ascii="Times New Roman" w:hAnsi="Times New Roman" w:cs="Times New Roman"/>
          <w:sz w:val="28"/>
          <w:szCs w:val="28"/>
        </w:rPr>
        <w:t xml:space="preserve"> залежно від характеру і ступеня суспільної небезпеки діяння, та встановлено, що криміналізація злочинних діянь проти правосуддя має відповідати, зокрема, таким принципам як: принципи суспільної небезпечності діяння; кримінально-політичної адекватності; конституційної адекватності, системно-правової несуперечливості криміналізації конкретного діяння; визначеності і єдності термінології.</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6) запропонована класифікація злочинів проти правосуддя на підставі ознак видового об’єкту, в якому відображені завдання і цілі правосуддя в його широкому розумінні як об’єкта кримінально-правової охорони. За цим критерієм виокремлюються групи злочинів, що посягають на суспільні відносини: зі створення необхідних умов здійснення правосуддя; із процесуально регламентованого здійснення правосуддя судом; із забезпечення реалізації права особи на правову допомогу; із забезпечення встановлення істини у справі та ухвалення справедливого рішення; з реалізації принципу невідворотності юридичної відповідальності;</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7) на підставі концепції криміналізації злочинів проти правосуддя, виходячи з важливості реалізації принципів рівності сторін перед законом і судом, змагальності сторін і необхідності встановлення істини у справі,</w:t>
      </w:r>
      <w:r w:rsidR="00AF69C4" w:rsidRPr="009A4010">
        <w:rPr>
          <w:rFonts w:ascii="Times New Roman" w:hAnsi="Times New Roman" w:cs="Times New Roman"/>
          <w:sz w:val="28"/>
          <w:szCs w:val="28"/>
        </w:rPr>
        <w:t xml:space="preserve"> </w:t>
      </w:r>
      <w:r w:rsidRPr="009A4010">
        <w:rPr>
          <w:rFonts w:ascii="Times New Roman" w:hAnsi="Times New Roman" w:cs="Times New Roman"/>
          <w:sz w:val="28"/>
          <w:szCs w:val="28"/>
        </w:rPr>
        <w:t>обґрунтована доцільність криміналізації неповаги до суду, під якою розуміється цинічна образа та/або приниження честі і гідності учасників судового процесу, та запропоновано відповідні доповнення до розділу XVIII Особливої частини Кримінального кодексу України;</w:t>
      </w:r>
    </w:p>
    <w:p w:rsidR="00AF108E" w:rsidRPr="009A4010" w:rsidRDefault="00AF108E" w:rsidP="00AF108E">
      <w:pPr>
        <w:tabs>
          <w:tab w:val="left" w:pos="0"/>
        </w:tabs>
        <w:spacing w:after="0" w:line="240" w:lineRule="auto"/>
        <w:ind w:firstLine="567"/>
        <w:jc w:val="both"/>
        <w:rPr>
          <w:rFonts w:ascii="Times New Roman" w:hAnsi="Times New Roman" w:cs="Times New Roman"/>
          <w:bCs/>
          <w:sz w:val="28"/>
          <w:szCs w:val="28"/>
        </w:rPr>
      </w:pPr>
      <w:r w:rsidRPr="009A4010">
        <w:rPr>
          <w:rFonts w:ascii="Times New Roman" w:hAnsi="Times New Roman" w:cs="Times New Roman"/>
          <w:sz w:val="28"/>
          <w:szCs w:val="28"/>
        </w:rPr>
        <w:t xml:space="preserve">8) доведено, що криміналізація порушення права на правову допомогу та захист в Азербайджанській Республіці відповідає концепції криміналізації злочинів проти правосуддя, зокрема, принципам суспільної небезпечності діяння, </w:t>
      </w:r>
      <w:r w:rsidRPr="009A4010">
        <w:rPr>
          <w:rFonts w:ascii="Times New Roman" w:hAnsi="Times New Roman" w:cs="Times New Roman"/>
          <w:bCs/>
          <w:iCs/>
          <w:sz w:val="28"/>
          <w:szCs w:val="28"/>
        </w:rPr>
        <w:t xml:space="preserve">конституційної адекватності, системно-правової несуперечливості криміналізації конкретного діяння, визначеності і єдності термінології, та сформульовано відповідні доповнення до </w:t>
      </w:r>
      <w:r w:rsidRPr="009A4010">
        <w:rPr>
          <w:rFonts w:ascii="Times New Roman" w:hAnsi="Times New Roman" w:cs="Times New Roman"/>
          <w:sz w:val="28"/>
          <w:szCs w:val="28"/>
        </w:rPr>
        <w:t>Глави 32 Особливої частини Кримінального кодексу Азербайджанської Республіки;</w:t>
      </w:r>
      <w:r w:rsidRPr="009A4010">
        <w:rPr>
          <w:rFonts w:ascii="Times New Roman" w:hAnsi="Times New Roman" w:cs="Times New Roman"/>
          <w:bCs/>
          <w:sz w:val="28"/>
          <w:szCs w:val="28"/>
        </w:rPr>
        <w:t xml:space="preserve"> </w:t>
      </w:r>
    </w:p>
    <w:p w:rsidR="00AB7CF4" w:rsidRPr="009A4010" w:rsidRDefault="00AB7CF4" w:rsidP="00AF108E">
      <w:pPr>
        <w:tabs>
          <w:tab w:val="left" w:pos="0"/>
        </w:tabs>
        <w:spacing w:after="0" w:line="240" w:lineRule="auto"/>
        <w:ind w:firstLine="567"/>
        <w:jc w:val="both"/>
        <w:rPr>
          <w:rFonts w:ascii="Times New Roman" w:hAnsi="Times New Roman" w:cs="Times New Roman"/>
          <w:bCs/>
          <w:sz w:val="28"/>
          <w:szCs w:val="28"/>
        </w:rPr>
      </w:pPr>
      <w:r w:rsidRPr="009A4010">
        <w:rPr>
          <w:rFonts w:ascii="Times New Roman" w:hAnsi="Times New Roman" w:cs="Times New Roman"/>
          <w:bCs/>
          <w:sz w:val="28"/>
          <w:szCs w:val="28"/>
        </w:rPr>
        <w:t>9) з урахуванням концепції криміналізації злочинів проти правосуддя запропоновано проєктувати нову редакцію ст. 375 Кримінального кодексу України, визнаної неконституційною рішенням Конституційного Суду України від 11.06.2020 №7-р/2020, виходячи з того, що поняття «неправосудний», яке має використовуватися у ст. 375 КК України щодо постановленого суддею вироку, рішення, ухвали або постанови, слід тлумачити на основі критеріїв, зазначених у процесуальних кодексах (наприклад, у ст. 409 і ст. 438 Кримінального процесуального кодексу України, які передбачають підстави скасування або зміни судового рішення судом апеляційної інстанції та підстави для скасування або зміни судового рішення судом касаційної інстанції);</w:t>
      </w:r>
    </w:p>
    <w:p w:rsidR="00AF108E" w:rsidRPr="009A4010" w:rsidRDefault="00AF108E" w:rsidP="00AF108E">
      <w:pPr>
        <w:tabs>
          <w:tab w:val="left" w:pos="0"/>
        </w:tabs>
        <w:spacing w:after="0" w:line="240" w:lineRule="auto"/>
        <w:ind w:firstLine="567"/>
        <w:jc w:val="both"/>
        <w:rPr>
          <w:rFonts w:ascii="Times New Roman" w:hAnsi="Times New Roman" w:cs="Times New Roman"/>
          <w:i/>
          <w:sz w:val="28"/>
          <w:szCs w:val="28"/>
        </w:rPr>
      </w:pPr>
      <w:r w:rsidRPr="009A4010">
        <w:rPr>
          <w:rFonts w:ascii="Times New Roman" w:hAnsi="Times New Roman" w:cs="Times New Roman"/>
          <w:i/>
          <w:sz w:val="28"/>
          <w:szCs w:val="28"/>
        </w:rPr>
        <w:t>удосконалено:</w:t>
      </w:r>
    </w:p>
    <w:p w:rsidR="00AF108E" w:rsidRPr="009A4010" w:rsidRDefault="00AB7CF4"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10</w:t>
      </w:r>
      <w:r w:rsidR="00AF108E" w:rsidRPr="009A4010">
        <w:rPr>
          <w:rFonts w:ascii="Times New Roman" w:hAnsi="Times New Roman" w:cs="Times New Roman"/>
          <w:sz w:val="28"/>
          <w:szCs w:val="28"/>
        </w:rPr>
        <w:t>) підходи до розуміння правосуддя як об’єкта кримінально-правової охорони у «широкому» та «вузькому» значеннях, зокрема, зроблено висновок про обґрунтованість застосування «широкого» значення як підґрунття концепції криміналізації злочинів проти правосуддя. Правосуддя, яке покликане охороняти та захищати інтереси і права людини та юридичних осіб від протиправних посягань, саме може стати, у випадку скоєння злочину проти нього, об’єктом кримінально-правової охорони, тому розуміння правосуддя як об’єкта кримінально-правової охорони є більш широким, ніж розуміння правосуддя як специфічного виду державної діяльності, яка здійснюється судом при розгляді певних категорій справ.</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w:t>
      </w:r>
      <w:r w:rsidR="00AB7CF4" w:rsidRPr="009A4010">
        <w:rPr>
          <w:rFonts w:ascii="Times New Roman" w:hAnsi="Times New Roman" w:cs="Times New Roman"/>
          <w:sz w:val="28"/>
          <w:szCs w:val="28"/>
        </w:rPr>
        <w:t>1</w:t>
      </w:r>
      <w:r w:rsidRPr="009A4010">
        <w:rPr>
          <w:rFonts w:ascii="Times New Roman" w:hAnsi="Times New Roman" w:cs="Times New Roman"/>
          <w:sz w:val="28"/>
          <w:szCs w:val="28"/>
        </w:rPr>
        <w:t>) поняття родового об’єкта злочинів проти правосуддя, під яким пропонується розуміти порядок суспільних відносин, які забезпечують виконання завдань і досягнення цілей правосуддя, зокрема, ухвалення законного і справедливого рішення і його виконання шляхом реалізації процесуальних і позапроцесуальних функцій органами судової влади, а також органами і особами, діяльність яких сприяє здійсненню правосуддя, і його значення для забезпечення ефективності кримінально-правової охорони правосуддя;</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w:t>
      </w:r>
      <w:r w:rsidR="00AB7CF4" w:rsidRPr="009A4010">
        <w:rPr>
          <w:rFonts w:ascii="Times New Roman" w:hAnsi="Times New Roman" w:cs="Times New Roman"/>
          <w:sz w:val="28"/>
          <w:szCs w:val="28"/>
        </w:rPr>
        <w:t>2</w:t>
      </w:r>
      <w:r w:rsidRPr="009A4010">
        <w:rPr>
          <w:rFonts w:ascii="Times New Roman" w:hAnsi="Times New Roman" w:cs="Times New Roman"/>
          <w:sz w:val="28"/>
          <w:szCs w:val="28"/>
        </w:rPr>
        <w:t>) д</w:t>
      </w:r>
      <w:r w:rsidR="001E458B" w:rsidRPr="009A4010">
        <w:rPr>
          <w:rFonts w:ascii="Times New Roman" w:hAnsi="Times New Roman" w:cs="Times New Roman"/>
          <w:sz w:val="28"/>
          <w:szCs w:val="28"/>
        </w:rPr>
        <w:t>е</w:t>
      </w:r>
      <w:r w:rsidRPr="009A4010">
        <w:rPr>
          <w:rFonts w:ascii="Times New Roman" w:hAnsi="Times New Roman" w:cs="Times New Roman"/>
          <w:sz w:val="28"/>
          <w:szCs w:val="28"/>
        </w:rPr>
        <w:t>фініці</w:t>
      </w:r>
      <w:r w:rsidR="001E458B" w:rsidRPr="009A4010">
        <w:rPr>
          <w:rFonts w:ascii="Times New Roman" w:hAnsi="Times New Roman" w:cs="Times New Roman"/>
          <w:sz w:val="28"/>
          <w:szCs w:val="28"/>
        </w:rPr>
        <w:t>ю терміну</w:t>
      </w:r>
      <w:r w:rsidRPr="009A4010">
        <w:rPr>
          <w:rFonts w:ascii="Times New Roman" w:hAnsi="Times New Roman" w:cs="Times New Roman"/>
          <w:sz w:val="28"/>
          <w:szCs w:val="28"/>
        </w:rPr>
        <w:t xml:space="preserve"> «фальсифікація доказів», під якою пропонується розуміти свідоме штучне створення або підроблення, викривлення або зміна форми, вигляду, змісту письмових, речових та електронних доказів, що призводить до невірного сприйняття судом та іншими учасниками процесу обставин, встановлення яких має значення для справи, унеможливлює встановити істину у справі і ухвалити справедливе судове рішення;</w:t>
      </w:r>
    </w:p>
    <w:p w:rsidR="00F2327B" w:rsidRPr="009A4010" w:rsidRDefault="00F2327B" w:rsidP="00AF108E">
      <w:pPr>
        <w:tabs>
          <w:tab w:val="left" w:pos="0"/>
        </w:tabs>
        <w:spacing w:after="0" w:line="240" w:lineRule="auto"/>
        <w:ind w:firstLine="567"/>
        <w:jc w:val="both"/>
        <w:rPr>
          <w:rFonts w:ascii="Times New Roman" w:hAnsi="Times New Roman" w:cs="Times New Roman"/>
          <w:sz w:val="28"/>
          <w:szCs w:val="28"/>
        </w:rPr>
      </w:pPr>
    </w:p>
    <w:p w:rsidR="00F2327B" w:rsidRPr="009A4010" w:rsidRDefault="00F2327B" w:rsidP="00AF108E">
      <w:pPr>
        <w:tabs>
          <w:tab w:val="left" w:pos="0"/>
        </w:tabs>
        <w:spacing w:after="0" w:line="240" w:lineRule="auto"/>
        <w:ind w:firstLine="567"/>
        <w:jc w:val="both"/>
        <w:rPr>
          <w:rFonts w:ascii="Times New Roman" w:hAnsi="Times New Roman" w:cs="Times New Roman"/>
          <w:sz w:val="28"/>
          <w:szCs w:val="28"/>
        </w:rPr>
      </w:pPr>
    </w:p>
    <w:p w:rsidR="00AF108E" w:rsidRPr="009A4010" w:rsidRDefault="00AF108E" w:rsidP="00AF108E">
      <w:pPr>
        <w:tabs>
          <w:tab w:val="left" w:pos="0"/>
        </w:tabs>
        <w:spacing w:after="0" w:line="240" w:lineRule="auto"/>
        <w:ind w:firstLine="567"/>
        <w:jc w:val="both"/>
        <w:rPr>
          <w:rFonts w:ascii="Times New Roman" w:hAnsi="Times New Roman" w:cs="Times New Roman"/>
          <w:i/>
          <w:sz w:val="28"/>
          <w:szCs w:val="28"/>
        </w:rPr>
      </w:pPr>
      <w:r w:rsidRPr="009A4010">
        <w:rPr>
          <w:rFonts w:ascii="Times New Roman" w:hAnsi="Times New Roman" w:cs="Times New Roman"/>
          <w:i/>
          <w:sz w:val="28"/>
          <w:szCs w:val="28"/>
        </w:rPr>
        <w:t>дістали подальшого розвитку:</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13) положення про однаковий негативний вплив недостатньої визначеності  категорій правосуддя і судочинства та їхнього співвідношення у чинному законодавстві Азербайджанської Республіки і України на ефективність протидії злочинам проти правосуддя; </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14) систематизація функцій правосуддя, які обумовлюють його місце у громадянському суспільстві, що забезпечило більш детальне розкриття сутності правової природи правосуддя як об’єкта кримінально-правової охорони;</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15) ознаки окремих злочинів, кримінальна-правова регламентація яких за законодавством Азербайджанської Республіки та України не співпадає, зокрема, відмови від давання показань свідками і потерпілими, фальсифікації доказів, неповаги до суду, втручання в законну діяльність захисника у кримінальному процесі;</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16) обґрунтування суспільної небезпеки деяких злочинних посягань на правосуддя, зокрема тих, які за законодавствами Азербайджанської Республіки та України  мають відмінності у регулюванні: незаконне звільнення особи від кримінальної відповідальності, притягнення завідомо невинного до кримінальної відповідальності слідчим, прокурором чи іншою уповноваженою на те законом особою, приховування злочину; </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17) класифікація злочинів проти правосуддя, за критеріями загального, родового, безпосереднього та видового об’єктів, за суб’єктним критерієм, а також за ступенем їх тяжкості;</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18) учення про елементи складу злочинів, зокрема, щодо злочинів проти правосуддя за законодавством Азербайджанської Республіки і України, які характеризуються </w:t>
      </w:r>
      <w:r w:rsidRPr="009A4010">
        <w:rPr>
          <w:rFonts w:ascii="Times New Roman" w:hAnsi="Times New Roman" w:cs="Times New Roman"/>
          <w:iCs/>
          <w:sz w:val="28"/>
          <w:szCs w:val="28"/>
        </w:rPr>
        <w:t xml:space="preserve">двооб’єктністю </w:t>
      </w:r>
      <w:r w:rsidRPr="009A4010">
        <w:rPr>
          <w:rFonts w:ascii="Times New Roman" w:hAnsi="Times New Roman" w:cs="Times New Roman"/>
          <w:sz w:val="28"/>
          <w:szCs w:val="28"/>
        </w:rPr>
        <w:t xml:space="preserve">та </w:t>
      </w:r>
      <w:r w:rsidRPr="009A4010">
        <w:rPr>
          <w:rFonts w:ascii="Times New Roman" w:hAnsi="Times New Roman" w:cs="Times New Roman"/>
          <w:iCs/>
          <w:sz w:val="28"/>
          <w:szCs w:val="28"/>
        </w:rPr>
        <w:t xml:space="preserve">поліоб’єктністю, формою дії (рідше - бездіяльності), формальністю </w:t>
      </w:r>
      <w:r w:rsidRPr="009A4010">
        <w:rPr>
          <w:rFonts w:ascii="Times New Roman" w:hAnsi="Times New Roman" w:cs="Times New Roman"/>
          <w:sz w:val="28"/>
          <w:szCs w:val="28"/>
        </w:rPr>
        <w:t>складів, умисністю;</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19) мета, принципи і засади призначення покарання за злочини проти правосуддя за кримінальним законодавством Азербайджанської Республіки і України, а також співвідношення між справедливістю та індивідуалізацією покарання; </w:t>
      </w:r>
    </w:p>
    <w:p w:rsidR="00AF108E" w:rsidRPr="009A4010" w:rsidRDefault="00AF108E" w:rsidP="00AB7CF4">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20) наукове знання про криміногенні фактори, які виступають як причини і умови злочинів проти правосуддя, зокрема: соціально-економічні, політико-ідеологічні, соціально-психологічні, правові, організаційно-управлінські і фактори, пов’язані з правоохоронною і правозастосовною діяльністю. </w:t>
      </w:r>
    </w:p>
    <w:p w:rsidR="00AF108E" w:rsidRPr="009A4010" w:rsidRDefault="00A94F0B"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bCs/>
          <w:sz w:val="28"/>
          <w:szCs w:val="28"/>
        </w:rPr>
        <w:t xml:space="preserve">Практичне значення одержаних результатів </w:t>
      </w:r>
      <w:r w:rsidR="00AF108E" w:rsidRPr="009A4010">
        <w:rPr>
          <w:rFonts w:ascii="Times New Roman" w:hAnsi="Times New Roman" w:cs="Times New Roman"/>
          <w:sz w:val="28"/>
          <w:szCs w:val="28"/>
        </w:rPr>
        <w:t>полягає в тому, що висновки та пропозиції, які містяться у дисертації, можуть бути використані:</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навчальному процесі та науковій сфері</w:t>
      </w:r>
      <w:r w:rsidRPr="009A4010">
        <w:rPr>
          <w:rFonts w:ascii="Times New Roman" w:hAnsi="Times New Roman" w:cs="Times New Roman"/>
          <w:sz w:val="28"/>
          <w:szCs w:val="28"/>
        </w:rPr>
        <w:t xml:space="preserve"> – для подальшого розроблення наукових проблем злочинності проти правосуддя, удосконалення стратегій протидії їй, при написанні монографій, підручників, посібників, а також при викладанні курсів «Кримінологія», «Кримінальне право» та похідних від них спеціальних курсів у юридичних вищих навчальних закладах (</w:t>
      </w:r>
      <w:r w:rsidR="004C7F05" w:rsidRPr="009A4010">
        <w:rPr>
          <w:rFonts w:ascii="Times New Roman" w:hAnsi="Times New Roman" w:cs="Times New Roman"/>
          <w:sz w:val="28"/>
          <w:szCs w:val="28"/>
        </w:rPr>
        <w:t>а</w:t>
      </w:r>
      <w:r w:rsidRPr="009A4010">
        <w:rPr>
          <w:rFonts w:ascii="Times New Roman" w:hAnsi="Times New Roman" w:cs="Times New Roman"/>
          <w:sz w:val="28"/>
          <w:szCs w:val="28"/>
        </w:rPr>
        <w:t xml:space="preserve">кт впровадження результатів дисертаційного дослідження у навчальний процес </w:t>
      </w:r>
      <w:r w:rsidR="004C7F05" w:rsidRPr="009A4010">
        <w:rPr>
          <w:rFonts w:ascii="Times New Roman" w:hAnsi="Times New Roman" w:cs="Times New Roman"/>
          <w:sz w:val="28"/>
          <w:szCs w:val="28"/>
        </w:rPr>
        <w:t>Бакинського державного університету від 10 грудн. 2020 р.)</w:t>
      </w:r>
      <w:r w:rsidRPr="009A4010">
        <w:rPr>
          <w:rFonts w:ascii="Times New Roman" w:hAnsi="Times New Roman" w:cs="Times New Roman"/>
          <w:sz w:val="28"/>
          <w:szCs w:val="28"/>
        </w:rPr>
        <w:t>;</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законотворчій діяльності</w:t>
      </w:r>
      <w:r w:rsidRPr="009A4010">
        <w:rPr>
          <w:rFonts w:ascii="Times New Roman" w:hAnsi="Times New Roman" w:cs="Times New Roman"/>
          <w:sz w:val="28"/>
          <w:szCs w:val="28"/>
        </w:rPr>
        <w:t xml:space="preserve"> – для надання пропозицій щодо змін і доповнень до законодавства України у сфері охорони правосуддя, зокрема вдосконалення положень Кримінального кодексу України та Кримінального </w:t>
      </w:r>
      <w:r w:rsidR="00114466" w:rsidRPr="009A4010">
        <w:rPr>
          <w:rFonts w:ascii="Times New Roman" w:hAnsi="Times New Roman" w:cs="Times New Roman"/>
          <w:sz w:val="28"/>
          <w:szCs w:val="28"/>
        </w:rPr>
        <w:t>процесуального кодексу України</w:t>
      </w:r>
      <w:r w:rsidRPr="009A4010">
        <w:rPr>
          <w:rFonts w:ascii="Times New Roman" w:hAnsi="Times New Roman" w:cs="Times New Roman"/>
          <w:sz w:val="28"/>
          <w:szCs w:val="28"/>
        </w:rPr>
        <w:t>;</w:t>
      </w:r>
    </w:p>
    <w:p w:rsidR="00AF108E" w:rsidRPr="009A4010" w:rsidRDefault="00AF108E" w:rsidP="00AF108E">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правозастосовній діяльності</w:t>
      </w:r>
      <w:r w:rsidRPr="009A4010">
        <w:rPr>
          <w:rFonts w:ascii="Times New Roman" w:hAnsi="Times New Roman" w:cs="Times New Roman"/>
          <w:sz w:val="28"/>
          <w:szCs w:val="28"/>
        </w:rPr>
        <w:t xml:space="preserve"> – при розробленні й удосконаленні відомчих (міжвідомчих) нормативно-правових актів, підготовці методичних рекомендацій, організаційних рішень з питань протидії злочинності проти правосуддя.</w:t>
      </w:r>
    </w:p>
    <w:p w:rsidR="00FC76A1" w:rsidRPr="009A4010" w:rsidRDefault="00A94F0B" w:rsidP="00FC76A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bCs/>
          <w:sz w:val="28"/>
          <w:szCs w:val="28"/>
        </w:rPr>
        <w:t>Апробація результатів дисертації</w:t>
      </w:r>
      <w:r w:rsidRPr="009A4010">
        <w:rPr>
          <w:rFonts w:ascii="Times New Roman" w:hAnsi="Times New Roman" w:cs="Times New Roman"/>
          <w:sz w:val="28"/>
          <w:szCs w:val="28"/>
        </w:rPr>
        <w:t xml:space="preserve">. </w:t>
      </w:r>
      <w:r w:rsidR="00AF108E" w:rsidRPr="009A4010">
        <w:rPr>
          <w:rFonts w:ascii="Times New Roman" w:hAnsi="Times New Roman" w:cs="Times New Roman"/>
          <w:sz w:val="28"/>
          <w:szCs w:val="28"/>
        </w:rPr>
        <w:t xml:space="preserve">Результати дослідження оприлюднено на </w:t>
      </w:r>
      <w:r w:rsidR="00FC76A1" w:rsidRPr="009A4010">
        <w:rPr>
          <w:rFonts w:ascii="Times New Roman" w:hAnsi="Times New Roman" w:cs="Times New Roman"/>
          <w:sz w:val="28"/>
          <w:szCs w:val="28"/>
        </w:rPr>
        <w:t>5</w:t>
      </w:r>
      <w:r w:rsidR="00AF108E" w:rsidRPr="009A4010">
        <w:rPr>
          <w:rFonts w:ascii="Times New Roman" w:hAnsi="Times New Roman" w:cs="Times New Roman"/>
          <w:sz w:val="28"/>
          <w:szCs w:val="28"/>
        </w:rPr>
        <w:t xml:space="preserve"> науково-практичних конференціях, в тому числі й міжнародних, та засіданнях круглих столів і науково-практичних семінарів, зокрема: </w:t>
      </w:r>
      <w:r w:rsidR="00FC76A1" w:rsidRPr="009A4010">
        <w:rPr>
          <w:rFonts w:ascii="Times New Roman" w:hAnsi="Times New Roman" w:cs="Times New Roman"/>
          <w:sz w:val="28"/>
          <w:szCs w:val="28"/>
        </w:rPr>
        <w:t>«</w:t>
      </w:r>
      <w:r w:rsidR="00D23D02" w:rsidRPr="009A4010">
        <w:rPr>
          <w:rFonts w:ascii="Times New Roman" w:hAnsi="Times New Roman" w:cs="Times New Roman"/>
          <w:sz w:val="28"/>
          <w:szCs w:val="28"/>
        </w:rPr>
        <w:t>Юриспруденція в сучасному і</w:t>
      </w:r>
      <w:r w:rsidR="00FC76A1" w:rsidRPr="009A4010">
        <w:rPr>
          <w:rFonts w:ascii="Times New Roman" w:hAnsi="Times New Roman" w:cs="Times New Roman"/>
          <w:sz w:val="28"/>
          <w:szCs w:val="28"/>
        </w:rPr>
        <w:t>нформаційному просторі» (м. Київ, 1 берез</w:t>
      </w:r>
      <w:r w:rsidR="001D1FB6" w:rsidRPr="009A4010">
        <w:rPr>
          <w:rFonts w:ascii="Times New Roman" w:hAnsi="Times New Roman" w:cs="Times New Roman"/>
          <w:sz w:val="28"/>
          <w:szCs w:val="28"/>
        </w:rPr>
        <w:t>ня</w:t>
      </w:r>
      <w:r w:rsidR="00FC76A1" w:rsidRPr="009A4010">
        <w:rPr>
          <w:rFonts w:ascii="Times New Roman" w:hAnsi="Times New Roman" w:cs="Times New Roman"/>
          <w:sz w:val="28"/>
          <w:szCs w:val="28"/>
        </w:rPr>
        <w:t xml:space="preserve"> 2019 р</w:t>
      </w:r>
      <w:r w:rsidR="001D1FB6" w:rsidRPr="009A4010">
        <w:rPr>
          <w:rFonts w:ascii="Times New Roman" w:hAnsi="Times New Roman" w:cs="Times New Roman"/>
          <w:sz w:val="28"/>
          <w:szCs w:val="28"/>
        </w:rPr>
        <w:t>оку</w:t>
      </w:r>
      <w:r w:rsidR="00FC76A1" w:rsidRPr="009A4010">
        <w:rPr>
          <w:rFonts w:ascii="Times New Roman" w:hAnsi="Times New Roman" w:cs="Times New Roman"/>
          <w:sz w:val="28"/>
          <w:szCs w:val="28"/>
        </w:rPr>
        <w:t>), «Стратегічне позиціонування України в сучасному міжнародному просторі» (м. Киів, 17 жовт</w:t>
      </w:r>
      <w:r w:rsidR="001D1FB6" w:rsidRPr="009A4010">
        <w:rPr>
          <w:rFonts w:ascii="Times New Roman" w:hAnsi="Times New Roman" w:cs="Times New Roman"/>
          <w:sz w:val="28"/>
          <w:szCs w:val="28"/>
        </w:rPr>
        <w:t>ня</w:t>
      </w:r>
      <w:r w:rsidR="00FC76A1" w:rsidRPr="009A4010">
        <w:rPr>
          <w:rFonts w:ascii="Times New Roman" w:hAnsi="Times New Roman" w:cs="Times New Roman"/>
          <w:sz w:val="28"/>
          <w:szCs w:val="28"/>
        </w:rPr>
        <w:t xml:space="preserve"> 2019 р</w:t>
      </w:r>
      <w:r w:rsidR="001D1FB6" w:rsidRPr="009A4010">
        <w:rPr>
          <w:rFonts w:ascii="Times New Roman" w:hAnsi="Times New Roman" w:cs="Times New Roman"/>
          <w:sz w:val="28"/>
          <w:szCs w:val="28"/>
        </w:rPr>
        <w:t>оку</w:t>
      </w:r>
      <w:r w:rsidR="00FC76A1" w:rsidRPr="009A4010">
        <w:rPr>
          <w:rFonts w:ascii="Times New Roman" w:hAnsi="Times New Roman" w:cs="Times New Roman"/>
          <w:sz w:val="28"/>
          <w:szCs w:val="28"/>
        </w:rPr>
        <w:t>); «Мiжнародно-правовий захист прав трудящих мігрантів в контексті сучасної міграційної політики» (м. Iрпiнь, 30 жовт</w:t>
      </w:r>
      <w:r w:rsidR="001D1FB6" w:rsidRPr="009A4010">
        <w:rPr>
          <w:rFonts w:ascii="Times New Roman" w:hAnsi="Times New Roman" w:cs="Times New Roman"/>
          <w:sz w:val="28"/>
          <w:szCs w:val="28"/>
        </w:rPr>
        <w:t>ня</w:t>
      </w:r>
      <w:r w:rsidR="00FC76A1" w:rsidRPr="009A4010">
        <w:rPr>
          <w:rFonts w:ascii="Times New Roman" w:hAnsi="Times New Roman" w:cs="Times New Roman"/>
          <w:sz w:val="28"/>
          <w:szCs w:val="28"/>
        </w:rPr>
        <w:t xml:space="preserve"> 2020 р</w:t>
      </w:r>
      <w:r w:rsidR="001D1FB6" w:rsidRPr="009A4010">
        <w:rPr>
          <w:rFonts w:ascii="Times New Roman" w:hAnsi="Times New Roman" w:cs="Times New Roman"/>
          <w:sz w:val="28"/>
          <w:szCs w:val="28"/>
        </w:rPr>
        <w:t>оку</w:t>
      </w:r>
      <w:r w:rsidR="00FC76A1" w:rsidRPr="009A4010">
        <w:rPr>
          <w:rFonts w:ascii="Times New Roman" w:hAnsi="Times New Roman" w:cs="Times New Roman"/>
          <w:sz w:val="28"/>
          <w:szCs w:val="28"/>
        </w:rPr>
        <w:t>); «Актуальні проблеми економіки, фінансів, обліку та права: теорія і практика» (м.</w:t>
      </w:r>
      <w:r w:rsidR="000F2AC8" w:rsidRPr="009A4010">
        <w:rPr>
          <w:rFonts w:ascii="Times New Roman" w:hAnsi="Times New Roman" w:cs="Times New Roman"/>
          <w:sz w:val="28"/>
          <w:szCs w:val="28"/>
        </w:rPr>
        <w:t xml:space="preserve"> Полтава</w:t>
      </w:r>
      <w:r w:rsidR="00FC76A1" w:rsidRPr="009A4010">
        <w:rPr>
          <w:rFonts w:ascii="Times New Roman" w:hAnsi="Times New Roman" w:cs="Times New Roman"/>
          <w:sz w:val="28"/>
          <w:szCs w:val="28"/>
        </w:rPr>
        <w:t>, 9</w:t>
      </w:r>
      <w:r w:rsidR="001D1FB6" w:rsidRPr="009A4010">
        <w:rPr>
          <w:rFonts w:ascii="Times New Roman" w:hAnsi="Times New Roman" w:cs="Times New Roman"/>
          <w:sz w:val="28"/>
          <w:szCs w:val="28"/>
        </w:rPr>
        <w:t> </w:t>
      </w:r>
      <w:r w:rsidR="00FC76A1" w:rsidRPr="009A4010">
        <w:rPr>
          <w:rFonts w:ascii="Times New Roman" w:hAnsi="Times New Roman" w:cs="Times New Roman"/>
          <w:sz w:val="28"/>
          <w:szCs w:val="28"/>
        </w:rPr>
        <w:t>грудня 2020 р</w:t>
      </w:r>
      <w:r w:rsidR="001D1FB6" w:rsidRPr="009A4010">
        <w:rPr>
          <w:rFonts w:ascii="Times New Roman" w:hAnsi="Times New Roman" w:cs="Times New Roman"/>
          <w:sz w:val="28"/>
          <w:szCs w:val="28"/>
        </w:rPr>
        <w:t>оку</w:t>
      </w:r>
      <w:r w:rsidR="00FC76A1" w:rsidRPr="009A4010">
        <w:rPr>
          <w:rFonts w:ascii="Times New Roman" w:hAnsi="Times New Roman" w:cs="Times New Roman"/>
          <w:sz w:val="28"/>
          <w:szCs w:val="28"/>
        </w:rPr>
        <w:t xml:space="preserve">); «Pregătirea profesională a cadrelor pentru subdiviziunile ministerului afacerilor interne şi alte organe de drept» (Chișinău, 4 decemb. 2020 r.). </w:t>
      </w:r>
    </w:p>
    <w:p w:rsidR="00AF108E" w:rsidRPr="009A4010" w:rsidRDefault="00A94F0B" w:rsidP="00FC76A1">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bCs/>
          <w:sz w:val="28"/>
          <w:szCs w:val="28"/>
        </w:rPr>
        <w:t>Публікації</w:t>
      </w:r>
      <w:r w:rsidRPr="009A4010">
        <w:rPr>
          <w:rFonts w:ascii="Times New Roman" w:hAnsi="Times New Roman" w:cs="Times New Roman"/>
          <w:sz w:val="28"/>
          <w:szCs w:val="28"/>
        </w:rPr>
        <w:t xml:space="preserve">. </w:t>
      </w:r>
      <w:r w:rsidR="00AF108E" w:rsidRPr="009A4010">
        <w:rPr>
          <w:rFonts w:ascii="Times New Roman" w:hAnsi="Times New Roman" w:cs="Times New Roman"/>
          <w:sz w:val="28"/>
          <w:szCs w:val="28"/>
        </w:rPr>
        <w:t>Основні положення, висновки та пропозиції, що сформульовані в дисертації, відображені у  наукових публікаціях, серед яких</w:t>
      </w:r>
      <w:r w:rsidR="00660F82" w:rsidRPr="009A4010">
        <w:rPr>
          <w:rFonts w:ascii="Times New Roman" w:hAnsi="Times New Roman" w:cs="Times New Roman"/>
          <w:sz w:val="28"/>
          <w:szCs w:val="28"/>
        </w:rPr>
        <w:t>: 1</w:t>
      </w:r>
      <w:r w:rsidR="00AF108E" w:rsidRPr="009A4010">
        <w:rPr>
          <w:rFonts w:ascii="Times New Roman" w:hAnsi="Times New Roman" w:cs="Times New Roman"/>
          <w:sz w:val="28"/>
          <w:szCs w:val="28"/>
        </w:rPr>
        <w:t xml:space="preserve"> монографія, </w:t>
      </w:r>
      <w:r w:rsidR="0095120B" w:rsidRPr="009A4010">
        <w:rPr>
          <w:rFonts w:ascii="Times New Roman" w:hAnsi="Times New Roman" w:cs="Times New Roman"/>
          <w:sz w:val="28"/>
          <w:szCs w:val="28"/>
        </w:rPr>
        <w:t>16</w:t>
      </w:r>
      <w:r w:rsidR="00AF108E" w:rsidRPr="009A4010">
        <w:rPr>
          <w:rFonts w:ascii="Times New Roman" w:hAnsi="Times New Roman" w:cs="Times New Roman"/>
          <w:sz w:val="28"/>
          <w:szCs w:val="28"/>
        </w:rPr>
        <w:t xml:space="preserve"> статей, опублікованих у наукових фахових вид</w:t>
      </w:r>
      <w:r w:rsidR="0095120B" w:rsidRPr="009A4010">
        <w:rPr>
          <w:rFonts w:ascii="Times New Roman" w:hAnsi="Times New Roman" w:cs="Times New Roman"/>
          <w:sz w:val="28"/>
          <w:szCs w:val="28"/>
        </w:rPr>
        <w:t>аннях України з юридичних наук</w:t>
      </w:r>
      <w:r w:rsidR="001E7C26" w:rsidRPr="009A4010">
        <w:rPr>
          <w:rFonts w:ascii="Times New Roman" w:hAnsi="Times New Roman" w:cs="Times New Roman"/>
          <w:sz w:val="28"/>
          <w:szCs w:val="28"/>
        </w:rPr>
        <w:t>,</w:t>
      </w:r>
      <w:r w:rsidR="0095120B" w:rsidRPr="009A4010">
        <w:rPr>
          <w:rFonts w:ascii="Times New Roman" w:hAnsi="Times New Roman" w:cs="Times New Roman"/>
          <w:sz w:val="28"/>
          <w:szCs w:val="28"/>
        </w:rPr>
        <w:t xml:space="preserve"> </w:t>
      </w:r>
      <w:r w:rsidR="00660F82" w:rsidRPr="009A4010">
        <w:rPr>
          <w:rFonts w:ascii="Times New Roman" w:hAnsi="Times New Roman" w:cs="Times New Roman"/>
          <w:sz w:val="28"/>
          <w:szCs w:val="28"/>
        </w:rPr>
        <w:t>7</w:t>
      </w:r>
      <w:r w:rsidR="00AF108E" w:rsidRPr="009A4010">
        <w:rPr>
          <w:rFonts w:ascii="Times New Roman" w:hAnsi="Times New Roman" w:cs="Times New Roman"/>
          <w:sz w:val="28"/>
          <w:szCs w:val="28"/>
        </w:rPr>
        <w:t xml:space="preserve"> </w:t>
      </w:r>
      <w:r w:rsidR="00660F82" w:rsidRPr="009A4010">
        <w:rPr>
          <w:rFonts w:ascii="Times New Roman" w:hAnsi="Times New Roman" w:cs="Times New Roman"/>
          <w:sz w:val="28"/>
          <w:szCs w:val="28"/>
        </w:rPr>
        <w:t xml:space="preserve">статей </w:t>
      </w:r>
      <w:r w:rsidR="00AF108E" w:rsidRPr="009A4010">
        <w:rPr>
          <w:rFonts w:ascii="Times New Roman" w:hAnsi="Times New Roman" w:cs="Times New Roman"/>
          <w:sz w:val="28"/>
          <w:szCs w:val="28"/>
        </w:rPr>
        <w:t>у наукових періодичних виданнях інших держав</w:t>
      </w:r>
      <w:r w:rsidR="00660F82" w:rsidRPr="009A4010">
        <w:rPr>
          <w:rFonts w:ascii="Times New Roman" w:hAnsi="Times New Roman" w:cs="Times New Roman"/>
          <w:sz w:val="28"/>
          <w:szCs w:val="28"/>
        </w:rPr>
        <w:t xml:space="preserve">, </w:t>
      </w:r>
      <w:r w:rsidR="006F3568" w:rsidRPr="009A4010">
        <w:rPr>
          <w:rFonts w:ascii="Times New Roman" w:hAnsi="Times New Roman" w:cs="Times New Roman"/>
          <w:sz w:val="28"/>
          <w:szCs w:val="28"/>
        </w:rPr>
        <w:t>6</w:t>
      </w:r>
      <w:r w:rsidR="00660F82" w:rsidRPr="009A4010">
        <w:rPr>
          <w:rFonts w:ascii="Times New Roman" w:hAnsi="Times New Roman" w:cs="Times New Roman"/>
          <w:sz w:val="28"/>
          <w:szCs w:val="28"/>
        </w:rPr>
        <w:t xml:space="preserve"> – тези доповідей на науково-практичних та науково-теоретичних конференціях. </w:t>
      </w:r>
    </w:p>
    <w:p w:rsidR="00AF108E" w:rsidRPr="009A4010" w:rsidRDefault="00A94F0B" w:rsidP="00AF108E">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 </w:t>
      </w:r>
      <w:r w:rsidRPr="009A4010">
        <w:rPr>
          <w:rFonts w:ascii="Times New Roman" w:hAnsi="Times New Roman" w:cs="Times New Roman"/>
          <w:b/>
          <w:bCs/>
          <w:sz w:val="28"/>
          <w:szCs w:val="28"/>
        </w:rPr>
        <w:t xml:space="preserve">Структура дисертації. </w:t>
      </w:r>
      <w:r w:rsidR="00E23BAA" w:rsidRPr="009A4010">
        <w:rPr>
          <w:rFonts w:ascii="Times New Roman" w:hAnsi="Times New Roman" w:cs="Times New Roman"/>
          <w:sz w:val="28"/>
          <w:szCs w:val="28"/>
        </w:rPr>
        <w:t xml:space="preserve">Дисертація складається зі </w:t>
      </w:r>
      <w:r w:rsidR="00AF108E" w:rsidRPr="009A4010">
        <w:rPr>
          <w:rFonts w:ascii="Times New Roman" w:hAnsi="Times New Roman" w:cs="Times New Roman"/>
          <w:sz w:val="28"/>
          <w:szCs w:val="28"/>
        </w:rPr>
        <w:t>вступу, трьох розділів, що містять дев’ять підрозділів, висновків, списку використаних джерел, додатку. Загальний обсяг дисертації становить 4</w:t>
      </w:r>
      <w:r w:rsidR="008B3A72" w:rsidRPr="009A4010">
        <w:rPr>
          <w:rFonts w:ascii="Times New Roman" w:hAnsi="Times New Roman" w:cs="Times New Roman"/>
          <w:sz w:val="28"/>
          <w:szCs w:val="28"/>
        </w:rPr>
        <w:t>33 сторінки</w:t>
      </w:r>
      <w:r w:rsidR="00AF108E" w:rsidRPr="009A4010">
        <w:rPr>
          <w:rFonts w:ascii="Times New Roman" w:hAnsi="Times New Roman" w:cs="Times New Roman"/>
          <w:sz w:val="28"/>
          <w:szCs w:val="28"/>
        </w:rPr>
        <w:t>,</w:t>
      </w:r>
      <w:r w:rsidR="008B3A72" w:rsidRPr="009A4010">
        <w:rPr>
          <w:rFonts w:ascii="Times New Roman" w:hAnsi="Times New Roman" w:cs="Times New Roman"/>
          <w:sz w:val="28"/>
          <w:szCs w:val="28"/>
        </w:rPr>
        <w:t xml:space="preserve"> з яких </w:t>
      </w:r>
      <w:r w:rsidR="00AF108E" w:rsidRPr="009A4010">
        <w:rPr>
          <w:rFonts w:ascii="Times New Roman" w:hAnsi="Times New Roman" w:cs="Times New Roman"/>
          <w:sz w:val="28"/>
          <w:szCs w:val="28"/>
        </w:rPr>
        <w:t xml:space="preserve">список використаних джерел </w:t>
      </w:r>
      <w:r w:rsidR="00E23BAA" w:rsidRPr="009A4010">
        <w:rPr>
          <w:rFonts w:ascii="Times New Roman" w:hAnsi="Times New Roman" w:cs="Times New Roman"/>
          <w:sz w:val="28"/>
          <w:szCs w:val="28"/>
        </w:rPr>
        <w:t>−</w:t>
      </w:r>
      <w:r w:rsidR="00AF108E" w:rsidRPr="009A4010">
        <w:rPr>
          <w:rFonts w:ascii="Times New Roman" w:hAnsi="Times New Roman" w:cs="Times New Roman"/>
          <w:sz w:val="28"/>
          <w:szCs w:val="28"/>
        </w:rPr>
        <w:t xml:space="preserve"> на </w:t>
      </w:r>
      <w:r w:rsidR="008B3A72" w:rsidRPr="009A4010">
        <w:rPr>
          <w:rFonts w:ascii="Times New Roman" w:hAnsi="Times New Roman" w:cs="Times New Roman"/>
          <w:sz w:val="28"/>
          <w:szCs w:val="28"/>
        </w:rPr>
        <w:t>49</w:t>
      </w:r>
      <w:r w:rsidR="00AF108E" w:rsidRPr="009A4010">
        <w:rPr>
          <w:rFonts w:ascii="Times New Roman" w:hAnsi="Times New Roman" w:cs="Times New Roman"/>
          <w:sz w:val="28"/>
          <w:szCs w:val="28"/>
        </w:rPr>
        <w:t xml:space="preserve"> сторінках </w:t>
      </w:r>
      <w:r w:rsidR="008B3A72" w:rsidRPr="009A4010">
        <w:rPr>
          <w:rFonts w:ascii="Times New Roman" w:hAnsi="Times New Roman" w:cs="Times New Roman"/>
          <w:sz w:val="28"/>
          <w:szCs w:val="28"/>
        </w:rPr>
        <w:t>(</w:t>
      </w:r>
      <w:r w:rsidR="00AF108E" w:rsidRPr="009A4010">
        <w:rPr>
          <w:rFonts w:ascii="Times New Roman" w:hAnsi="Times New Roman" w:cs="Times New Roman"/>
          <w:sz w:val="28"/>
          <w:szCs w:val="28"/>
        </w:rPr>
        <w:t>4</w:t>
      </w:r>
      <w:r w:rsidR="00E23BAA" w:rsidRPr="009A4010">
        <w:rPr>
          <w:rFonts w:ascii="Times New Roman" w:hAnsi="Times New Roman" w:cs="Times New Roman"/>
          <w:sz w:val="28"/>
          <w:szCs w:val="28"/>
        </w:rPr>
        <w:t>7</w:t>
      </w:r>
      <w:r w:rsidR="00AF108E" w:rsidRPr="009A4010">
        <w:rPr>
          <w:rFonts w:ascii="Times New Roman" w:hAnsi="Times New Roman" w:cs="Times New Roman"/>
          <w:sz w:val="28"/>
          <w:szCs w:val="28"/>
        </w:rPr>
        <w:t>5 найменування)</w:t>
      </w:r>
      <w:r w:rsidR="008B3A72" w:rsidRPr="009A4010">
        <w:rPr>
          <w:rFonts w:ascii="Times New Roman" w:hAnsi="Times New Roman" w:cs="Times New Roman"/>
          <w:sz w:val="28"/>
          <w:szCs w:val="28"/>
        </w:rPr>
        <w:t>, додаток на 3-х сторінках.</w:t>
      </w:r>
    </w:p>
    <w:bookmarkEnd w:id="2"/>
    <w:p w:rsidR="008B3A72" w:rsidRPr="009A4010" w:rsidRDefault="008B3A72" w:rsidP="00615D12">
      <w:pPr>
        <w:tabs>
          <w:tab w:val="left" w:pos="0"/>
        </w:tabs>
        <w:spacing w:after="0" w:line="240" w:lineRule="auto"/>
        <w:jc w:val="center"/>
        <w:rPr>
          <w:rFonts w:ascii="Times New Roman" w:hAnsi="Times New Roman" w:cs="Times New Roman"/>
          <w:b/>
          <w:sz w:val="28"/>
          <w:szCs w:val="28"/>
        </w:rPr>
      </w:pPr>
    </w:p>
    <w:p w:rsidR="00D02183" w:rsidRPr="009A4010" w:rsidRDefault="00D02183" w:rsidP="00615D12">
      <w:pPr>
        <w:tabs>
          <w:tab w:val="left" w:pos="0"/>
        </w:tabs>
        <w:spacing w:after="0" w:line="240" w:lineRule="auto"/>
        <w:jc w:val="center"/>
        <w:rPr>
          <w:rFonts w:ascii="Times New Roman" w:hAnsi="Times New Roman" w:cs="Times New Roman"/>
          <w:b/>
          <w:sz w:val="28"/>
          <w:szCs w:val="28"/>
        </w:rPr>
      </w:pPr>
      <w:r w:rsidRPr="009A4010">
        <w:rPr>
          <w:rFonts w:ascii="Times New Roman" w:hAnsi="Times New Roman" w:cs="Times New Roman"/>
          <w:b/>
          <w:sz w:val="28"/>
          <w:szCs w:val="28"/>
        </w:rPr>
        <w:t>ОСНОВНИЙ ЗМІСТ РОБОТИ</w:t>
      </w:r>
    </w:p>
    <w:p w:rsidR="00D02183" w:rsidRPr="009A4010" w:rsidRDefault="00D02183" w:rsidP="00615D12">
      <w:pPr>
        <w:tabs>
          <w:tab w:val="left" w:pos="0"/>
        </w:tabs>
        <w:spacing w:after="0" w:line="240" w:lineRule="auto"/>
        <w:ind w:firstLine="567"/>
        <w:jc w:val="center"/>
        <w:rPr>
          <w:rFonts w:ascii="Times New Roman" w:hAnsi="Times New Roman" w:cs="Times New Roman"/>
          <w:sz w:val="28"/>
        </w:rPr>
      </w:pPr>
    </w:p>
    <w:p w:rsidR="00D02183" w:rsidRPr="009A4010" w:rsidRDefault="00D02183" w:rsidP="00615D12">
      <w:pPr>
        <w:tabs>
          <w:tab w:val="left" w:pos="0"/>
        </w:tabs>
        <w:spacing w:after="0" w:line="240" w:lineRule="auto"/>
        <w:ind w:firstLine="567"/>
        <w:jc w:val="both"/>
        <w:rPr>
          <w:rFonts w:ascii="Times New Roman" w:hAnsi="Times New Roman" w:cs="Times New Roman"/>
          <w:bCs/>
          <w:sz w:val="28"/>
          <w:szCs w:val="28"/>
        </w:rPr>
      </w:pPr>
      <w:r w:rsidRPr="009A4010">
        <w:rPr>
          <w:rFonts w:ascii="Times New Roman" w:hAnsi="Times New Roman" w:cs="Times New Roman"/>
          <w:sz w:val="28"/>
          <w:szCs w:val="28"/>
        </w:rPr>
        <w:t xml:space="preserve">У </w:t>
      </w:r>
      <w:r w:rsidRPr="009A4010">
        <w:rPr>
          <w:rFonts w:ascii="Times New Roman" w:hAnsi="Times New Roman" w:cs="Times New Roman"/>
          <w:b/>
          <w:sz w:val="28"/>
          <w:szCs w:val="28"/>
        </w:rPr>
        <w:t>вступі</w:t>
      </w:r>
      <w:r w:rsidRPr="009A4010">
        <w:rPr>
          <w:rFonts w:ascii="Times New Roman" w:hAnsi="Times New Roman" w:cs="Times New Roman"/>
          <w:sz w:val="28"/>
          <w:szCs w:val="28"/>
        </w:rPr>
        <w:t xml:space="preserve"> </w:t>
      </w:r>
      <w:r w:rsidRPr="009A4010">
        <w:rPr>
          <w:rFonts w:ascii="Times New Roman" w:hAnsi="Times New Roman" w:cs="Times New Roman"/>
          <w:bCs/>
          <w:iCs/>
          <w:sz w:val="28"/>
          <w:szCs w:val="28"/>
        </w:rPr>
        <w:t xml:space="preserve">обґрунтовано </w:t>
      </w:r>
      <w:r w:rsidR="00F149ED" w:rsidRPr="009A4010">
        <w:rPr>
          <w:rFonts w:ascii="Times New Roman" w:hAnsi="Times New Roman" w:cs="Times New Roman"/>
          <w:bCs/>
          <w:iCs/>
          <w:sz w:val="28"/>
          <w:szCs w:val="28"/>
        </w:rPr>
        <w:t xml:space="preserve">актуальність </w:t>
      </w:r>
      <w:r w:rsidRPr="009A4010">
        <w:rPr>
          <w:rFonts w:ascii="Times New Roman" w:hAnsi="Times New Roman" w:cs="Times New Roman"/>
          <w:bCs/>
          <w:iCs/>
          <w:sz w:val="28"/>
          <w:szCs w:val="28"/>
        </w:rPr>
        <w:t xml:space="preserve">теми дисертації; зазначено зв’язок роботи з науковими програмами, планами; визначено мету, завдання, об’єкт, предмет, методи дослідження; </w:t>
      </w:r>
      <w:r w:rsidR="00F149ED" w:rsidRPr="009A4010">
        <w:rPr>
          <w:rFonts w:ascii="Times New Roman" w:hAnsi="Times New Roman" w:cs="Times New Roman"/>
          <w:bCs/>
          <w:iCs/>
          <w:sz w:val="28"/>
          <w:szCs w:val="28"/>
        </w:rPr>
        <w:t xml:space="preserve">сформульовано положення, які характеризують </w:t>
      </w:r>
      <w:r w:rsidRPr="009A4010">
        <w:rPr>
          <w:rFonts w:ascii="Times New Roman" w:hAnsi="Times New Roman" w:cs="Times New Roman"/>
          <w:bCs/>
          <w:iCs/>
          <w:sz w:val="28"/>
          <w:szCs w:val="28"/>
        </w:rPr>
        <w:t xml:space="preserve">наукову новизну, </w:t>
      </w:r>
      <w:r w:rsidR="00F149ED" w:rsidRPr="009A4010">
        <w:rPr>
          <w:rFonts w:ascii="Times New Roman" w:hAnsi="Times New Roman" w:cs="Times New Roman"/>
          <w:bCs/>
          <w:iCs/>
          <w:sz w:val="28"/>
          <w:szCs w:val="28"/>
        </w:rPr>
        <w:t xml:space="preserve">наведено дані про </w:t>
      </w:r>
      <w:r w:rsidRPr="009A4010">
        <w:rPr>
          <w:rFonts w:ascii="Times New Roman" w:hAnsi="Times New Roman" w:cs="Times New Roman"/>
          <w:bCs/>
          <w:iCs/>
          <w:sz w:val="28"/>
          <w:szCs w:val="28"/>
        </w:rPr>
        <w:t>практичн</w:t>
      </w:r>
      <w:r w:rsidR="00F149ED" w:rsidRPr="009A4010">
        <w:rPr>
          <w:rFonts w:ascii="Times New Roman" w:hAnsi="Times New Roman" w:cs="Times New Roman"/>
          <w:bCs/>
          <w:iCs/>
          <w:sz w:val="28"/>
          <w:szCs w:val="28"/>
        </w:rPr>
        <w:t>у</w:t>
      </w:r>
      <w:r w:rsidRPr="009A4010">
        <w:rPr>
          <w:rFonts w:ascii="Times New Roman" w:hAnsi="Times New Roman" w:cs="Times New Roman"/>
          <w:bCs/>
          <w:iCs/>
          <w:sz w:val="28"/>
          <w:szCs w:val="28"/>
        </w:rPr>
        <w:t xml:space="preserve"> </w:t>
      </w:r>
      <w:r w:rsidR="00F149ED" w:rsidRPr="009A4010">
        <w:rPr>
          <w:rFonts w:ascii="Times New Roman" w:hAnsi="Times New Roman" w:cs="Times New Roman"/>
          <w:bCs/>
          <w:iCs/>
          <w:sz w:val="28"/>
          <w:szCs w:val="28"/>
        </w:rPr>
        <w:t xml:space="preserve">значущість </w:t>
      </w:r>
      <w:r w:rsidRPr="009A4010">
        <w:rPr>
          <w:rFonts w:ascii="Times New Roman" w:hAnsi="Times New Roman" w:cs="Times New Roman"/>
          <w:bCs/>
          <w:iCs/>
          <w:sz w:val="28"/>
          <w:szCs w:val="28"/>
        </w:rPr>
        <w:t xml:space="preserve">одержаних результатів, відомості щодо шляхів і форм їх </w:t>
      </w:r>
      <w:r w:rsidR="00315514" w:rsidRPr="009A4010">
        <w:rPr>
          <w:rFonts w:ascii="Times New Roman" w:hAnsi="Times New Roman" w:cs="Times New Roman"/>
          <w:bCs/>
          <w:iCs/>
          <w:sz w:val="28"/>
          <w:szCs w:val="28"/>
        </w:rPr>
        <w:t>в</w:t>
      </w:r>
      <w:r w:rsidRPr="009A4010">
        <w:rPr>
          <w:rFonts w:ascii="Times New Roman" w:hAnsi="Times New Roman" w:cs="Times New Roman"/>
          <w:bCs/>
          <w:iCs/>
          <w:sz w:val="28"/>
          <w:szCs w:val="28"/>
        </w:rPr>
        <w:t>провадження; наведено характеристику апробацій і публікацій автора, у яких відображено основні положення роботи; надано відомості щодо структури й обсягу роботи.</w:t>
      </w:r>
    </w:p>
    <w:p w:rsidR="00094910" w:rsidRPr="009A4010" w:rsidRDefault="00D02183" w:rsidP="00094910">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sz w:val="28"/>
          <w:szCs w:val="28"/>
        </w:rPr>
        <w:t xml:space="preserve">Розділ 1 </w:t>
      </w:r>
      <w:r w:rsidR="00F149ED" w:rsidRPr="009A4010">
        <w:rPr>
          <w:rFonts w:ascii="Times New Roman" w:hAnsi="Times New Roman" w:cs="Times New Roman"/>
          <w:b/>
          <w:sz w:val="28"/>
          <w:szCs w:val="28"/>
        </w:rPr>
        <w:t>«</w:t>
      </w:r>
      <w:r w:rsidR="00AF108E" w:rsidRPr="009A4010">
        <w:rPr>
          <w:rFonts w:ascii="Times New Roman" w:hAnsi="Times New Roman" w:cs="Times New Roman"/>
          <w:b/>
          <w:sz w:val="28"/>
          <w:szCs w:val="28"/>
        </w:rPr>
        <w:t>Концептуальний аналіз соціально-правової природи злочинів проти правосуддя в Азербайджанській Республіці та в Україні</w:t>
      </w:r>
      <w:r w:rsidR="00F149ED" w:rsidRPr="009A4010">
        <w:rPr>
          <w:rFonts w:ascii="Times New Roman" w:hAnsi="Times New Roman" w:cs="Times New Roman"/>
          <w:b/>
          <w:sz w:val="28"/>
          <w:szCs w:val="28"/>
        </w:rPr>
        <w:t>»</w:t>
      </w:r>
      <w:r w:rsidRPr="009A4010">
        <w:rPr>
          <w:rFonts w:ascii="Times New Roman" w:hAnsi="Times New Roman" w:cs="Times New Roman"/>
          <w:sz w:val="28"/>
          <w:szCs w:val="28"/>
        </w:rPr>
        <w:t xml:space="preserve"> складається з </w:t>
      </w:r>
      <w:r w:rsidR="00E50B13" w:rsidRPr="009A4010">
        <w:rPr>
          <w:rFonts w:ascii="Times New Roman" w:hAnsi="Times New Roman" w:cs="Times New Roman"/>
          <w:sz w:val="28"/>
          <w:szCs w:val="28"/>
        </w:rPr>
        <w:t>трьох</w:t>
      </w:r>
      <w:r w:rsidRPr="009A4010">
        <w:rPr>
          <w:rFonts w:ascii="Times New Roman" w:hAnsi="Times New Roman" w:cs="Times New Roman"/>
          <w:sz w:val="28"/>
          <w:szCs w:val="28"/>
        </w:rPr>
        <w:t xml:space="preserve"> підрозділів</w:t>
      </w:r>
      <w:r w:rsidR="00A55BE1" w:rsidRPr="009A4010">
        <w:rPr>
          <w:rFonts w:ascii="Times New Roman" w:hAnsi="Times New Roman" w:cs="Times New Roman"/>
          <w:sz w:val="28"/>
          <w:szCs w:val="28"/>
        </w:rPr>
        <w:t>.</w:t>
      </w:r>
      <w:r w:rsidR="00543BFB" w:rsidRPr="009A4010">
        <w:rPr>
          <w:rFonts w:ascii="Times New Roman" w:hAnsi="Times New Roman" w:cs="Times New Roman"/>
          <w:sz w:val="28"/>
          <w:szCs w:val="28"/>
        </w:rPr>
        <w:t xml:space="preserve"> </w:t>
      </w:r>
    </w:p>
    <w:p w:rsidR="00910F01" w:rsidRPr="009A4010" w:rsidRDefault="00D66D30" w:rsidP="00094910">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 xml:space="preserve">У підрозділі </w:t>
      </w:r>
      <w:r w:rsidR="00F850CF" w:rsidRPr="009A4010">
        <w:rPr>
          <w:rFonts w:ascii="Times New Roman" w:hAnsi="Times New Roman" w:cs="Times New Roman"/>
          <w:i/>
          <w:sz w:val="28"/>
          <w:szCs w:val="28"/>
        </w:rPr>
        <w:t xml:space="preserve">1.1. </w:t>
      </w:r>
      <w:r w:rsidRPr="009A4010">
        <w:rPr>
          <w:rFonts w:ascii="Times New Roman" w:hAnsi="Times New Roman" w:cs="Times New Roman"/>
          <w:i/>
          <w:sz w:val="28"/>
          <w:szCs w:val="28"/>
        </w:rPr>
        <w:t>«</w:t>
      </w:r>
      <w:r w:rsidR="00AF108E" w:rsidRPr="009A4010">
        <w:rPr>
          <w:rFonts w:ascii="Times New Roman" w:hAnsi="Times New Roman" w:cs="Times New Roman"/>
          <w:i/>
          <w:sz w:val="28"/>
          <w:szCs w:val="28"/>
        </w:rPr>
        <w:t>Правосуддя як соціально-правовий феномен: проблеми теорії та сучасні доктринальні підходи</w:t>
      </w:r>
      <w:r w:rsidRPr="009A4010">
        <w:rPr>
          <w:rFonts w:ascii="Times New Roman" w:hAnsi="Times New Roman" w:cs="Times New Roman"/>
          <w:i/>
          <w:sz w:val="28"/>
          <w:szCs w:val="28"/>
        </w:rPr>
        <w:t>»</w:t>
      </w:r>
      <w:r w:rsidRPr="009A4010">
        <w:rPr>
          <w:rFonts w:ascii="Times New Roman" w:hAnsi="Times New Roman" w:cs="Times New Roman"/>
          <w:sz w:val="28"/>
          <w:szCs w:val="28"/>
        </w:rPr>
        <w:t xml:space="preserve"> </w:t>
      </w:r>
      <w:r w:rsidR="00AF108E" w:rsidRPr="009A4010">
        <w:rPr>
          <w:rFonts w:ascii="Times New Roman" w:hAnsi="Times New Roman" w:cs="Times New Roman"/>
          <w:sz w:val="28"/>
          <w:szCs w:val="28"/>
        </w:rPr>
        <w:t>розглянуто сутність правосуддя як правового феномена</w:t>
      </w:r>
      <w:r w:rsidR="00910F01" w:rsidRPr="009A4010">
        <w:rPr>
          <w:rFonts w:ascii="Times New Roman" w:hAnsi="Times New Roman" w:cs="Times New Roman"/>
          <w:sz w:val="28"/>
          <w:szCs w:val="28"/>
        </w:rPr>
        <w:t>. Підтриман</w:t>
      </w:r>
      <w:r w:rsidR="00315514" w:rsidRPr="009A4010">
        <w:rPr>
          <w:rFonts w:ascii="Times New Roman" w:hAnsi="Times New Roman" w:cs="Times New Roman"/>
          <w:sz w:val="28"/>
          <w:szCs w:val="28"/>
        </w:rPr>
        <w:t>о</w:t>
      </w:r>
      <w:r w:rsidR="00910F01" w:rsidRPr="009A4010">
        <w:rPr>
          <w:rFonts w:ascii="Times New Roman" w:hAnsi="Times New Roman" w:cs="Times New Roman"/>
          <w:sz w:val="28"/>
          <w:szCs w:val="28"/>
        </w:rPr>
        <w:t xml:space="preserve"> тез</w:t>
      </w:r>
      <w:r w:rsidR="00315514" w:rsidRPr="009A4010">
        <w:rPr>
          <w:rFonts w:ascii="Times New Roman" w:hAnsi="Times New Roman" w:cs="Times New Roman"/>
          <w:sz w:val="28"/>
          <w:szCs w:val="28"/>
        </w:rPr>
        <w:t>у</w:t>
      </w:r>
      <w:r w:rsidR="00910F01" w:rsidRPr="009A4010">
        <w:rPr>
          <w:rFonts w:ascii="Times New Roman" w:hAnsi="Times New Roman" w:cs="Times New Roman"/>
          <w:sz w:val="28"/>
          <w:szCs w:val="28"/>
        </w:rPr>
        <w:t xml:space="preserve"> про</w:t>
      </w:r>
      <w:r w:rsidR="00AF108E" w:rsidRPr="009A4010">
        <w:rPr>
          <w:rFonts w:ascii="Times New Roman" w:hAnsi="Times New Roman" w:cs="Times New Roman"/>
          <w:sz w:val="28"/>
          <w:szCs w:val="28"/>
        </w:rPr>
        <w:t xml:space="preserve"> те, що</w:t>
      </w:r>
      <w:r w:rsidR="00910F01" w:rsidRPr="009A4010">
        <w:rPr>
          <w:rFonts w:ascii="Times New Roman" w:hAnsi="Times New Roman" w:cs="Times New Roman"/>
          <w:sz w:val="28"/>
          <w:szCs w:val="28"/>
        </w:rPr>
        <w:t xml:space="preserve"> </w:t>
      </w:r>
      <w:r w:rsidR="00AF108E" w:rsidRPr="009A4010">
        <w:rPr>
          <w:rFonts w:ascii="Times New Roman" w:hAnsi="Times New Roman" w:cs="Times New Roman"/>
          <w:sz w:val="28"/>
          <w:szCs w:val="28"/>
        </w:rPr>
        <w:t xml:space="preserve">під правосуддям у широкому значенні доцільно розуміти </w:t>
      </w:r>
      <w:r w:rsidR="00E50B13" w:rsidRPr="009A4010">
        <w:rPr>
          <w:rFonts w:ascii="Times New Roman" w:hAnsi="Times New Roman" w:cs="Times New Roman"/>
          <w:sz w:val="28"/>
          <w:szCs w:val="28"/>
        </w:rPr>
        <w:t xml:space="preserve">як </w:t>
      </w:r>
      <w:r w:rsidR="00AF108E" w:rsidRPr="009A4010">
        <w:rPr>
          <w:rFonts w:ascii="Times New Roman" w:hAnsi="Times New Roman" w:cs="Times New Roman"/>
          <w:sz w:val="28"/>
          <w:szCs w:val="28"/>
        </w:rPr>
        <w:t>діяльність суду з розгляду і вирішення визначених законом категорій справ, так і діяльність спеціально утворених державою органів і залучених згідно із законом осіб, які сприяють суду у здійсненні правосуддя, виконують вироки, рішення та інші судові акти, або виконують процесуальні доручення суду і органів досудового розслідування щодо тих чи інших задач, пов’язаних зі здійсненням правосуддя (експерти, перекладачі, свідки та ін.).</w:t>
      </w:r>
      <w:r w:rsidR="00605911" w:rsidRPr="009A4010">
        <w:rPr>
          <w:rFonts w:ascii="Times New Roman" w:hAnsi="Times New Roman" w:cs="Times New Roman"/>
          <w:sz w:val="28"/>
          <w:szCs w:val="28"/>
        </w:rPr>
        <w:t xml:space="preserve"> </w:t>
      </w:r>
    </w:p>
    <w:p w:rsidR="0026566F" w:rsidRPr="009A4010" w:rsidRDefault="0026566F" w:rsidP="0026566F">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Правосуддя як об’єкт кримінально-правової охорони, є поняттям більш широким, ніж правосуддя як специфічний вид державної діяльності. Саме «широке» значення правосуддя є підґрунтям концепції криміналізації злочинів проти правосуддя. Водночас, недоцільним є розмежування цих понять на законодавчому рівні. Достатнім буде розкриття змісту правосуддя як об’єкта кримінально-правової охорони</w:t>
      </w:r>
      <w:r w:rsidR="00F166B6" w:rsidRPr="009A4010">
        <w:rPr>
          <w:rFonts w:ascii="Times New Roman" w:hAnsi="Times New Roman" w:cs="Times New Roman"/>
          <w:sz w:val="28"/>
          <w:szCs w:val="28"/>
        </w:rPr>
        <w:t xml:space="preserve"> крізь</w:t>
      </w:r>
      <w:r w:rsidRPr="009A4010">
        <w:rPr>
          <w:rFonts w:ascii="Times New Roman" w:hAnsi="Times New Roman" w:cs="Times New Roman"/>
          <w:sz w:val="28"/>
          <w:szCs w:val="28"/>
        </w:rPr>
        <w:t xml:space="preserve"> призму відповідних норм закону про кримінальну відповідальність.</w:t>
      </w:r>
    </w:p>
    <w:p w:rsidR="00F55B38" w:rsidRPr="009A4010" w:rsidRDefault="00F55B38" w:rsidP="00F55B38">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З’ясовано, що функцією правосуддя є розгляд по суті спорів і конфліктів, що виникають між учасниками суспільних відносин з приводу власності, господарської діяльності, житла, та будь-яких інших прав, інтересів і благ, захист і відновлення яких є завданням правосуддя.</w:t>
      </w:r>
    </w:p>
    <w:p w:rsidR="00F55B38" w:rsidRPr="009A4010" w:rsidRDefault="00F55B38" w:rsidP="00F55B38">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Автором підтрим</w:t>
      </w:r>
      <w:r w:rsidR="00AD36CD" w:rsidRPr="009A4010">
        <w:rPr>
          <w:rFonts w:ascii="Times New Roman" w:hAnsi="Times New Roman" w:cs="Times New Roman"/>
          <w:sz w:val="28"/>
          <w:szCs w:val="28"/>
        </w:rPr>
        <w:t>ан</w:t>
      </w:r>
      <w:r w:rsidR="00F166B6" w:rsidRPr="009A4010">
        <w:rPr>
          <w:rFonts w:ascii="Times New Roman" w:hAnsi="Times New Roman" w:cs="Times New Roman"/>
          <w:sz w:val="28"/>
          <w:szCs w:val="28"/>
        </w:rPr>
        <w:t>о</w:t>
      </w:r>
      <w:r w:rsidRPr="009A4010">
        <w:rPr>
          <w:rFonts w:ascii="Times New Roman" w:hAnsi="Times New Roman" w:cs="Times New Roman"/>
          <w:sz w:val="28"/>
          <w:szCs w:val="28"/>
        </w:rPr>
        <w:t xml:space="preserve"> тез</w:t>
      </w:r>
      <w:r w:rsidR="00F166B6" w:rsidRPr="009A4010">
        <w:rPr>
          <w:rFonts w:ascii="Times New Roman" w:hAnsi="Times New Roman" w:cs="Times New Roman"/>
          <w:sz w:val="28"/>
          <w:szCs w:val="28"/>
        </w:rPr>
        <w:t>у</w:t>
      </w:r>
      <w:r w:rsidRPr="009A4010">
        <w:rPr>
          <w:rFonts w:ascii="Times New Roman" w:hAnsi="Times New Roman" w:cs="Times New Roman"/>
          <w:sz w:val="28"/>
          <w:szCs w:val="28"/>
        </w:rPr>
        <w:t xml:space="preserve"> </w:t>
      </w:r>
      <w:r w:rsidR="00AD36CD" w:rsidRPr="009A4010">
        <w:rPr>
          <w:rFonts w:ascii="Times New Roman" w:hAnsi="Times New Roman" w:cs="Times New Roman"/>
          <w:sz w:val="28"/>
          <w:szCs w:val="28"/>
        </w:rPr>
        <w:t>про те</w:t>
      </w:r>
      <w:r w:rsidRPr="009A4010">
        <w:rPr>
          <w:rFonts w:ascii="Times New Roman" w:hAnsi="Times New Roman" w:cs="Times New Roman"/>
          <w:sz w:val="28"/>
          <w:szCs w:val="28"/>
        </w:rPr>
        <w:t xml:space="preserve">, що справедливість є  основною цінністю, з якою людина пов’язує право і правосуддя. </w:t>
      </w:r>
      <w:r w:rsidR="00F166B6" w:rsidRPr="009A4010">
        <w:rPr>
          <w:rFonts w:ascii="Times New Roman" w:hAnsi="Times New Roman" w:cs="Times New Roman"/>
          <w:sz w:val="28"/>
          <w:szCs w:val="28"/>
        </w:rPr>
        <w:t>Доведено, що п</w:t>
      </w:r>
      <w:r w:rsidRPr="009A4010">
        <w:rPr>
          <w:rFonts w:ascii="Times New Roman" w:hAnsi="Times New Roman" w:cs="Times New Roman"/>
          <w:sz w:val="28"/>
          <w:szCs w:val="28"/>
        </w:rPr>
        <w:t xml:space="preserve">равосуддя </w:t>
      </w:r>
      <w:r w:rsidR="00F166B6" w:rsidRPr="009A4010">
        <w:rPr>
          <w:rFonts w:ascii="Times New Roman" w:hAnsi="Times New Roman" w:cs="Times New Roman"/>
          <w:sz w:val="28"/>
          <w:szCs w:val="28"/>
        </w:rPr>
        <w:t>є внутрішньою характеристикою судової діяльності, а не її з</w:t>
      </w:r>
      <w:r w:rsidRPr="009A4010">
        <w:rPr>
          <w:rFonts w:ascii="Times New Roman" w:hAnsi="Times New Roman" w:cs="Times New Roman"/>
          <w:sz w:val="28"/>
          <w:szCs w:val="28"/>
        </w:rPr>
        <w:t>овнішн</w:t>
      </w:r>
      <w:r w:rsidR="00F166B6" w:rsidRPr="009A4010">
        <w:rPr>
          <w:rFonts w:ascii="Times New Roman" w:hAnsi="Times New Roman" w:cs="Times New Roman"/>
          <w:sz w:val="28"/>
          <w:szCs w:val="28"/>
        </w:rPr>
        <w:t>ьою</w:t>
      </w:r>
      <w:r w:rsidRPr="009A4010">
        <w:rPr>
          <w:rFonts w:ascii="Times New Roman" w:hAnsi="Times New Roman" w:cs="Times New Roman"/>
          <w:sz w:val="28"/>
          <w:szCs w:val="28"/>
        </w:rPr>
        <w:t xml:space="preserve"> (формальн</w:t>
      </w:r>
      <w:r w:rsidR="00F166B6" w:rsidRPr="009A4010">
        <w:rPr>
          <w:rFonts w:ascii="Times New Roman" w:hAnsi="Times New Roman" w:cs="Times New Roman"/>
          <w:sz w:val="28"/>
          <w:szCs w:val="28"/>
        </w:rPr>
        <w:t>ою властивістю</w:t>
      </w:r>
      <w:r w:rsidRPr="009A4010">
        <w:rPr>
          <w:rFonts w:ascii="Times New Roman" w:hAnsi="Times New Roman" w:cs="Times New Roman"/>
          <w:sz w:val="28"/>
          <w:szCs w:val="28"/>
        </w:rPr>
        <w:t>, що детермінована досягненням мети, якою виступає справедливий захист прав суб’єктів.</w:t>
      </w:r>
    </w:p>
    <w:p w:rsidR="00F166B6" w:rsidRPr="009A4010" w:rsidRDefault="00F166B6" w:rsidP="00F55B38">
      <w:pPr>
        <w:tabs>
          <w:tab w:val="left" w:pos="0"/>
        </w:tabs>
        <w:spacing w:after="0" w:line="240" w:lineRule="auto"/>
        <w:ind w:firstLine="567"/>
        <w:jc w:val="both"/>
        <w:rPr>
          <w:rFonts w:ascii="Times New Roman" w:hAnsi="Times New Roman" w:cs="Times New Roman"/>
          <w:color w:val="FF0000"/>
          <w:sz w:val="28"/>
          <w:szCs w:val="28"/>
        </w:rPr>
      </w:pPr>
      <w:r w:rsidRPr="009A4010">
        <w:rPr>
          <w:rFonts w:ascii="Times New Roman" w:hAnsi="Times New Roman"/>
          <w:noProof/>
          <w:sz w:val="28"/>
          <w:szCs w:val="28"/>
        </w:rPr>
        <w:t>Аргументовано необхідність надання можливостей суспільству впливати на реалізацію судової влади і здійснення правосуддя, не порушуючи при цьому принципи незалежності і самостійності суддів. Елементами взаємодії громадянського суспільства і судової влади можуть виступати участь народних засідателів (присяжних) у здійсненні правосуддя, діяльність адвокатури як незалежного правозахисного інституту, а також формування суддівського корпусу на виборній (конкурсній) основі.</w:t>
      </w:r>
    </w:p>
    <w:p w:rsidR="0026566F" w:rsidRPr="009A4010" w:rsidRDefault="0026566F" w:rsidP="0026566F">
      <w:pPr>
        <w:tabs>
          <w:tab w:val="left" w:pos="0"/>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Сформульовано висновок про те, що підґрунтям концепції криміналізації злочинів проти правосуддя є необхідність кримінально-правової охорони правосуддя, а саме визначеної законодавством діяльності по забезпеченню правопорядку, що полягає у вирішенні спорів і розв’язанні суспільних конфліктів шляхом законного і справедливого рішення у конституційному, цивільному, господарському, адміністративному і кримінальному судочинстві, постановленого судом за участю осіб, діяльність яких сприяє зібранню належних і допустимих доказів стосовно обставин справи</w:t>
      </w:r>
    </w:p>
    <w:p w:rsidR="00007A2E" w:rsidRPr="009A4010" w:rsidRDefault="00D37DED" w:rsidP="003C07A1">
      <w:pPr>
        <w:pStyle w:val="26"/>
        <w:tabs>
          <w:tab w:val="left" w:pos="0"/>
          <w:tab w:val="left" w:pos="993"/>
        </w:tabs>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п</w:t>
      </w:r>
      <w:r w:rsidR="00D02183" w:rsidRPr="009A4010">
        <w:rPr>
          <w:rFonts w:ascii="Times New Roman" w:hAnsi="Times New Roman" w:cs="Times New Roman"/>
          <w:i/>
          <w:sz w:val="28"/>
          <w:szCs w:val="28"/>
        </w:rPr>
        <w:t>ідрозд</w:t>
      </w:r>
      <w:r w:rsidRPr="009A4010">
        <w:rPr>
          <w:rFonts w:ascii="Times New Roman" w:hAnsi="Times New Roman" w:cs="Times New Roman"/>
          <w:i/>
          <w:sz w:val="28"/>
          <w:szCs w:val="28"/>
        </w:rPr>
        <w:t>іл</w:t>
      </w:r>
      <w:r w:rsidR="00D02183" w:rsidRPr="009A4010">
        <w:rPr>
          <w:rFonts w:ascii="Times New Roman" w:hAnsi="Times New Roman" w:cs="Times New Roman"/>
          <w:i/>
          <w:sz w:val="28"/>
          <w:szCs w:val="28"/>
        </w:rPr>
        <w:t>і 1.</w:t>
      </w:r>
      <w:r w:rsidR="00605911" w:rsidRPr="009A4010">
        <w:rPr>
          <w:rFonts w:ascii="Times New Roman" w:hAnsi="Times New Roman" w:cs="Times New Roman"/>
          <w:i/>
          <w:sz w:val="28"/>
          <w:szCs w:val="28"/>
        </w:rPr>
        <w:t>2</w:t>
      </w:r>
      <w:r w:rsidR="00D02183" w:rsidRPr="009A4010">
        <w:rPr>
          <w:rFonts w:ascii="Times New Roman" w:hAnsi="Times New Roman" w:cs="Times New Roman"/>
          <w:i/>
          <w:sz w:val="28"/>
          <w:szCs w:val="28"/>
        </w:rPr>
        <w:t xml:space="preserve">. </w:t>
      </w:r>
      <w:r w:rsidR="00007A2E" w:rsidRPr="009A4010">
        <w:rPr>
          <w:rFonts w:ascii="Times New Roman" w:hAnsi="Times New Roman" w:cs="Times New Roman"/>
          <w:i/>
          <w:sz w:val="28"/>
          <w:szCs w:val="28"/>
        </w:rPr>
        <w:t>«</w:t>
      </w:r>
      <w:r w:rsidR="0026566F" w:rsidRPr="009A4010">
        <w:rPr>
          <w:rFonts w:ascii="Times New Roman" w:hAnsi="Times New Roman" w:cs="Times New Roman"/>
          <w:i/>
          <w:sz w:val="28"/>
          <w:szCs w:val="28"/>
        </w:rPr>
        <w:t>Стан наукових досліджень проблем запобігання та протидії злочинам проти правосуддя</w:t>
      </w:r>
      <w:r w:rsidR="00D02183" w:rsidRPr="009A4010">
        <w:rPr>
          <w:rFonts w:ascii="Times New Roman" w:hAnsi="Times New Roman" w:cs="Times New Roman"/>
          <w:i/>
          <w:sz w:val="28"/>
          <w:szCs w:val="28"/>
        </w:rPr>
        <w:t>»</w:t>
      </w:r>
      <w:r w:rsidR="00007A2E" w:rsidRPr="009A4010">
        <w:rPr>
          <w:rFonts w:ascii="Times New Roman" w:hAnsi="Times New Roman" w:cs="Times New Roman"/>
          <w:sz w:val="28"/>
          <w:szCs w:val="28"/>
        </w:rPr>
        <w:t xml:space="preserve"> </w:t>
      </w:r>
      <w:r w:rsidR="0026566F" w:rsidRPr="009A4010">
        <w:rPr>
          <w:rFonts w:ascii="Times New Roman" w:hAnsi="Times New Roman" w:cs="Times New Roman"/>
          <w:sz w:val="28"/>
          <w:szCs w:val="28"/>
        </w:rPr>
        <w:t>проаналізовано ключові наукові праці з питань, які становлять предмет дослідження і простежено генезу розвитку від</w:t>
      </w:r>
      <w:r w:rsidR="00E50B13" w:rsidRPr="009A4010">
        <w:rPr>
          <w:rFonts w:ascii="Times New Roman" w:hAnsi="Times New Roman" w:cs="Times New Roman"/>
          <w:sz w:val="28"/>
          <w:szCs w:val="28"/>
        </w:rPr>
        <w:t xml:space="preserve">повідного аспекту. </w:t>
      </w:r>
    </w:p>
    <w:p w:rsidR="00F36F44" w:rsidRPr="009A4010" w:rsidRDefault="0026566F" w:rsidP="003C07A1">
      <w:pPr>
        <w:tabs>
          <w:tab w:val="left" w:pos="0"/>
        </w:tabs>
        <w:suppressAutoHyphens w:val="0"/>
        <w:autoSpaceDE w:val="0"/>
        <w:autoSpaceDN w:val="0"/>
        <w:adjustRightInd w:val="0"/>
        <w:spacing w:after="0" w:line="240" w:lineRule="auto"/>
        <w:ind w:firstLine="567"/>
        <w:jc w:val="both"/>
        <w:rPr>
          <w:rFonts w:ascii="Times New Roman" w:hAnsi="Times New Roman"/>
          <w:sz w:val="28"/>
          <w:szCs w:val="28"/>
        </w:rPr>
      </w:pPr>
      <w:r w:rsidRPr="009A4010">
        <w:rPr>
          <w:rFonts w:ascii="Times New Roman" w:hAnsi="Times New Roman" w:cs="Times New Roman"/>
          <w:sz w:val="28"/>
          <w:szCs w:val="28"/>
        </w:rPr>
        <w:t xml:space="preserve">Констатовано, що </w:t>
      </w:r>
      <w:r w:rsidRPr="009A4010">
        <w:rPr>
          <w:rFonts w:ascii="Times New Roman" w:hAnsi="Times New Roman"/>
          <w:sz w:val="28"/>
          <w:szCs w:val="28"/>
          <w:lang w:eastAsia="ru-RU"/>
        </w:rPr>
        <w:t xml:space="preserve">серед науковців немає єдиного підходу </w:t>
      </w:r>
      <w:r w:rsidR="00B04C5A" w:rsidRPr="009A4010">
        <w:rPr>
          <w:rFonts w:ascii="Times New Roman" w:hAnsi="Times New Roman"/>
          <w:sz w:val="28"/>
          <w:szCs w:val="28"/>
          <w:lang w:eastAsia="ru-RU"/>
        </w:rPr>
        <w:t xml:space="preserve">стосовно розуміння </w:t>
      </w:r>
      <w:r w:rsidRPr="009A4010">
        <w:rPr>
          <w:rFonts w:ascii="Times New Roman" w:hAnsi="Times New Roman"/>
          <w:sz w:val="28"/>
          <w:szCs w:val="28"/>
          <w:lang w:eastAsia="ru-RU"/>
        </w:rPr>
        <w:t>родов</w:t>
      </w:r>
      <w:r w:rsidR="00B04C5A" w:rsidRPr="009A4010">
        <w:rPr>
          <w:rFonts w:ascii="Times New Roman" w:hAnsi="Times New Roman"/>
          <w:sz w:val="28"/>
          <w:szCs w:val="28"/>
          <w:lang w:eastAsia="ru-RU"/>
        </w:rPr>
        <w:t>ого</w:t>
      </w:r>
      <w:r w:rsidRPr="009A4010">
        <w:rPr>
          <w:rFonts w:ascii="Times New Roman" w:hAnsi="Times New Roman"/>
          <w:sz w:val="28"/>
          <w:szCs w:val="28"/>
          <w:lang w:eastAsia="ru-RU"/>
        </w:rPr>
        <w:t xml:space="preserve"> об’єкт</w:t>
      </w:r>
      <w:r w:rsidR="00B04C5A" w:rsidRPr="009A4010">
        <w:rPr>
          <w:rFonts w:ascii="Times New Roman" w:hAnsi="Times New Roman"/>
          <w:sz w:val="28"/>
          <w:szCs w:val="28"/>
          <w:lang w:eastAsia="ru-RU"/>
        </w:rPr>
        <w:t>а</w:t>
      </w:r>
      <w:r w:rsidRPr="009A4010">
        <w:rPr>
          <w:rFonts w:ascii="Times New Roman" w:hAnsi="Times New Roman"/>
          <w:sz w:val="28"/>
          <w:szCs w:val="28"/>
          <w:lang w:eastAsia="ru-RU"/>
        </w:rPr>
        <w:t xml:space="preserve"> злочинів: суспільні відносини чи, власне, соціальні цінності і блага. </w:t>
      </w:r>
      <w:r w:rsidR="00B04C5A" w:rsidRPr="009A4010">
        <w:rPr>
          <w:rFonts w:ascii="Times New Roman" w:hAnsi="Times New Roman"/>
          <w:sz w:val="28"/>
          <w:szCs w:val="28"/>
          <w:lang w:eastAsia="ru-RU"/>
        </w:rPr>
        <w:t xml:space="preserve">У дисертації за основу взято наукову </w:t>
      </w:r>
      <w:r w:rsidRPr="009A4010">
        <w:rPr>
          <w:rFonts w:ascii="Times New Roman" w:hAnsi="Times New Roman"/>
          <w:sz w:val="28"/>
          <w:szCs w:val="28"/>
          <w:lang w:eastAsia="ru-RU"/>
        </w:rPr>
        <w:t>позиці</w:t>
      </w:r>
      <w:r w:rsidR="00F36F44" w:rsidRPr="009A4010">
        <w:rPr>
          <w:rFonts w:ascii="Times New Roman" w:hAnsi="Times New Roman"/>
          <w:sz w:val="28"/>
          <w:szCs w:val="28"/>
          <w:lang w:eastAsia="ru-RU"/>
        </w:rPr>
        <w:t>ю</w:t>
      </w:r>
      <w:r w:rsidRPr="009A4010">
        <w:rPr>
          <w:rFonts w:ascii="Times New Roman" w:hAnsi="Times New Roman"/>
          <w:sz w:val="28"/>
          <w:szCs w:val="28"/>
        </w:rPr>
        <w:t xml:space="preserve"> </w:t>
      </w:r>
      <w:r w:rsidR="00B04C5A" w:rsidRPr="009A4010">
        <w:rPr>
          <w:rFonts w:ascii="Times New Roman" w:hAnsi="Times New Roman"/>
          <w:sz w:val="28"/>
          <w:szCs w:val="28"/>
        </w:rPr>
        <w:t>стосовн</w:t>
      </w:r>
      <w:r w:rsidRPr="009A4010">
        <w:rPr>
          <w:rFonts w:ascii="Times New Roman" w:hAnsi="Times New Roman"/>
          <w:sz w:val="28"/>
          <w:szCs w:val="28"/>
        </w:rPr>
        <w:t>о розуміння об’єкта злочину як охоронюваного кримінальним законом порядку відносин між людьми, що виникають у суспільстві з приводу матеріальних і нематеріальних предметів</w:t>
      </w:r>
      <w:r w:rsidR="00F36F44" w:rsidRPr="009A4010">
        <w:rPr>
          <w:rFonts w:ascii="Times New Roman" w:hAnsi="Times New Roman"/>
          <w:sz w:val="28"/>
          <w:szCs w:val="28"/>
        </w:rPr>
        <w:t>.</w:t>
      </w:r>
    </w:p>
    <w:p w:rsidR="00020A95" w:rsidRPr="009A4010" w:rsidRDefault="00020A95" w:rsidP="00020A95">
      <w:pPr>
        <w:tabs>
          <w:tab w:val="left" w:pos="0"/>
        </w:tabs>
        <w:suppressAutoHyphens w:val="0"/>
        <w:autoSpaceDE w:val="0"/>
        <w:autoSpaceDN w:val="0"/>
        <w:adjustRightInd w:val="0"/>
        <w:spacing w:after="0" w:line="240" w:lineRule="auto"/>
        <w:ind w:firstLine="567"/>
        <w:jc w:val="both"/>
        <w:rPr>
          <w:rFonts w:ascii="Times New Roman" w:hAnsi="Times New Roman"/>
          <w:sz w:val="28"/>
          <w:szCs w:val="28"/>
        </w:rPr>
      </w:pPr>
      <w:r w:rsidRPr="009A4010">
        <w:rPr>
          <w:rFonts w:ascii="Times New Roman" w:hAnsi="Times New Roman"/>
          <w:sz w:val="28"/>
          <w:szCs w:val="28"/>
        </w:rPr>
        <w:t>За результатами аналізу стану наукових досліджень проблем запобігання злочинам проти правосуддя зроблено висновок, що для ефективної боротьби, протидії і профілактики злочинних посягань у сфері правосуддя, необхідним є ґрунтовне наукове дослідження об’єкта і специфічних рис суб’єктів цих посягань, вивчення причин, мотивів і умов їх вчинення, а також теоретично обґрунтована систематизація злочинів проти правосуддя.</w:t>
      </w:r>
    </w:p>
    <w:p w:rsidR="00B04C5A" w:rsidRPr="009A4010" w:rsidRDefault="00020A95" w:rsidP="00B04C5A">
      <w:pPr>
        <w:tabs>
          <w:tab w:val="left" w:pos="0"/>
        </w:tabs>
        <w:suppressAutoHyphens w:val="0"/>
        <w:autoSpaceDE w:val="0"/>
        <w:autoSpaceDN w:val="0"/>
        <w:adjustRightInd w:val="0"/>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З огляду на зазначене, сформовано «концепцію криміналізації злочинів проти правосуддя», згідно з якою має відбуватися і оцінюватися процедура </w:t>
      </w:r>
      <w:r w:rsidR="00B04C5A" w:rsidRPr="009A4010">
        <w:rPr>
          <w:rFonts w:ascii="Times New Roman" w:hAnsi="Times New Roman"/>
          <w:sz w:val="28"/>
          <w:szCs w:val="28"/>
        </w:rPr>
        <w:t>встановлення кримінальної відповідальності за</w:t>
      </w:r>
      <w:r w:rsidRPr="009A4010">
        <w:rPr>
          <w:rFonts w:ascii="Times New Roman" w:hAnsi="Times New Roman"/>
          <w:sz w:val="28"/>
          <w:szCs w:val="28"/>
        </w:rPr>
        <w:t xml:space="preserve"> вказан</w:t>
      </w:r>
      <w:r w:rsidR="00B04C5A" w:rsidRPr="009A4010">
        <w:rPr>
          <w:rFonts w:ascii="Times New Roman" w:hAnsi="Times New Roman"/>
          <w:sz w:val="28"/>
          <w:szCs w:val="28"/>
        </w:rPr>
        <w:t>і</w:t>
      </w:r>
      <w:r w:rsidRPr="009A4010">
        <w:rPr>
          <w:rFonts w:ascii="Times New Roman" w:hAnsi="Times New Roman"/>
          <w:sz w:val="28"/>
          <w:szCs w:val="28"/>
        </w:rPr>
        <w:t xml:space="preserve"> злочин</w:t>
      </w:r>
      <w:r w:rsidR="00B04C5A" w:rsidRPr="009A4010">
        <w:rPr>
          <w:rFonts w:ascii="Times New Roman" w:hAnsi="Times New Roman"/>
          <w:sz w:val="28"/>
          <w:szCs w:val="28"/>
        </w:rPr>
        <w:t>и</w:t>
      </w:r>
      <w:r w:rsidRPr="009A4010">
        <w:rPr>
          <w:rFonts w:ascii="Times New Roman" w:hAnsi="Times New Roman"/>
          <w:sz w:val="28"/>
          <w:szCs w:val="28"/>
        </w:rPr>
        <w:t xml:space="preserve"> в Азербайджанській Республіці та в Україні</w:t>
      </w:r>
      <w:r w:rsidR="00B04C5A" w:rsidRPr="009A4010">
        <w:rPr>
          <w:rFonts w:ascii="Times New Roman" w:hAnsi="Times New Roman"/>
          <w:sz w:val="28"/>
          <w:szCs w:val="28"/>
        </w:rPr>
        <w:t xml:space="preserve">. Запропоновано </w:t>
      </w:r>
      <w:r w:rsidRPr="009A4010">
        <w:rPr>
          <w:rFonts w:ascii="Times New Roman" w:hAnsi="Times New Roman"/>
          <w:sz w:val="28"/>
          <w:szCs w:val="28"/>
        </w:rPr>
        <w:t xml:space="preserve">критерії, які </w:t>
      </w:r>
      <w:r w:rsidR="00B04C5A" w:rsidRPr="009A4010">
        <w:rPr>
          <w:rFonts w:ascii="Times New Roman" w:hAnsi="Times New Roman"/>
          <w:sz w:val="28"/>
          <w:szCs w:val="28"/>
        </w:rPr>
        <w:t>повинні</w:t>
      </w:r>
      <w:r w:rsidRPr="009A4010">
        <w:rPr>
          <w:rFonts w:ascii="Times New Roman" w:hAnsi="Times New Roman"/>
          <w:sz w:val="28"/>
          <w:szCs w:val="28"/>
        </w:rPr>
        <w:t xml:space="preserve"> </w:t>
      </w:r>
      <w:r w:rsidR="00B04C5A" w:rsidRPr="009A4010">
        <w:rPr>
          <w:rFonts w:ascii="Times New Roman" w:hAnsi="Times New Roman"/>
          <w:sz w:val="28"/>
          <w:szCs w:val="28"/>
        </w:rPr>
        <w:t xml:space="preserve">при цьому </w:t>
      </w:r>
      <w:r w:rsidRPr="009A4010">
        <w:rPr>
          <w:rFonts w:ascii="Times New Roman" w:hAnsi="Times New Roman"/>
          <w:sz w:val="28"/>
          <w:szCs w:val="28"/>
        </w:rPr>
        <w:t>враховуватис</w:t>
      </w:r>
      <w:r w:rsidR="00B04C5A" w:rsidRPr="009A4010">
        <w:rPr>
          <w:rFonts w:ascii="Times New Roman" w:hAnsi="Times New Roman"/>
          <w:sz w:val="28"/>
          <w:szCs w:val="28"/>
        </w:rPr>
        <w:t xml:space="preserve">я, а саме суспільна небезпечність посягань на правосуддя, яка вимагає кримінально-правового реагування, їх об’єктивні та суб’єктивні ознаки, кримінально-правова норма, що передбачає вказані ознаки, </w:t>
      </w:r>
      <w:r w:rsidR="00665D5B" w:rsidRPr="009A4010">
        <w:rPr>
          <w:rFonts w:ascii="Times New Roman" w:hAnsi="Times New Roman"/>
          <w:sz w:val="28"/>
          <w:szCs w:val="28"/>
        </w:rPr>
        <w:t>відповідає принципам міжнародного права та національного законодавства, сконструйована у спосіб, що виключає можливість свавільного тлумачення та застосування, містить ознаки, придатні для розмежування з суміжними складами злочинів, а також санкцію, адекватну суспільній небезпечності посягань проти правосуддя.</w:t>
      </w:r>
    </w:p>
    <w:p w:rsidR="00057581" w:rsidRPr="009A4010" w:rsidRDefault="00E50B13" w:rsidP="00D02183">
      <w:pPr>
        <w:pStyle w:val="26"/>
        <w:tabs>
          <w:tab w:val="left" w:pos="993"/>
        </w:tabs>
        <w:spacing w:after="0" w:line="240" w:lineRule="auto"/>
        <w:ind w:firstLine="567"/>
        <w:jc w:val="both"/>
        <w:rPr>
          <w:rFonts w:ascii="Times New Roman" w:hAnsi="Times New Roman"/>
          <w:sz w:val="28"/>
          <w:szCs w:val="28"/>
          <w:lang w:eastAsia="ru-RU"/>
        </w:rPr>
      </w:pPr>
      <w:r w:rsidRPr="009A4010">
        <w:rPr>
          <w:rFonts w:ascii="Times New Roman" w:hAnsi="Times New Roman" w:cs="Times New Roman"/>
          <w:i/>
          <w:kern w:val="2"/>
          <w:sz w:val="28"/>
          <w:szCs w:val="28"/>
        </w:rPr>
        <w:t>У п</w:t>
      </w:r>
      <w:r w:rsidR="00D02183" w:rsidRPr="009A4010">
        <w:rPr>
          <w:rFonts w:ascii="Times New Roman" w:hAnsi="Times New Roman" w:cs="Times New Roman"/>
          <w:i/>
          <w:kern w:val="2"/>
          <w:sz w:val="28"/>
          <w:szCs w:val="28"/>
        </w:rPr>
        <w:t>ідрозділ</w:t>
      </w:r>
      <w:r w:rsidRPr="009A4010">
        <w:rPr>
          <w:rFonts w:ascii="Times New Roman" w:hAnsi="Times New Roman" w:cs="Times New Roman"/>
          <w:i/>
          <w:kern w:val="2"/>
          <w:sz w:val="28"/>
          <w:szCs w:val="28"/>
        </w:rPr>
        <w:t>і</w:t>
      </w:r>
      <w:r w:rsidR="00D02183" w:rsidRPr="009A4010">
        <w:rPr>
          <w:rFonts w:ascii="Times New Roman" w:hAnsi="Times New Roman" w:cs="Times New Roman"/>
          <w:i/>
          <w:kern w:val="2"/>
          <w:sz w:val="28"/>
          <w:szCs w:val="28"/>
        </w:rPr>
        <w:t xml:space="preserve"> 1.</w:t>
      </w:r>
      <w:r w:rsidR="00007A2E" w:rsidRPr="009A4010">
        <w:rPr>
          <w:rFonts w:ascii="Times New Roman" w:hAnsi="Times New Roman" w:cs="Times New Roman"/>
          <w:i/>
          <w:kern w:val="2"/>
          <w:sz w:val="28"/>
          <w:szCs w:val="28"/>
        </w:rPr>
        <w:t>3</w:t>
      </w:r>
      <w:r w:rsidR="00D02183" w:rsidRPr="009A4010">
        <w:rPr>
          <w:rFonts w:ascii="Times New Roman" w:hAnsi="Times New Roman" w:cs="Times New Roman"/>
          <w:i/>
          <w:kern w:val="2"/>
          <w:sz w:val="28"/>
          <w:szCs w:val="28"/>
        </w:rPr>
        <w:t xml:space="preserve">. </w:t>
      </w:r>
      <w:r w:rsidR="00007A2E" w:rsidRPr="009A4010">
        <w:rPr>
          <w:rFonts w:ascii="Times New Roman" w:hAnsi="Times New Roman" w:cs="Times New Roman"/>
          <w:i/>
          <w:kern w:val="2"/>
          <w:sz w:val="28"/>
          <w:szCs w:val="28"/>
        </w:rPr>
        <w:t>«</w:t>
      </w:r>
      <w:r w:rsidR="002F4AA2" w:rsidRPr="009A4010">
        <w:rPr>
          <w:rFonts w:ascii="Times New Roman" w:hAnsi="Times New Roman" w:cs="Times New Roman"/>
          <w:i/>
          <w:kern w:val="2"/>
          <w:sz w:val="28"/>
          <w:szCs w:val="28"/>
        </w:rPr>
        <w:t>Законодавство про кримінальну відповідальність за злочини проти правосуддя в Україні та в Азербайджанській Республіці в історичній ретроспективі</w:t>
      </w:r>
      <w:r w:rsidR="00007A2E" w:rsidRPr="009A4010">
        <w:rPr>
          <w:rFonts w:ascii="Times New Roman" w:hAnsi="Times New Roman" w:cs="Times New Roman"/>
          <w:i/>
          <w:kern w:val="2"/>
          <w:sz w:val="28"/>
          <w:szCs w:val="28"/>
        </w:rPr>
        <w:t>»</w:t>
      </w:r>
      <w:r w:rsidR="00057581" w:rsidRPr="009A4010">
        <w:rPr>
          <w:rFonts w:ascii="Times New Roman" w:hAnsi="Times New Roman" w:cs="Times New Roman"/>
          <w:i/>
          <w:kern w:val="2"/>
          <w:sz w:val="28"/>
          <w:szCs w:val="28"/>
        </w:rPr>
        <w:t xml:space="preserve"> </w:t>
      </w:r>
      <w:r w:rsidR="00984040" w:rsidRPr="009A4010">
        <w:rPr>
          <w:rFonts w:ascii="Times New Roman" w:hAnsi="Times New Roman" w:cs="Times New Roman"/>
          <w:kern w:val="2"/>
          <w:sz w:val="28"/>
          <w:szCs w:val="28"/>
        </w:rPr>
        <w:t>сформульовано тез</w:t>
      </w:r>
      <w:r w:rsidRPr="009A4010">
        <w:rPr>
          <w:rFonts w:ascii="Times New Roman" w:hAnsi="Times New Roman" w:cs="Times New Roman"/>
          <w:kern w:val="2"/>
          <w:sz w:val="28"/>
          <w:szCs w:val="28"/>
        </w:rPr>
        <w:t>у</w:t>
      </w:r>
      <w:r w:rsidR="00984040" w:rsidRPr="009A4010">
        <w:rPr>
          <w:rFonts w:ascii="Times New Roman" w:hAnsi="Times New Roman" w:cs="Times New Roman"/>
          <w:kern w:val="2"/>
          <w:sz w:val="28"/>
          <w:szCs w:val="28"/>
        </w:rPr>
        <w:t xml:space="preserve"> про те, що</w:t>
      </w:r>
      <w:r w:rsidR="00984040" w:rsidRPr="009A4010">
        <w:rPr>
          <w:rFonts w:ascii="Times New Roman" w:hAnsi="Times New Roman" w:cs="Times New Roman"/>
          <w:i/>
          <w:kern w:val="2"/>
          <w:sz w:val="28"/>
          <w:szCs w:val="28"/>
        </w:rPr>
        <w:t xml:space="preserve"> </w:t>
      </w:r>
      <w:r w:rsidR="00984040" w:rsidRPr="009A4010">
        <w:rPr>
          <w:rFonts w:ascii="Times New Roman" w:hAnsi="Times New Roman"/>
          <w:sz w:val="28"/>
          <w:szCs w:val="28"/>
          <w:lang w:eastAsia="ru-RU"/>
        </w:rPr>
        <w:t xml:space="preserve">історичне дослідження кримінального законодавства дозволяє простежити формування єдиної лінії політики кримінальної охорони правосуддя в державі. Норми сучасного кримінального законодавства в Азербайджанській Республіці та в Україні не виникли раптово, а сформувалися поступово, у певному історичному контексті, </w:t>
      </w:r>
      <w:r w:rsidR="00675DD1" w:rsidRPr="009A4010">
        <w:rPr>
          <w:rFonts w:ascii="Times New Roman" w:hAnsi="Times New Roman"/>
          <w:sz w:val="28"/>
          <w:szCs w:val="28"/>
          <w:lang w:eastAsia="ru-RU"/>
        </w:rPr>
        <w:t>ґрунтуючись</w:t>
      </w:r>
      <w:r w:rsidR="00984040" w:rsidRPr="009A4010">
        <w:rPr>
          <w:rFonts w:ascii="Times New Roman" w:hAnsi="Times New Roman"/>
          <w:sz w:val="28"/>
          <w:szCs w:val="28"/>
          <w:lang w:eastAsia="ru-RU"/>
        </w:rPr>
        <w:t xml:space="preserve"> на менталітеті населення і рівні розвитку суспільних відносин.</w:t>
      </w:r>
    </w:p>
    <w:p w:rsidR="00984040" w:rsidRPr="009A4010" w:rsidRDefault="00984040" w:rsidP="00984040">
      <w:pPr>
        <w:pStyle w:val="26"/>
        <w:tabs>
          <w:tab w:val="left" w:pos="993"/>
        </w:tabs>
        <w:spacing w:after="0" w:line="240" w:lineRule="auto"/>
        <w:ind w:firstLine="567"/>
        <w:jc w:val="both"/>
        <w:rPr>
          <w:rFonts w:ascii="Times New Roman" w:hAnsi="Times New Roman"/>
          <w:sz w:val="28"/>
        </w:rPr>
      </w:pPr>
      <w:r w:rsidRPr="009A4010">
        <w:rPr>
          <w:rFonts w:ascii="Times New Roman" w:hAnsi="Times New Roman"/>
          <w:sz w:val="28"/>
        </w:rPr>
        <w:t xml:space="preserve">Проаналізовано карані посягання, які мають відношення до процесу здійснення правосуддя, починаючи від періоду Руської Правди, завершуючи останніми оновленнями кримінального законодавства України у цій сфері. Констатовано, що </w:t>
      </w:r>
      <w:r w:rsidRPr="009A4010">
        <w:rPr>
          <w:rFonts w:ascii="Times New Roman" w:hAnsi="Times New Roman"/>
          <w:bCs/>
          <w:sz w:val="28"/>
          <w:szCs w:val="28"/>
          <w:bdr w:val="none" w:sz="0" w:space="0" w:color="auto" w:frame="1"/>
          <w:lang w:eastAsia="ru-RU"/>
        </w:rPr>
        <w:t>у XX-XXІ ст. простежується тенденція демократизації українського кримінального законодавства в цілому</w:t>
      </w:r>
      <w:r w:rsidR="00665D5B" w:rsidRPr="009A4010">
        <w:rPr>
          <w:rFonts w:ascii="Times New Roman" w:hAnsi="Times New Roman"/>
          <w:bCs/>
          <w:sz w:val="28"/>
          <w:szCs w:val="28"/>
          <w:bdr w:val="none" w:sz="0" w:space="0" w:color="auto" w:frame="1"/>
          <w:lang w:eastAsia="ru-RU"/>
        </w:rPr>
        <w:t xml:space="preserve"> та</w:t>
      </w:r>
      <w:r w:rsidRPr="009A4010">
        <w:rPr>
          <w:rFonts w:ascii="Times New Roman" w:hAnsi="Times New Roman"/>
          <w:bCs/>
          <w:sz w:val="28"/>
          <w:szCs w:val="28"/>
          <w:bdr w:val="none" w:sz="0" w:space="0" w:color="auto" w:frame="1"/>
          <w:lang w:eastAsia="ru-RU"/>
        </w:rPr>
        <w:t xml:space="preserve"> у сфері охорони правосуддя</w:t>
      </w:r>
      <w:r w:rsidR="00665D5B" w:rsidRPr="009A4010">
        <w:rPr>
          <w:rFonts w:ascii="Times New Roman" w:hAnsi="Times New Roman"/>
          <w:bCs/>
          <w:sz w:val="28"/>
          <w:szCs w:val="28"/>
          <w:bdr w:val="none" w:sz="0" w:space="0" w:color="auto" w:frame="1"/>
          <w:lang w:eastAsia="ru-RU"/>
        </w:rPr>
        <w:t xml:space="preserve"> зокрема</w:t>
      </w:r>
      <w:r w:rsidRPr="009A4010">
        <w:rPr>
          <w:rFonts w:ascii="Times New Roman" w:hAnsi="Times New Roman"/>
          <w:bCs/>
          <w:sz w:val="28"/>
          <w:szCs w:val="28"/>
          <w:bdr w:val="none" w:sz="0" w:space="0" w:color="auto" w:frame="1"/>
          <w:lang w:eastAsia="ru-RU"/>
        </w:rPr>
        <w:t xml:space="preserve">. </w:t>
      </w:r>
      <w:r w:rsidR="00665D5B" w:rsidRPr="009A4010">
        <w:rPr>
          <w:rFonts w:ascii="Times New Roman" w:hAnsi="Times New Roman"/>
          <w:bCs/>
          <w:sz w:val="28"/>
          <w:szCs w:val="28"/>
          <w:bdr w:val="none" w:sz="0" w:space="0" w:color="auto" w:frame="1"/>
          <w:lang w:eastAsia="ru-RU"/>
        </w:rPr>
        <w:t>Зроблено висновок, що п</w:t>
      </w:r>
      <w:r w:rsidRPr="009A4010">
        <w:rPr>
          <w:rFonts w:ascii="Times New Roman" w:hAnsi="Times New Roman"/>
          <w:bCs/>
          <w:sz w:val="28"/>
          <w:szCs w:val="28"/>
          <w:bdr w:val="none" w:sz="0" w:space="0" w:color="auto" w:frame="1"/>
          <w:lang w:eastAsia="ru-RU"/>
        </w:rPr>
        <w:t>ід охорону кримінального закону підпадають честь, гідність, інші нематеріальні та матеріальні цінності учасників судочинства</w:t>
      </w:r>
      <w:r w:rsidR="00665D5B" w:rsidRPr="009A4010">
        <w:rPr>
          <w:rFonts w:ascii="Times New Roman" w:hAnsi="Times New Roman"/>
          <w:bCs/>
          <w:sz w:val="28"/>
          <w:szCs w:val="28"/>
          <w:bdr w:val="none" w:sz="0" w:space="0" w:color="auto" w:frame="1"/>
          <w:lang w:eastAsia="ru-RU"/>
        </w:rPr>
        <w:t xml:space="preserve"> як </w:t>
      </w:r>
      <w:r w:rsidRPr="009A4010">
        <w:rPr>
          <w:rFonts w:ascii="Times New Roman" w:hAnsi="Times New Roman"/>
          <w:bCs/>
          <w:sz w:val="28"/>
          <w:szCs w:val="28"/>
          <w:bdr w:val="none" w:sz="0" w:space="0" w:color="auto" w:frame="1"/>
          <w:lang w:eastAsia="ru-RU"/>
        </w:rPr>
        <w:t>суддів</w:t>
      </w:r>
      <w:r w:rsidR="00665D5B" w:rsidRPr="009A4010">
        <w:rPr>
          <w:rFonts w:ascii="Times New Roman" w:hAnsi="Times New Roman"/>
          <w:bCs/>
          <w:sz w:val="28"/>
          <w:szCs w:val="28"/>
          <w:bdr w:val="none" w:sz="0" w:space="0" w:color="auto" w:frame="1"/>
          <w:lang w:eastAsia="ru-RU"/>
        </w:rPr>
        <w:t>, прокурорів,</w:t>
      </w:r>
      <w:r w:rsidRPr="009A4010">
        <w:rPr>
          <w:rFonts w:ascii="Times New Roman" w:hAnsi="Times New Roman"/>
          <w:bCs/>
          <w:sz w:val="28"/>
          <w:szCs w:val="28"/>
          <w:bdr w:val="none" w:sz="0" w:space="0" w:color="auto" w:frame="1"/>
          <w:lang w:eastAsia="ru-RU"/>
        </w:rPr>
        <w:t xml:space="preserve"> слідчих, </w:t>
      </w:r>
      <w:r w:rsidR="00665D5B" w:rsidRPr="009A4010">
        <w:rPr>
          <w:rFonts w:ascii="Times New Roman" w:hAnsi="Times New Roman"/>
          <w:bCs/>
          <w:sz w:val="28"/>
          <w:szCs w:val="28"/>
          <w:bdr w:val="none" w:sz="0" w:space="0" w:color="auto" w:frame="1"/>
          <w:lang w:eastAsia="ru-RU"/>
        </w:rPr>
        <w:t>так і а</w:t>
      </w:r>
      <w:r w:rsidRPr="009A4010">
        <w:rPr>
          <w:rFonts w:ascii="Times New Roman" w:hAnsi="Times New Roman"/>
          <w:bCs/>
          <w:sz w:val="28"/>
          <w:szCs w:val="28"/>
          <w:bdr w:val="none" w:sz="0" w:space="0" w:color="auto" w:frame="1"/>
          <w:lang w:eastAsia="ru-RU"/>
        </w:rPr>
        <w:t>двокатів і присяжних засідателів</w:t>
      </w:r>
      <w:r w:rsidR="00665D5B" w:rsidRPr="009A4010">
        <w:rPr>
          <w:rFonts w:ascii="Times New Roman" w:hAnsi="Times New Roman"/>
          <w:bCs/>
          <w:sz w:val="28"/>
          <w:szCs w:val="28"/>
          <w:bdr w:val="none" w:sz="0" w:space="0" w:color="auto" w:frame="1"/>
          <w:lang w:eastAsia="ru-RU"/>
        </w:rPr>
        <w:t xml:space="preserve"> та інших учасників судочинства у відповідній державі</w:t>
      </w:r>
      <w:r w:rsidRPr="009A4010">
        <w:rPr>
          <w:rFonts w:ascii="Times New Roman" w:hAnsi="Times New Roman"/>
          <w:bCs/>
          <w:sz w:val="28"/>
          <w:szCs w:val="28"/>
          <w:bdr w:val="none" w:sz="0" w:space="0" w:color="auto" w:frame="1"/>
          <w:lang w:eastAsia="ru-RU"/>
        </w:rPr>
        <w:t>.</w:t>
      </w:r>
    </w:p>
    <w:p w:rsidR="00984040" w:rsidRPr="009A4010" w:rsidRDefault="00984040" w:rsidP="00984040">
      <w:pPr>
        <w:pStyle w:val="26"/>
        <w:tabs>
          <w:tab w:val="left" w:pos="993"/>
        </w:tabs>
        <w:spacing w:after="0" w:line="240" w:lineRule="auto"/>
        <w:ind w:firstLine="567"/>
        <w:jc w:val="both"/>
        <w:rPr>
          <w:rFonts w:ascii="Times New Roman" w:hAnsi="Times New Roman"/>
          <w:bCs/>
          <w:sz w:val="28"/>
          <w:szCs w:val="28"/>
          <w:bdr w:val="none" w:sz="0" w:space="0" w:color="auto" w:frame="1"/>
          <w:lang w:eastAsia="ru-RU"/>
        </w:rPr>
      </w:pPr>
      <w:r w:rsidRPr="009A4010">
        <w:rPr>
          <w:rFonts w:ascii="Times New Roman" w:hAnsi="Times New Roman"/>
          <w:sz w:val="28"/>
        </w:rPr>
        <w:t>Розвиток азербайджанського кримінального законодавства має певні особливості, обумовлені релігійним підґрунтям правової системи держави в цілому. Джерела мусульманського права звертають певну увагу на протиправні посягання проти здійснення правосуддя, хоча і не систематизують їх.</w:t>
      </w:r>
      <w:r w:rsidR="006033F0" w:rsidRPr="009A4010">
        <w:rPr>
          <w:rFonts w:ascii="Times New Roman" w:hAnsi="Times New Roman"/>
          <w:sz w:val="28"/>
        </w:rPr>
        <w:t xml:space="preserve"> </w:t>
      </w:r>
      <w:r w:rsidR="006033F0" w:rsidRPr="009A4010">
        <w:rPr>
          <w:rFonts w:ascii="Times New Roman" w:hAnsi="Times New Roman"/>
          <w:bCs/>
          <w:sz w:val="28"/>
          <w:szCs w:val="28"/>
          <w:bdr w:val="none" w:sz="0" w:space="0" w:color="auto" w:frame="1"/>
          <w:lang w:eastAsia="ru-RU"/>
        </w:rPr>
        <w:t>Мусульманське кримінальне право, яке діяло на території сучасної Азербайджанської Республіки протягом кількох сотень років (початок VIII ст. – початок XIX ст.), було за своєю природою канонічним правом і ґрунтувалося не на кодифікованих нормативно-правових актах, а на релігійних книгах.</w:t>
      </w:r>
      <w:r w:rsidR="000F61EF" w:rsidRPr="009A4010">
        <w:rPr>
          <w:rFonts w:ascii="Times New Roman" w:hAnsi="Times New Roman"/>
          <w:bCs/>
          <w:sz w:val="28"/>
          <w:szCs w:val="28"/>
          <w:bdr w:val="none" w:sz="0" w:space="0" w:color="auto" w:frame="1"/>
          <w:lang w:eastAsia="ru-RU"/>
        </w:rPr>
        <w:t xml:space="preserve"> </w:t>
      </w:r>
      <w:r w:rsidR="00DD1372" w:rsidRPr="009A4010">
        <w:rPr>
          <w:rFonts w:ascii="Times New Roman" w:hAnsi="Times New Roman"/>
          <w:bCs/>
          <w:sz w:val="28"/>
          <w:szCs w:val="28"/>
          <w:bdr w:val="none" w:sz="0" w:space="0" w:color="auto" w:frame="1"/>
          <w:lang w:eastAsia="ru-RU"/>
        </w:rPr>
        <w:t xml:space="preserve">У вказаний період </w:t>
      </w:r>
      <w:r w:rsidR="000F61EF" w:rsidRPr="009A4010">
        <w:rPr>
          <w:rFonts w:ascii="Times New Roman" w:hAnsi="Times New Roman"/>
          <w:bCs/>
          <w:sz w:val="28"/>
          <w:szCs w:val="28"/>
          <w:bdr w:val="none" w:sz="0" w:space="0" w:color="auto" w:frame="1"/>
          <w:lang w:eastAsia="ru-RU"/>
        </w:rPr>
        <w:t>не існувало систематизованого кримінального законодавства, а мусульманська юриспруденція ґрунтувалася на приписах Корану, хадісах або суннах, позиціях прадавніх релігійних авторитетів (іджма) і висновках за аналогією (кійас). У першоджерелах мусульманське кримінальне право включає в себе також процесуальні і кримінально-виконавчі норми</w:t>
      </w:r>
      <w:r w:rsidR="00DD1372" w:rsidRPr="009A4010">
        <w:rPr>
          <w:rFonts w:ascii="Times New Roman" w:hAnsi="Times New Roman"/>
          <w:bCs/>
          <w:sz w:val="28"/>
          <w:szCs w:val="28"/>
          <w:bdr w:val="none" w:sz="0" w:space="0" w:color="auto" w:frame="1"/>
          <w:lang w:eastAsia="ru-RU"/>
        </w:rPr>
        <w:t xml:space="preserve">. </w:t>
      </w:r>
      <w:r w:rsidR="006033F0" w:rsidRPr="009A4010">
        <w:rPr>
          <w:rFonts w:ascii="Times New Roman" w:hAnsi="Times New Roman"/>
          <w:bCs/>
          <w:sz w:val="28"/>
          <w:szCs w:val="28"/>
          <w:bdr w:val="none" w:sz="0" w:space="0" w:color="auto" w:frame="1"/>
          <w:lang w:eastAsia="ru-RU"/>
        </w:rPr>
        <w:t>Характерною особливістю мусульманського кримінального права була можливість застосування аналогії права (що на сьогодні заборонено нормою ст.</w:t>
      </w:r>
      <w:r w:rsidR="00DD1372" w:rsidRPr="009A4010">
        <w:rPr>
          <w:rFonts w:ascii="Times New Roman" w:hAnsi="Times New Roman"/>
          <w:bCs/>
          <w:sz w:val="28"/>
          <w:szCs w:val="28"/>
          <w:bdr w:val="none" w:sz="0" w:space="0" w:color="auto" w:frame="1"/>
          <w:lang w:eastAsia="ru-RU"/>
        </w:rPr>
        <w:t> </w:t>
      </w:r>
      <w:r w:rsidR="006033F0" w:rsidRPr="009A4010">
        <w:rPr>
          <w:rFonts w:ascii="Times New Roman" w:hAnsi="Times New Roman"/>
          <w:bCs/>
          <w:sz w:val="28"/>
          <w:szCs w:val="28"/>
          <w:bdr w:val="none" w:sz="0" w:space="0" w:color="auto" w:frame="1"/>
          <w:lang w:eastAsia="ru-RU"/>
        </w:rPr>
        <w:t>5 КК Азербайджанської Республіки), а також авторитетних суджень докторів права і зна</w:t>
      </w:r>
      <w:r w:rsidR="00FD0D65" w:rsidRPr="009A4010">
        <w:rPr>
          <w:rFonts w:ascii="Times New Roman" w:hAnsi="Times New Roman"/>
          <w:bCs/>
          <w:sz w:val="28"/>
          <w:szCs w:val="28"/>
          <w:bdr w:val="none" w:sz="0" w:space="0" w:color="auto" w:frame="1"/>
          <w:lang w:eastAsia="ru-RU"/>
        </w:rPr>
        <w:t>вців</w:t>
      </w:r>
      <w:r w:rsidR="006033F0" w:rsidRPr="009A4010">
        <w:rPr>
          <w:rFonts w:ascii="Times New Roman" w:hAnsi="Times New Roman"/>
          <w:bCs/>
          <w:sz w:val="28"/>
          <w:szCs w:val="28"/>
          <w:bdr w:val="none" w:sz="0" w:space="0" w:color="auto" w:frame="1"/>
          <w:lang w:eastAsia="ru-RU"/>
        </w:rPr>
        <w:t xml:space="preserve"> ісламу (це джерело права також залишилось в історії). Констатовано, що значною мірою розвиток азербайджанського кримінального законодавства залежав від російського.</w:t>
      </w:r>
    </w:p>
    <w:p w:rsidR="006033F0" w:rsidRPr="009A4010" w:rsidRDefault="00665D5B" w:rsidP="00984040">
      <w:pPr>
        <w:pStyle w:val="26"/>
        <w:tabs>
          <w:tab w:val="left" w:pos="993"/>
        </w:tabs>
        <w:spacing w:after="0" w:line="240" w:lineRule="auto"/>
        <w:ind w:firstLine="567"/>
        <w:jc w:val="both"/>
        <w:rPr>
          <w:rFonts w:ascii="Times New Roman" w:hAnsi="Times New Roman"/>
          <w:sz w:val="28"/>
        </w:rPr>
      </w:pPr>
      <w:r w:rsidRPr="009A4010">
        <w:rPr>
          <w:rFonts w:ascii="Times New Roman" w:hAnsi="Times New Roman"/>
          <w:bCs/>
          <w:sz w:val="28"/>
          <w:szCs w:val="28"/>
          <w:bdr w:val="none" w:sz="0" w:space="0" w:color="auto" w:frame="1"/>
          <w:lang w:eastAsia="ru-RU"/>
        </w:rPr>
        <w:t>Зроблено висновок, що у</w:t>
      </w:r>
      <w:r w:rsidR="006033F0" w:rsidRPr="009A4010">
        <w:rPr>
          <w:rFonts w:ascii="Times New Roman" w:hAnsi="Times New Roman"/>
          <w:bCs/>
          <w:sz w:val="28"/>
          <w:szCs w:val="28"/>
          <w:bdr w:val="none" w:sz="0" w:space="0" w:color="auto" w:frame="1"/>
          <w:lang w:eastAsia="ru-RU"/>
        </w:rPr>
        <w:t xml:space="preserve"> цілому кримінальне законодавства України та Азербайджанської Республіки в частині досліджуваної категорії злочинів, має низку спільних та відмінних рис, що обумовлено специфікою історичного розвитку суспільства. </w:t>
      </w:r>
    </w:p>
    <w:p w:rsidR="00A55BE1" w:rsidRPr="009A4010" w:rsidRDefault="00532892" w:rsidP="00532892">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sz w:val="28"/>
          <w:szCs w:val="28"/>
        </w:rPr>
        <w:t>Розділ 2 «</w:t>
      </w:r>
      <w:r w:rsidR="006033F0" w:rsidRPr="009A4010">
        <w:rPr>
          <w:rFonts w:ascii="Times New Roman" w:hAnsi="Times New Roman" w:cs="Times New Roman"/>
          <w:b/>
          <w:bCs/>
          <w:sz w:val="28"/>
          <w:szCs w:val="28"/>
        </w:rPr>
        <w:t>Злочини проти правосуддя як інститут кримінального права в Азербайджанській Республіці та в Україні</w:t>
      </w:r>
      <w:r w:rsidRPr="009A4010">
        <w:rPr>
          <w:rFonts w:ascii="Times New Roman" w:hAnsi="Times New Roman" w:cs="Times New Roman"/>
          <w:b/>
          <w:sz w:val="28"/>
          <w:szCs w:val="28"/>
        </w:rPr>
        <w:t>»</w:t>
      </w:r>
      <w:r w:rsidRPr="009A4010">
        <w:rPr>
          <w:rFonts w:ascii="Times New Roman" w:hAnsi="Times New Roman" w:cs="Times New Roman"/>
          <w:sz w:val="28"/>
          <w:szCs w:val="28"/>
        </w:rPr>
        <w:t xml:space="preserve"> складається з </w:t>
      </w:r>
      <w:r w:rsidR="00E50B13" w:rsidRPr="009A4010">
        <w:rPr>
          <w:rFonts w:ascii="Times New Roman" w:hAnsi="Times New Roman" w:cs="Times New Roman"/>
          <w:sz w:val="28"/>
          <w:szCs w:val="28"/>
        </w:rPr>
        <w:t>трьох</w:t>
      </w:r>
      <w:r w:rsidRPr="009A4010">
        <w:rPr>
          <w:rFonts w:ascii="Times New Roman" w:hAnsi="Times New Roman" w:cs="Times New Roman"/>
          <w:sz w:val="28"/>
          <w:szCs w:val="28"/>
        </w:rPr>
        <w:t xml:space="preserve"> підрозділів</w:t>
      </w:r>
      <w:r w:rsidR="00A55BE1" w:rsidRPr="009A4010">
        <w:rPr>
          <w:rFonts w:ascii="Times New Roman" w:hAnsi="Times New Roman" w:cs="Times New Roman"/>
          <w:sz w:val="28"/>
          <w:szCs w:val="28"/>
        </w:rPr>
        <w:t>.</w:t>
      </w:r>
      <w:r w:rsidRPr="009A4010">
        <w:rPr>
          <w:rFonts w:ascii="Times New Roman" w:hAnsi="Times New Roman" w:cs="Times New Roman"/>
          <w:sz w:val="28"/>
          <w:szCs w:val="28"/>
        </w:rPr>
        <w:t xml:space="preserve"> </w:t>
      </w:r>
    </w:p>
    <w:p w:rsidR="002E4285" w:rsidRPr="009A4010" w:rsidRDefault="00532892" w:rsidP="00532892">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підрозділі 2.1. «</w:t>
      </w:r>
      <w:r w:rsidR="006033F0" w:rsidRPr="009A4010">
        <w:rPr>
          <w:rFonts w:ascii="Times New Roman" w:hAnsi="Times New Roman" w:cs="Times New Roman"/>
          <w:i/>
          <w:sz w:val="28"/>
          <w:szCs w:val="28"/>
        </w:rPr>
        <w:t>Класифікація злочинів проти правосуддя</w:t>
      </w:r>
      <w:r w:rsidRPr="009A4010">
        <w:rPr>
          <w:rFonts w:ascii="Times New Roman" w:hAnsi="Times New Roman" w:cs="Times New Roman"/>
          <w:i/>
          <w:sz w:val="28"/>
          <w:szCs w:val="28"/>
        </w:rPr>
        <w:t xml:space="preserve">» </w:t>
      </w:r>
      <w:r w:rsidR="002E4285" w:rsidRPr="009A4010">
        <w:rPr>
          <w:rFonts w:ascii="Times New Roman" w:hAnsi="Times New Roman" w:cs="Times New Roman"/>
          <w:sz w:val="28"/>
          <w:szCs w:val="28"/>
        </w:rPr>
        <w:t xml:space="preserve">доводиться важливість класифікації за родовим об’єктом злочину та </w:t>
      </w:r>
      <w:r w:rsidR="003F484F" w:rsidRPr="009A4010">
        <w:rPr>
          <w:rFonts w:ascii="Times New Roman" w:hAnsi="Times New Roman" w:cs="Times New Roman"/>
          <w:sz w:val="28"/>
          <w:szCs w:val="28"/>
        </w:rPr>
        <w:t>обґрунтовується</w:t>
      </w:r>
      <w:r w:rsidR="002E4285" w:rsidRPr="009A4010">
        <w:rPr>
          <w:rFonts w:ascii="Times New Roman" w:hAnsi="Times New Roman" w:cs="Times New Roman"/>
          <w:sz w:val="28"/>
          <w:szCs w:val="28"/>
        </w:rPr>
        <w:t xml:space="preserve"> власне бачення щодо такого об’єкта. </w:t>
      </w:r>
    </w:p>
    <w:p w:rsidR="002E4285" w:rsidRPr="009A4010" w:rsidRDefault="002E4285" w:rsidP="00532892">
      <w:pPr>
        <w:spacing w:after="0" w:line="240" w:lineRule="auto"/>
        <w:ind w:firstLine="567"/>
        <w:jc w:val="both"/>
        <w:rPr>
          <w:rFonts w:ascii="Times New Roman" w:hAnsi="Times New Roman"/>
          <w:sz w:val="28"/>
          <w:szCs w:val="28"/>
        </w:rPr>
      </w:pPr>
      <w:r w:rsidRPr="009A4010">
        <w:rPr>
          <w:rFonts w:ascii="Times New Roman" w:hAnsi="Times New Roman"/>
          <w:sz w:val="28"/>
          <w:szCs w:val="28"/>
        </w:rPr>
        <w:t>Визначення змісту об’єкта злочинів проти правосуддя безпосередньо залежить від розуміння самого поняття «правосуддя». З огляду на сформоване бачення щодо змісту поняття «правосуддя», під родовим об’єктом злочинів проти правосуддя пропонується розуміти порядок суспільних відносин, які забезпечують виконання завдань і досягнення цілей правосуддя, зокрема, ухвалення законного і справедливого рішення і його виконання шляхом реалізації процесуальних і позапроцесуальних функцій органами судової влади, а також органами і особами, діяльність яких сприяє здійсненню правосуддя.</w:t>
      </w:r>
    </w:p>
    <w:p w:rsidR="002E4285" w:rsidRPr="009A4010" w:rsidRDefault="002E4285" w:rsidP="00532892">
      <w:pPr>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Системна і науково обґрунтована класифікація злочинів проти правосуддя допомагає не лише аналізувати актуальні проблеми цієї категорії злочинів в їх взаємозв’язку і взаємозумовленості, але і правильно виявляти пріоритети і приймати практичні рішення. Класифікація досліджуваної групи складів злочинів в жодному випадку не може бути самоціллю, але повинна слугувати виявленню сутнісних зв’язків в системі злочинів проти правосуддя і комплексному дослідженню методики їх запобігання.  </w:t>
      </w:r>
    </w:p>
    <w:p w:rsidR="002E4285" w:rsidRPr="009A4010" w:rsidRDefault="00577503" w:rsidP="002E4285">
      <w:pPr>
        <w:spacing w:after="0" w:line="240" w:lineRule="auto"/>
        <w:ind w:firstLine="567"/>
        <w:jc w:val="both"/>
        <w:rPr>
          <w:rFonts w:ascii="Times New Roman" w:hAnsi="Times New Roman"/>
          <w:sz w:val="28"/>
          <w:szCs w:val="28"/>
        </w:rPr>
      </w:pPr>
      <w:r w:rsidRPr="009A4010">
        <w:rPr>
          <w:rFonts w:ascii="Times New Roman" w:hAnsi="Times New Roman"/>
          <w:sz w:val="28"/>
          <w:szCs w:val="28"/>
        </w:rPr>
        <w:t>Запропоновано</w:t>
      </w:r>
      <w:r w:rsidR="002E4285" w:rsidRPr="009A4010">
        <w:rPr>
          <w:rFonts w:ascii="Times New Roman" w:hAnsi="Times New Roman"/>
          <w:sz w:val="28"/>
          <w:szCs w:val="28"/>
        </w:rPr>
        <w:t xml:space="preserve"> власну класифікацію злочинів</w:t>
      </w:r>
      <w:r w:rsidRPr="009A4010">
        <w:rPr>
          <w:rFonts w:ascii="Times New Roman" w:hAnsi="Times New Roman"/>
          <w:sz w:val="28"/>
          <w:szCs w:val="28"/>
        </w:rPr>
        <w:t xml:space="preserve"> проти правосуддя</w:t>
      </w:r>
      <w:r w:rsidR="002E4285" w:rsidRPr="009A4010">
        <w:rPr>
          <w:rFonts w:ascii="Times New Roman" w:hAnsi="Times New Roman"/>
          <w:sz w:val="28"/>
          <w:szCs w:val="28"/>
        </w:rPr>
        <w:t xml:space="preserve">: </w:t>
      </w:r>
      <w:r w:rsidRPr="009A4010">
        <w:rPr>
          <w:rFonts w:ascii="Times New Roman" w:hAnsi="Times New Roman"/>
          <w:sz w:val="28"/>
          <w:szCs w:val="28"/>
        </w:rPr>
        <w:t>1) з</w:t>
      </w:r>
      <w:r w:rsidR="002E4285" w:rsidRPr="009A4010">
        <w:rPr>
          <w:rFonts w:ascii="Times New Roman" w:hAnsi="Times New Roman"/>
          <w:sz w:val="28"/>
          <w:szCs w:val="28"/>
        </w:rPr>
        <w:t>лочини, що посягають на суспільні відносини зі створення необхі</w:t>
      </w:r>
      <w:r w:rsidRPr="009A4010">
        <w:rPr>
          <w:rFonts w:ascii="Times New Roman" w:hAnsi="Times New Roman"/>
          <w:sz w:val="28"/>
          <w:szCs w:val="28"/>
        </w:rPr>
        <w:t>дних умов здійснення правосуддя; 2) з</w:t>
      </w:r>
      <w:r w:rsidR="002E4285" w:rsidRPr="009A4010">
        <w:rPr>
          <w:rFonts w:ascii="Times New Roman" w:hAnsi="Times New Roman"/>
          <w:sz w:val="28"/>
          <w:szCs w:val="28"/>
        </w:rPr>
        <w:t>лочини, що посягають на суспільні відносини із процесуально регламентован</w:t>
      </w:r>
      <w:r w:rsidRPr="009A4010">
        <w:rPr>
          <w:rFonts w:ascii="Times New Roman" w:hAnsi="Times New Roman"/>
          <w:sz w:val="28"/>
          <w:szCs w:val="28"/>
        </w:rPr>
        <w:t>ого здійснення правосуддя судом;</w:t>
      </w:r>
      <w:r w:rsidR="002E4285" w:rsidRPr="009A4010">
        <w:rPr>
          <w:rFonts w:ascii="Times New Roman" w:hAnsi="Times New Roman"/>
          <w:sz w:val="28"/>
          <w:szCs w:val="28"/>
        </w:rPr>
        <w:t xml:space="preserve"> </w:t>
      </w:r>
      <w:r w:rsidRPr="009A4010">
        <w:rPr>
          <w:rFonts w:ascii="Times New Roman" w:hAnsi="Times New Roman"/>
          <w:sz w:val="28"/>
          <w:szCs w:val="28"/>
        </w:rPr>
        <w:t>3) з</w:t>
      </w:r>
      <w:r w:rsidR="002E4285" w:rsidRPr="009A4010">
        <w:rPr>
          <w:rFonts w:ascii="Times New Roman" w:hAnsi="Times New Roman"/>
          <w:sz w:val="28"/>
          <w:szCs w:val="28"/>
        </w:rPr>
        <w:t>лочини, що посягають на суспільні відносини із забезпечення реалізації права особи на правову допомогу</w:t>
      </w:r>
      <w:r w:rsidRPr="009A4010">
        <w:rPr>
          <w:rFonts w:ascii="Times New Roman" w:hAnsi="Times New Roman"/>
          <w:sz w:val="28"/>
          <w:szCs w:val="28"/>
        </w:rPr>
        <w:t>; 4)</w:t>
      </w:r>
      <w:r w:rsidR="00665D5B" w:rsidRPr="009A4010">
        <w:rPr>
          <w:rFonts w:ascii="Times New Roman" w:hAnsi="Times New Roman"/>
          <w:sz w:val="28"/>
          <w:szCs w:val="28"/>
        </w:rPr>
        <w:t> </w:t>
      </w:r>
      <w:r w:rsidRPr="009A4010">
        <w:rPr>
          <w:rFonts w:ascii="Times New Roman" w:hAnsi="Times New Roman"/>
          <w:sz w:val="28"/>
          <w:szCs w:val="28"/>
        </w:rPr>
        <w:t>з</w:t>
      </w:r>
      <w:r w:rsidR="002E4285" w:rsidRPr="009A4010">
        <w:rPr>
          <w:rFonts w:ascii="Times New Roman" w:hAnsi="Times New Roman"/>
          <w:sz w:val="28"/>
          <w:szCs w:val="28"/>
        </w:rPr>
        <w:t xml:space="preserve">лочини, які посягають на суспільні відносини із забезпечення встановлення істини у справі та </w:t>
      </w:r>
      <w:r w:rsidRPr="009A4010">
        <w:rPr>
          <w:rFonts w:ascii="Times New Roman" w:hAnsi="Times New Roman"/>
          <w:sz w:val="28"/>
          <w:szCs w:val="28"/>
        </w:rPr>
        <w:t>ухвалення справедливого рішення; 5) з</w:t>
      </w:r>
      <w:r w:rsidR="002440EF" w:rsidRPr="009A4010">
        <w:rPr>
          <w:rFonts w:ascii="Times New Roman" w:hAnsi="Times New Roman"/>
          <w:sz w:val="28"/>
          <w:szCs w:val="28"/>
        </w:rPr>
        <w:t>лочини, які посягають на суспільні відносини з реалізації принципу невідворотності юридичної відповідальності.</w:t>
      </w:r>
    </w:p>
    <w:p w:rsidR="00DD1372" w:rsidRPr="009A4010" w:rsidRDefault="00DD1372" w:rsidP="002E4285">
      <w:pPr>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Констатовано, що перша група злочинів проти правосуддя, які посягають на суспільні відносини зі створення необхідних умов здійснення правосуддя за КК України та КК Азербайджанської Республіки є схожими за формою та змістом. Згідно з КК Азербайджанської Республіки до відповідної групи злочинів законодавцем віднесено тортури та таке, що не вважається тортурами, жорстоке, нелюдське або таке, що принижує гідність, поводження або покарання, незаконне звільнення від кримінальної відповідальності, </w:t>
      </w:r>
      <w:r w:rsidR="00A63834" w:rsidRPr="009A4010">
        <w:rPr>
          <w:rFonts w:ascii="Times New Roman" w:hAnsi="Times New Roman"/>
          <w:sz w:val="28"/>
          <w:szCs w:val="28"/>
        </w:rPr>
        <w:t>порушення законодавства про оперативно-розшукову діяльність.</w:t>
      </w:r>
    </w:p>
    <w:p w:rsidR="00A63834" w:rsidRPr="009A4010" w:rsidRDefault="00A63834" w:rsidP="002E4285">
      <w:pPr>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Серед злочинів, що посягають на суспільні відносини із процесуально регламентованого здійснення правосуддя судом, передбачених за КК Республіки Азербайджан, які не криміналізовано у КК України, виокремлюються винесення завідомо неправосудних вироку, рішення, ухвали або постанови та неповага до суду. Відповідно до рішення Конституційного Суду України </w:t>
      </w:r>
      <w:r w:rsidRPr="009A4010">
        <w:rPr>
          <w:rFonts w:ascii="Times New Roman" w:hAnsi="Times New Roman" w:cs="Times New Roman"/>
          <w:bCs/>
          <w:color w:val="333333"/>
          <w:sz w:val="28"/>
          <w:szCs w:val="28"/>
          <w:shd w:val="clear" w:color="auto" w:fill="FFFFFF"/>
        </w:rPr>
        <w:t>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від 11.06.2020 № 7-р/2020</w:t>
      </w:r>
      <w:r w:rsidRPr="009A4010">
        <w:rPr>
          <w:rFonts w:ascii="Times New Roman" w:hAnsi="Times New Roman" w:cs="Times New Roman"/>
          <w:sz w:val="28"/>
          <w:szCs w:val="28"/>
        </w:rPr>
        <w:t xml:space="preserve"> статтю 375 КК України, що передбачала відповідальність за постановлення суддею (суддями) завідомо неправосудного вироку, рішення, ухвали або постанови було визнано неконституційною</w:t>
      </w:r>
      <w:r w:rsidRPr="009A4010">
        <w:rPr>
          <w:rFonts w:ascii="Times New Roman" w:hAnsi="Times New Roman"/>
          <w:sz w:val="28"/>
          <w:szCs w:val="28"/>
        </w:rPr>
        <w:t>.</w:t>
      </w:r>
    </w:p>
    <w:p w:rsidR="000D6D13" w:rsidRPr="009A4010" w:rsidRDefault="00A63834" w:rsidP="000D6D13">
      <w:pPr>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Констатовано, що злочини проти правосуддя, </w:t>
      </w:r>
      <w:r w:rsidR="000D6D13" w:rsidRPr="009A4010">
        <w:rPr>
          <w:rFonts w:ascii="Times New Roman" w:hAnsi="Times New Roman"/>
          <w:sz w:val="28"/>
          <w:szCs w:val="28"/>
        </w:rPr>
        <w:t>що посягають на суспільні відносини із забезпечення реалізації права особи на правову допомогу за КК України включають ширшу кількість суспільно небезпечних посягань порівняно з КК Азербайджанської Республіки. Окрім посягання на життя захисника особи, а також спричинення йому насильства або погроз у КК України також передбачено відповідальність за порушення права на захист, втручання в діяльність захисника чи представника особи, умисне знищення або пошкодження майна захисника чи представника особи, а також представництво в суді без повноважень.</w:t>
      </w:r>
    </w:p>
    <w:p w:rsidR="000D6D13" w:rsidRPr="009A4010" w:rsidRDefault="000D6D13" w:rsidP="000D6D13">
      <w:pPr>
        <w:spacing w:after="0" w:line="240" w:lineRule="auto"/>
        <w:ind w:firstLine="567"/>
        <w:jc w:val="both"/>
        <w:rPr>
          <w:rFonts w:ascii="Times New Roman" w:hAnsi="Times New Roman"/>
          <w:noProof/>
          <w:sz w:val="28"/>
          <w:szCs w:val="28"/>
        </w:rPr>
      </w:pPr>
      <w:r w:rsidRPr="009A4010">
        <w:rPr>
          <w:rFonts w:ascii="Times New Roman" w:hAnsi="Times New Roman"/>
          <w:sz w:val="28"/>
          <w:szCs w:val="28"/>
        </w:rPr>
        <w:t>До з</w:t>
      </w:r>
      <w:r w:rsidRPr="009A4010">
        <w:rPr>
          <w:rFonts w:ascii="Times New Roman" w:hAnsi="Times New Roman"/>
          <w:noProof/>
          <w:sz w:val="28"/>
          <w:szCs w:val="28"/>
        </w:rPr>
        <w:t>лочинів, які посягають на суспільні відносини із забезпечення встановлення істини у справі та ухвалення справедливого рішення у кримінальному законодавстві Азербайджанської Республіки, на відміну від КК України, віднесено фальсифікацію доказів, що слід визнати позитивним з урахуванням запропонованої нами концепції криміналізації злочинів проти правосуддя.</w:t>
      </w:r>
    </w:p>
    <w:p w:rsidR="000D6D13" w:rsidRPr="009A4010" w:rsidRDefault="000D6D13" w:rsidP="000D6D13">
      <w:pPr>
        <w:spacing w:after="0" w:line="240" w:lineRule="auto"/>
        <w:ind w:firstLine="567"/>
        <w:jc w:val="both"/>
        <w:rPr>
          <w:rFonts w:ascii="Times New Roman" w:eastAsia="Calibri" w:hAnsi="Times New Roman" w:cs="Times New Roman"/>
          <w:sz w:val="28"/>
          <w:szCs w:val="28"/>
          <w:lang w:eastAsia="en-US"/>
        </w:rPr>
      </w:pPr>
      <w:r w:rsidRPr="009A4010">
        <w:rPr>
          <w:rFonts w:ascii="Times New Roman" w:hAnsi="Times New Roman"/>
          <w:noProof/>
          <w:sz w:val="28"/>
          <w:szCs w:val="28"/>
        </w:rPr>
        <w:t xml:space="preserve">Зроблено висновок, що </w:t>
      </w:r>
      <w:r w:rsidRPr="009A4010">
        <w:rPr>
          <w:rFonts w:ascii="Times New Roman" w:hAnsi="Times New Roman"/>
          <w:sz w:val="28"/>
          <w:szCs w:val="28"/>
        </w:rPr>
        <w:t>злочини, які посягають на суспільні відносини з реалізації принципу невідворотності юридичної відповідальності за КК України є більш диференційованими на види порівняно з кримінальним законодавством Азербайджанської Республіки, що пов’язане зі специфікою встановлення підстав юридичної відповідальності та визначення заходів правового реагування на порушення регулятивних правових норм.</w:t>
      </w:r>
    </w:p>
    <w:p w:rsidR="00532892" w:rsidRPr="009A4010" w:rsidRDefault="00D0333C" w:rsidP="00532892">
      <w:pPr>
        <w:spacing w:after="0" w:line="240" w:lineRule="auto"/>
        <w:ind w:firstLine="567"/>
        <w:jc w:val="both"/>
        <w:rPr>
          <w:rFonts w:ascii="Times New Roman" w:hAnsi="Times New Roman" w:cs="Times New Roman"/>
          <w:i/>
          <w:sz w:val="28"/>
          <w:szCs w:val="28"/>
        </w:rPr>
      </w:pPr>
      <w:r w:rsidRPr="009A4010">
        <w:rPr>
          <w:rFonts w:ascii="Times New Roman" w:hAnsi="Times New Roman" w:cs="Times New Roman"/>
          <w:i/>
          <w:sz w:val="28"/>
          <w:szCs w:val="28"/>
        </w:rPr>
        <w:t xml:space="preserve">У </w:t>
      </w:r>
      <w:r w:rsidR="00532892" w:rsidRPr="009A4010">
        <w:rPr>
          <w:rFonts w:ascii="Times New Roman" w:hAnsi="Times New Roman" w:cs="Times New Roman"/>
          <w:i/>
          <w:sz w:val="28"/>
          <w:szCs w:val="28"/>
        </w:rPr>
        <w:t>підрозділі 2.2. «</w:t>
      </w:r>
      <w:r w:rsidR="009744BE" w:rsidRPr="009A4010">
        <w:rPr>
          <w:rFonts w:ascii="Times New Roman" w:hAnsi="Times New Roman" w:cs="Times New Roman"/>
          <w:i/>
          <w:sz w:val="28"/>
          <w:szCs w:val="28"/>
        </w:rPr>
        <w:t>Система і особливості норм законодавства Азербайджанської Республіки і України про відповідальність за злочини проти правосуддя</w:t>
      </w:r>
      <w:r w:rsidR="00532892" w:rsidRPr="009A4010">
        <w:rPr>
          <w:rFonts w:ascii="Times New Roman" w:hAnsi="Times New Roman" w:cs="Times New Roman"/>
          <w:i/>
          <w:sz w:val="28"/>
          <w:szCs w:val="28"/>
        </w:rPr>
        <w:t>»</w:t>
      </w:r>
      <w:r w:rsidRPr="009A4010">
        <w:rPr>
          <w:rFonts w:ascii="Times New Roman" w:hAnsi="Times New Roman" w:cs="Times New Roman"/>
          <w:i/>
          <w:sz w:val="28"/>
          <w:szCs w:val="28"/>
        </w:rPr>
        <w:t xml:space="preserve"> </w:t>
      </w:r>
      <w:r w:rsidR="009744BE" w:rsidRPr="009A4010">
        <w:rPr>
          <w:rFonts w:ascii="Times New Roman" w:hAnsi="Times New Roman" w:cs="Times New Roman"/>
          <w:sz w:val="28"/>
          <w:szCs w:val="28"/>
        </w:rPr>
        <w:t>зосереджено увагу на системному аналізі азербайджанського законодавства</w:t>
      </w:r>
      <w:r w:rsidR="00EC1E1D" w:rsidRPr="009A4010">
        <w:rPr>
          <w:rFonts w:ascii="Times New Roman" w:hAnsi="Times New Roman" w:cs="Times New Roman"/>
          <w:sz w:val="28"/>
          <w:szCs w:val="28"/>
        </w:rPr>
        <w:t>, а також проаналізовано спільні та відмінні його риси порівняно із українським законодавством</w:t>
      </w:r>
      <w:r w:rsidR="00185DA8" w:rsidRPr="009A4010">
        <w:rPr>
          <w:rFonts w:ascii="Times New Roman" w:hAnsi="Times New Roman"/>
          <w:sz w:val="28"/>
        </w:rPr>
        <w:t>.</w:t>
      </w:r>
    </w:p>
    <w:p w:rsidR="0041779F" w:rsidRPr="009A4010" w:rsidRDefault="0041779F" w:rsidP="00163BFB">
      <w:pPr>
        <w:spacing w:after="0" w:line="240" w:lineRule="auto"/>
        <w:ind w:firstLine="567"/>
        <w:jc w:val="both"/>
        <w:rPr>
          <w:rFonts w:ascii="Times New Roman" w:hAnsi="Times New Roman" w:cs="Times New Roman"/>
          <w:kern w:val="2"/>
          <w:sz w:val="28"/>
          <w:szCs w:val="28"/>
        </w:rPr>
      </w:pPr>
      <w:r w:rsidRPr="009A4010">
        <w:rPr>
          <w:rFonts w:ascii="Times New Roman" w:hAnsi="Times New Roman" w:cs="Times New Roman"/>
          <w:kern w:val="2"/>
          <w:sz w:val="28"/>
          <w:szCs w:val="28"/>
        </w:rPr>
        <w:t xml:space="preserve">Неповага до суду не криміналізована законодавцем України, на відміну від Азербайджанської Республіки, </w:t>
      </w:r>
      <w:r w:rsidR="00C63E23" w:rsidRPr="009A4010">
        <w:rPr>
          <w:rFonts w:ascii="Times New Roman" w:hAnsi="Times New Roman" w:cs="Times New Roman"/>
          <w:kern w:val="2"/>
          <w:sz w:val="28"/>
          <w:szCs w:val="28"/>
        </w:rPr>
        <w:t>К</w:t>
      </w:r>
      <w:r w:rsidRPr="009A4010">
        <w:rPr>
          <w:rFonts w:ascii="Times New Roman" w:hAnsi="Times New Roman" w:cs="Times New Roman"/>
          <w:kern w:val="2"/>
          <w:sz w:val="28"/>
          <w:szCs w:val="28"/>
        </w:rPr>
        <w:t>римінальний кодекс якої включає до об’єктивної сторони неповаги до суду не лише образу судді, але й усіх учасників судового розгляду. Сформовано висновок про те, що криміналізація неповаги до суду відповідає концепції криміналізації зло</w:t>
      </w:r>
      <w:r w:rsidR="007D2698" w:rsidRPr="009A4010">
        <w:rPr>
          <w:rFonts w:ascii="Times New Roman" w:hAnsi="Times New Roman" w:cs="Times New Roman"/>
          <w:kern w:val="2"/>
          <w:sz w:val="28"/>
          <w:szCs w:val="28"/>
        </w:rPr>
        <w:t>чинів проти правосуддя,</w:t>
      </w:r>
      <w:r w:rsidR="007D2698" w:rsidRPr="009A4010">
        <w:rPr>
          <w:rFonts w:ascii="Times New Roman" w:hAnsi="Times New Roman" w:cs="Times New Roman"/>
          <w:color w:val="FF0000"/>
          <w:kern w:val="2"/>
          <w:sz w:val="28"/>
          <w:szCs w:val="28"/>
        </w:rPr>
        <w:t xml:space="preserve"> </w:t>
      </w:r>
      <w:r w:rsidR="00C63E23" w:rsidRPr="009A4010">
        <w:rPr>
          <w:rFonts w:ascii="Times New Roman" w:hAnsi="Times New Roman" w:cs="Times New Roman"/>
          <w:kern w:val="2"/>
          <w:sz w:val="28"/>
          <w:szCs w:val="28"/>
        </w:rPr>
        <w:t xml:space="preserve">а також </w:t>
      </w:r>
      <w:r w:rsidR="007D2698" w:rsidRPr="009A4010">
        <w:rPr>
          <w:rFonts w:ascii="Times New Roman" w:hAnsi="Times New Roman" w:cs="Times New Roman"/>
          <w:kern w:val="2"/>
          <w:sz w:val="28"/>
          <w:szCs w:val="28"/>
        </w:rPr>
        <w:t xml:space="preserve">запропоновано </w:t>
      </w:r>
      <w:r w:rsidR="00C63E23" w:rsidRPr="009A4010">
        <w:rPr>
          <w:rFonts w:ascii="Times New Roman" w:hAnsi="Times New Roman" w:cs="Times New Roman"/>
          <w:kern w:val="2"/>
          <w:sz w:val="28"/>
          <w:szCs w:val="28"/>
        </w:rPr>
        <w:t xml:space="preserve">авторську </w:t>
      </w:r>
      <w:r w:rsidR="007D2698" w:rsidRPr="009A4010">
        <w:rPr>
          <w:rFonts w:ascii="Times New Roman" w:hAnsi="Times New Roman" w:cs="Times New Roman"/>
          <w:kern w:val="2"/>
          <w:sz w:val="28"/>
          <w:szCs w:val="28"/>
        </w:rPr>
        <w:t>редакцію відповідної норми.</w:t>
      </w:r>
    </w:p>
    <w:p w:rsidR="003F71EA" w:rsidRPr="009A4010" w:rsidRDefault="003F71EA" w:rsidP="00163BFB">
      <w:pPr>
        <w:spacing w:after="0" w:line="240" w:lineRule="auto"/>
        <w:ind w:firstLine="567"/>
        <w:jc w:val="both"/>
        <w:rPr>
          <w:rFonts w:ascii="Times New Roman" w:hAnsi="Times New Roman"/>
          <w:sz w:val="28"/>
          <w:szCs w:val="28"/>
        </w:rPr>
      </w:pPr>
      <w:r w:rsidRPr="009A4010">
        <w:rPr>
          <w:rFonts w:ascii="Times New Roman" w:hAnsi="Times New Roman" w:cs="Times New Roman"/>
          <w:kern w:val="2"/>
          <w:sz w:val="28"/>
          <w:szCs w:val="28"/>
        </w:rPr>
        <w:t xml:space="preserve">Натомість в азербайджанському законодавстві пропонується криміналізувати діяння щодо порушення права на юридичну допомогу і захист, а саме </w:t>
      </w:r>
      <w:r w:rsidR="00AB7CF4" w:rsidRPr="009A4010">
        <w:rPr>
          <w:rFonts w:ascii="Times New Roman" w:hAnsi="Times New Roman" w:cs="Times New Roman"/>
          <w:kern w:val="2"/>
          <w:sz w:val="28"/>
          <w:szCs w:val="28"/>
        </w:rPr>
        <w:t xml:space="preserve">на </w:t>
      </w:r>
      <w:r w:rsidRPr="009A4010">
        <w:rPr>
          <w:rFonts w:ascii="Times New Roman" w:hAnsi="Times New Roman"/>
          <w:sz w:val="28"/>
          <w:szCs w:val="28"/>
        </w:rPr>
        <w:t>недопущення чи ненадання своєчасно захисника, а також інше грубе порушення права потерпілого, підозрюваного або обвинуваченого на кваліфіковану юридичну допомогу і захист, вчинене дізнавачем, слідчим, прокурором або суддею</w:t>
      </w:r>
      <w:r w:rsidR="007C709D" w:rsidRPr="009A4010">
        <w:rPr>
          <w:rFonts w:ascii="Times New Roman" w:hAnsi="Times New Roman"/>
          <w:sz w:val="28"/>
          <w:szCs w:val="28"/>
        </w:rPr>
        <w:t>.</w:t>
      </w:r>
    </w:p>
    <w:p w:rsidR="007C709D" w:rsidRPr="009A4010" w:rsidRDefault="007C709D" w:rsidP="00163BFB">
      <w:pPr>
        <w:spacing w:after="0" w:line="240" w:lineRule="auto"/>
        <w:ind w:firstLine="567"/>
        <w:jc w:val="both"/>
        <w:rPr>
          <w:rFonts w:ascii="Times New Roman" w:hAnsi="Times New Roman" w:cs="Times New Roman"/>
          <w:kern w:val="2"/>
          <w:sz w:val="28"/>
          <w:szCs w:val="28"/>
        </w:rPr>
      </w:pPr>
      <w:r w:rsidRPr="009A4010">
        <w:rPr>
          <w:rFonts w:ascii="Times New Roman" w:hAnsi="Times New Roman"/>
          <w:sz w:val="28"/>
          <w:szCs w:val="28"/>
        </w:rPr>
        <w:t>Кримінальне законодавство України містить більш розширений порівнян</w:t>
      </w:r>
      <w:r w:rsidR="00C63E23" w:rsidRPr="009A4010">
        <w:rPr>
          <w:rFonts w:ascii="Times New Roman" w:hAnsi="Times New Roman"/>
          <w:sz w:val="28"/>
          <w:szCs w:val="28"/>
        </w:rPr>
        <w:t>о</w:t>
      </w:r>
      <w:r w:rsidRPr="009A4010">
        <w:rPr>
          <w:rFonts w:ascii="Times New Roman" w:hAnsi="Times New Roman"/>
          <w:sz w:val="28"/>
          <w:szCs w:val="28"/>
        </w:rPr>
        <w:t xml:space="preserve"> з Кримінальним законом Азербайджанської Республіки, перелік злочинів, які посягають на відносини, що забезпечують належне виконання рішень, вироків, ухвал, постанов суду і призначеного покарання. Зокрема, </w:t>
      </w:r>
      <w:r w:rsidR="00C63E23" w:rsidRPr="009A4010">
        <w:rPr>
          <w:rFonts w:ascii="Times New Roman" w:hAnsi="Times New Roman"/>
          <w:sz w:val="28"/>
          <w:szCs w:val="28"/>
        </w:rPr>
        <w:t xml:space="preserve">у </w:t>
      </w:r>
      <w:r w:rsidRPr="009A4010">
        <w:rPr>
          <w:rFonts w:ascii="Times New Roman" w:hAnsi="Times New Roman"/>
          <w:sz w:val="28"/>
          <w:szCs w:val="28"/>
        </w:rPr>
        <w:t>КК А</w:t>
      </w:r>
      <w:r w:rsidR="00C63E23"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C63E23" w:rsidRPr="009A4010">
        <w:rPr>
          <w:rFonts w:ascii="Times New Roman" w:hAnsi="Times New Roman"/>
          <w:sz w:val="28"/>
          <w:szCs w:val="28"/>
        </w:rPr>
        <w:t>еспубліки</w:t>
      </w:r>
      <w:r w:rsidRPr="009A4010">
        <w:rPr>
          <w:rFonts w:ascii="Times New Roman" w:hAnsi="Times New Roman"/>
          <w:sz w:val="28"/>
          <w:szCs w:val="28"/>
        </w:rPr>
        <w:t xml:space="preserve"> не криміналізован</w:t>
      </w:r>
      <w:r w:rsidR="00C63E23" w:rsidRPr="009A4010">
        <w:rPr>
          <w:rFonts w:ascii="Times New Roman" w:hAnsi="Times New Roman"/>
          <w:sz w:val="28"/>
          <w:szCs w:val="28"/>
        </w:rPr>
        <w:t>о</w:t>
      </w:r>
      <w:r w:rsidRPr="009A4010">
        <w:rPr>
          <w:rFonts w:ascii="Times New Roman" w:hAnsi="Times New Roman"/>
          <w:sz w:val="28"/>
          <w:szCs w:val="28"/>
        </w:rPr>
        <w:t xml:space="preserve"> так</w:t>
      </w:r>
      <w:r w:rsidR="00C63E23" w:rsidRPr="009A4010">
        <w:rPr>
          <w:rFonts w:ascii="Times New Roman" w:hAnsi="Times New Roman"/>
          <w:sz w:val="28"/>
          <w:szCs w:val="28"/>
        </w:rPr>
        <w:t>их</w:t>
      </w:r>
      <w:r w:rsidRPr="009A4010">
        <w:rPr>
          <w:rFonts w:ascii="Times New Roman" w:hAnsi="Times New Roman"/>
          <w:sz w:val="28"/>
          <w:szCs w:val="28"/>
        </w:rPr>
        <w:t xml:space="preserve"> діян</w:t>
      </w:r>
      <w:r w:rsidR="00C63E23" w:rsidRPr="009A4010">
        <w:rPr>
          <w:rFonts w:ascii="Times New Roman" w:hAnsi="Times New Roman"/>
          <w:sz w:val="28"/>
          <w:szCs w:val="28"/>
        </w:rPr>
        <w:t>ь,</w:t>
      </w:r>
      <w:r w:rsidRPr="009A4010">
        <w:rPr>
          <w:rFonts w:ascii="Times New Roman" w:hAnsi="Times New Roman"/>
          <w:sz w:val="28"/>
          <w:szCs w:val="28"/>
        </w:rPr>
        <w:t xml:space="preserve"> як ухилення від покарання, не</w:t>
      </w:r>
      <w:r w:rsidR="00C63E23" w:rsidRPr="009A4010">
        <w:rPr>
          <w:rFonts w:ascii="Times New Roman" w:hAnsi="Times New Roman"/>
          <w:sz w:val="28"/>
          <w:szCs w:val="28"/>
        </w:rPr>
        <w:t> </w:t>
      </w:r>
      <w:r w:rsidRPr="009A4010">
        <w:rPr>
          <w:rFonts w:ascii="Times New Roman" w:hAnsi="Times New Roman"/>
          <w:sz w:val="28"/>
          <w:szCs w:val="28"/>
        </w:rPr>
        <w:t>пов’язаного з позбавленням волі, умисне невиконання угоди про примирення або про визнання винуватості, злісна непокора вимогам адміністрації виправної установи, дії, що дезорганізують роботу виправних установ, втеча із спеціалізованого лікувального закладу та порушення правил адміністративного нагляду.</w:t>
      </w:r>
    </w:p>
    <w:p w:rsidR="00F55B38" w:rsidRPr="009A4010" w:rsidRDefault="00BB58D0" w:rsidP="00F55B38">
      <w:pPr>
        <w:tabs>
          <w:tab w:val="left" w:pos="993"/>
        </w:tabs>
        <w:spacing w:after="0" w:line="240" w:lineRule="auto"/>
        <w:ind w:firstLine="567"/>
        <w:jc w:val="both"/>
        <w:rPr>
          <w:rFonts w:ascii="Times New Roman" w:hAnsi="Times New Roman" w:cs="Times New Roman"/>
          <w:sz w:val="28"/>
          <w:szCs w:val="28"/>
        </w:rPr>
      </w:pPr>
      <w:r w:rsidRPr="009A4010">
        <w:rPr>
          <w:rFonts w:ascii="Times New Roman" w:hAnsi="Times New Roman"/>
          <w:sz w:val="28"/>
          <w:szCs w:val="28"/>
        </w:rPr>
        <w:t>В результаті дослідження зроблено висновок, що коло діянь, які криміналізован</w:t>
      </w:r>
      <w:r w:rsidR="00C63E23" w:rsidRPr="009A4010">
        <w:rPr>
          <w:rFonts w:ascii="Times New Roman" w:hAnsi="Times New Roman"/>
          <w:sz w:val="28"/>
          <w:szCs w:val="28"/>
        </w:rPr>
        <w:t>о</w:t>
      </w:r>
      <w:r w:rsidRPr="009A4010">
        <w:rPr>
          <w:rFonts w:ascii="Times New Roman" w:hAnsi="Times New Roman"/>
          <w:sz w:val="28"/>
          <w:szCs w:val="28"/>
        </w:rPr>
        <w:t xml:space="preserve"> законодавцем Азербайджанської Республіки та України, є подібними, але не тотожними. </w:t>
      </w:r>
      <w:r w:rsidR="00C63E23" w:rsidRPr="009A4010">
        <w:rPr>
          <w:rFonts w:ascii="Times New Roman" w:hAnsi="Times New Roman"/>
          <w:sz w:val="28"/>
          <w:szCs w:val="28"/>
        </w:rPr>
        <w:t xml:space="preserve">При цьому, на думку автора, </w:t>
      </w:r>
      <w:r w:rsidRPr="009A4010">
        <w:rPr>
          <w:rFonts w:ascii="Times New Roman" w:hAnsi="Times New Roman"/>
          <w:sz w:val="28"/>
          <w:szCs w:val="28"/>
        </w:rPr>
        <w:t>система злочинів проти правосуддя за КК А</w:t>
      </w:r>
      <w:r w:rsidR="00C63E23"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C63E23" w:rsidRPr="009A4010">
        <w:rPr>
          <w:rFonts w:ascii="Times New Roman" w:hAnsi="Times New Roman"/>
          <w:sz w:val="28"/>
          <w:szCs w:val="28"/>
        </w:rPr>
        <w:t>еспубліки</w:t>
      </w:r>
      <w:r w:rsidRPr="009A4010">
        <w:rPr>
          <w:rFonts w:ascii="Times New Roman" w:hAnsi="Times New Roman"/>
          <w:sz w:val="28"/>
          <w:szCs w:val="28"/>
        </w:rPr>
        <w:t xml:space="preserve"> більш</w:t>
      </w:r>
      <w:r w:rsidR="00C63E23" w:rsidRPr="009A4010">
        <w:rPr>
          <w:rFonts w:ascii="Times New Roman" w:hAnsi="Times New Roman"/>
          <w:sz w:val="28"/>
          <w:szCs w:val="28"/>
        </w:rPr>
        <w:t>ою мірою</w:t>
      </w:r>
      <w:r w:rsidRPr="009A4010">
        <w:rPr>
          <w:rFonts w:ascii="Times New Roman" w:hAnsi="Times New Roman"/>
          <w:sz w:val="28"/>
          <w:szCs w:val="28"/>
        </w:rPr>
        <w:t xml:space="preserve"> відповідає концепції криміналізації злочинів проти правосуддя, ніж система злочинів, передбачених КК України.</w:t>
      </w:r>
      <w:r w:rsidR="00F55B38" w:rsidRPr="009A4010">
        <w:rPr>
          <w:rFonts w:ascii="Times New Roman" w:hAnsi="Times New Roman"/>
          <w:sz w:val="28"/>
          <w:szCs w:val="28"/>
        </w:rPr>
        <w:t xml:space="preserve"> </w:t>
      </w:r>
      <w:r w:rsidR="00B856FC" w:rsidRPr="009A4010">
        <w:rPr>
          <w:rFonts w:ascii="Times New Roman" w:hAnsi="Times New Roman"/>
          <w:sz w:val="28"/>
          <w:szCs w:val="28"/>
        </w:rPr>
        <w:t>У</w:t>
      </w:r>
      <w:r w:rsidR="00F55B38" w:rsidRPr="009A4010">
        <w:rPr>
          <w:rFonts w:ascii="Times New Roman" w:hAnsi="Times New Roman"/>
          <w:sz w:val="28"/>
          <w:szCs w:val="28"/>
        </w:rPr>
        <w:t xml:space="preserve"> кримінальних </w:t>
      </w:r>
      <w:r w:rsidR="00B856FC" w:rsidRPr="009A4010">
        <w:rPr>
          <w:rFonts w:ascii="Times New Roman" w:hAnsi="Times New Roman"/>
          <w:sz w:val="28"/>
          <w:szCs w:val="28"/>
        </w:rPr>
        <w:t xml:space="preserve">кодексах Азербайджанської Республіки </w:t>
      </w:r>
      <w:r w:rsidR="00F55B38" w:rsidRPr="009A4010">
        <w:rPr>
          <w:rFonts w:ascii="Times New Roman" w:hAnsi="Times New Roman"/>
          <w:sz w:val="28"/>
          <w:szCs w:val="28"/>
        </w:rPr>
        <w:t>виявл</w:t>
      </w:r>
      <w:r w:rsidR="00B856FC" w:rsidRPr="009A4010">
        <w:rPr>
          <w:rFonts w:ascii="Times New Roman" w:hAnsi="Times New Roman"/>
          <w:sz w:val="28"/>
          <w:szCs w:val="28"/>
        </w:rPr>
        <w:t xml:space="preserve">ено різний </w:t>
      </w:r>
      <w:r w:rsidR="00F55B38" w:rsidRPr="009A4010">
        <w:rPr>
          <w:rFonts w:ascii="Times New Roman" w:hAnsi="Times New Roman" w:cs="Times New Roman"/>
          <w:sz w:val="28"/>
          <w:szCs w:val="28"/>
        </w:rPr>
        <w:t>підхід до встановлення кримінальної відповідальності за перешкоджання та протидію діяльності зі здійснення правосуддя, наприклад, за відмову від давання показань свідками і потерпілими, за фальсифікацію доказів, за неповагу до суду, за втручання в законну діяльність захисника у кримінальному процесі.</w:t>
      </w:r>
      <w:r w:rsidR="00B856FC" w:rsidRPr="009A4010">
        <w:rPr>
          <w:rFonts w:ascii="Times New Roman" w:hAnsi="Times New Roman" w:cs="Times New Roman"/>
          <w:sz w:val="28"/>
          <w:szCs w:val="28"/>
        </w:rPr>
        <w:t xml:space="preserve"> Порівняльно-правове дослідження вказаних норм, а також наукової літератури дало змогу запропонувати </w:t>
      </w:r>
      <w:r w:rsidR="00B856FC" w:rsidRPr="009A4010">
        <w:rPr>
          <w:rFonts w:ascii="Times New Roman" w:hAnsi="Times New Roman" w:cs="Times New Roman"/>
          <w:noProof/>
          <w:sz w:val="28"/>
          <w:szCs w:val="28"/>
        </w:rPr>
        <w:t xml:space="preserve">криміналізацію у КК України фальсифікації доказів, тобто їх свідомого підроблення у справі, та запропонована нова редакція ст. 384 КК України, що відповідатиме концепції криміналізації злочинів проти правосуддя, що передбачає, зоврема, диференціацію кримінальної відповідальності за фальсифікацію доказів </w:t>
      </w:r>
      <w:r w:rsidR="00B856FC" w:rsidRPr="009A4010">
        <w:rPr>
          <w:rFonts w:ascii="Times New Roman" w:hAnsi="Times New Roman" w:cs="Times New Roman"/>
          <w:sz w:val="28"/>
          <w:szCs w:val="28"/>
        </w:rPr>
        <w:t>у цивільній, адміністративній, господарській справі, або справі про адміністративне правопорушення</w:t>
      </w:r>
      <w:r w:rsidR="00FE7889" w:rsidRPr="009A4010">
        <w:rPr>
          <w:rFonts w:ascii="Times New Roman" w:hAnsi="Times New Roman" w:cs="Times New Roman"/>
          <w:sz w:val="28"/>
          <w:szCs w:val="28"/>
        </w:rPr>
        <w:t>, з одного боку, а у кримінальній справі – з іншого.</w:t>
      </w:r>
    </w:p>
    <w:p w:rsidR="007946C2" w:rsidRPr="009A4010" w:rsidRDefault="007946C2" w:rsidP="00F55B38">
      <w:pPr>
        <w:tabs>
          <w:tab w:val="left" w:pos="993"/>
        </w:tabs>
        <w:spacing w:after="0" w:line="240" w:lineRule="auto"/>
        <w:ind w:firstLine="567"/>
        <w:jc w:val="both"/>
        <w:rPr>
          <w:rFonts w:ascii="Times New Roman" w:hAnsi="Times New Roman" w:cs="Times New Roman"/>
          <w:bCs/>
          <w:sz w:val="28"/>
          <w:szCs w:val="28"/>
        </w:rPr>
      </w:pPr>
      <w:r w:rsidRPr="009A4010">
        <w:rPr>
          <w:rFonts w:ascii="Times New Roman" w:hAnsi="Times New Roman" w:cs="Times New Roman"/>
          <w:bCs/>
          <w:sz w:val="28"/>
          <w:szCs w:val="28"/>
        </w:rPr>
        <w:t>З урахуванням рішення Конституційного Суду України від 11.06.2020 №7-р/2020, яким було визнано неконституційною норму, передбачену у ст. 375 «Постановлення суддею (суддями) завідомо неправосудного вироку, рішення, ухвали або постанови» КК України пропонуються шляхи вдосконалення механізму кримінально-правового реагування на відповідні протиправні дії з урахуванням концепції криміналізації злочинів проти правосуддя, що є основою дисертації. Зокрема, зроблено висновок про доцільності розуміння неправосудності судового рішення крізь призму критеріїв, зазначених у процесуальних кодексах України (Кримінальному процесуальному кодексі України, Цивільному процесуальному кодексі України тощо) стосовно підстав скасування або зміни с</w:t>
      </w:r>
      <w:r w:rsidR="00C55869" w:rsidRPr="009A4010">
        <w:rPr>
          <w:rFonts w:ascii="Times New Roman" w:hAnsi="Times New Roman" w:cs="Times New Roman"/>
          <w:bCs/>
          <w:sz w:val="28"/>
          <w:szCs w:val="28"/>
        </w:rPr>
        <w:t>удового рішення судом апеляційної та касаційної інстанцій (наприклад, статті 409 та 438 КПК України).</w:t>
      </w:r>
    </w:p>
    <w:p w:rsidR="000F0678" w:rsidRPr="009A4010" w:rsidRDefault="000F0678" w:rsidP="000F0678">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i/>
          <w:sz w:val="28"/>
          <w:szCs w:val="28"/>
        </w:rPr>
        <w:t>У п</w:t>
      </w:r>
      <w:r w:rsidR="00BB58D0" w:rsidRPr="009A4010">
        <w:rPr>
          <w:rFonts w:ascii="Times New Roman" w:hAnsi="Times New Roman" w:cs="Times New Roman"/>
          <w:i/>
          <w:sz w:val="28"/>
          <w:szCs w:val="28"/>
        </w:rPr>
        <w:t>ідрозділ</w:t>
      </w:r>
      <w:r w:rsidRPr="009A4010">
        <w:rPr>
          <w:rFonts w:ascii="Times New Roman" w:hAnsi="Times New Roman" w:cs="Times New Roman"/>
          <w:i/>
          <w:sz w:val="28"/>
          <w:szCs w:val="28"/>
        </w:rPr>
        <w:t>і</w:t>
      </w:r>
      <w:r w:rsidR="00BB58D0" w:rsidRPr="009A4010">
        <w:rPr>
          <w:rFonts w:ascii="Times New Roman" w:hAnsi="Times New Roman" w:cs="Times New Roman"/>
          <w:i/>
          <w:sz w:val="28"/>
          <w:szCs w:val="28"/>
        </w:rPr>
        <w:t xml:space="preserve"> 2.3. «Покарання як засіб протидії злочинам проти правосуддя: загальнотеоретичні положення»</w:t>
      </w:r>
      <w:r w:rsidRPr="009A4010">
        <w:rPr>
          <w:rFonts w:ascii="Times New Roman" w:hAnsi="Times New Roman" w:cs="Times New Roman"/>
          <w:sz w:val="28"/>
          <w:szCs w:val="28"/>
        </w:rPr>
        <w:t xml:space="preserve"> зроблено висновок про те, що законодавці Азербайджанської Республіки та України по</w:t>
      </w:r>
      <w:r w:rsidR="00FE7889" w:rsidRPr="009A4010">
        <w:rPr>
          <w:rFonts w:ascii="Times New Roman" w:hAnsi="Times New Roman" w:cs="Times New Roman"/>
          <w:sz w:val="28"/>
          <w:szCs w:val="28"/>
        </w:rPr>
        <w:t>-</w:t>
      </w:r>
      <w:r w:rsidRPr="009A4010">
        <w:rPr>
          <w:rFonts w:ascii="Times New Roman" w:hAnsi="Times New Roman" w:cs="Times New Roman"/>
          <w:sz w:val="28"/>
          <w:szCs w:val="28"/>
        </w:rPr>
        <w:t>різному підходять до формулювання мети покарання. Кримінальний закон України вбачає призначення покарання не тільки у карі, але й у виправленні засуджених, а також у запобіганні вчиненню нових злочинів як засудженими, так і іншими особами. Водночас, законодавець Азербайджанської Республіки основну мету кримінального покарання вбачає у відновленні соціальної справедливості.</w:t>
      </w:r>
    </w:p>
    <w:p w:rsidR="000F0678" w:rsidRPr="009A4010" w:rsidRDefault="00A6748E" w:rsidP="000F0678">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За результатами дослідження</w:t>
      </w:r>
      <w:r w:rsidR="000F0678" w:rsidRPr="009A4010">
        <w:rPr>
          <w:rFonts w:ascii="Times New Roman" w:hAnsi="Times New Roman" w:cs="Times New Roman"/>
          <w:sz w:val="28"/>
          <w:szCs w:val="28"/>
        </w:rPr>
        <w:t xml:space="preserve"> кримінально-правов</w:t>
      </w:r>
      <w:r w:rsidRPr="009A4010">
        <w:rPr>
          <w:rFonts w:ascii="Times New Roman" w:hAnsi="Times New Roman" w:cs="Times New Roman"/>
          <w:sz w:val="28"/>
          <w:szCs w:val="28"/>
        </w:rPr>
        <w:t>их</w:t>
      </w:r>
      <w:r w:rsidR="000F0678" w:rsidRPr="009A4010">
        <w:rPr>
          <w:rFonts w:ascii="Times New Roman" w:hAnsi="Times New Roman" w:cs="Times New Roman"/>
          <w:sz w:val="28"/>
          <w:szCs w:val="28"/>
        </w:rPr>
        <w:t xml:space="preserve"> норм Азербайджанської Республіки та України </w:t>
      </w:r>
      <w:r w:rsidR="00FE7889" w:rsidRPr="009A4010">
        <w:rPr>
          <w:rFonts w:ascii="Times New Roman" w:hAnsi="Times New Roman" w:cs="Times New Roman"/>
          <w:sz w:val="28"/>
          <w:szCs w:val="28"/>
        </w:rPr>
        <w:t>сформульовано</w:t>
      </w:r>
      <w:r w:rsidR="000F0678" w:rsidRPr="009A4010">
        <w:rPr>
          <w:rFonts w:ascii="Times New Roman" w:hAnsi="Times New Roman" w:cs="Times New Roman"/>
          <w:sz w:val="28"/>
          <w:szCs w:val="28"/>
        </w:rPr>
        <w:t xml:space="preserve"> висновок про те, що склади злочинів, які вчиняються іншими учасниками процесу, такими як свідки, експерти, потерпілі, перекладачі – містять більш м’які санкції порівнян</w:t>
      </w:r>
      <w:r w:rsidR="00FE7889" w:rsidRPr="009A4010">
        <w:rPr>
          <w:rFonts w:ascii="Times New Roman" w:hAnsi="Times New Roman" w:cs="Times New Roman"/>
          <w:sz w:val="28"/>
          <w:szCs w:val="28"/>
        </w:rPr>
        <w:t>о</w:t>
      </w:r>
      <w:r w:rsidR="000F0678" w:rsidRPr="009A4010">
        <w:rPr>
          <w:rFonts w:ascii="Times New Roman" w:hAnsi="Times New Roman" w:cs="Times New Roman"/>
          <w:color w:val="FF0000"/>
          <w:sz w:val="28"/>
          <w:szCs w:val="28"/>
        </w:rPr>
        <w:t xml:space="preserve"> </w:t>
      </w:r>
      <w:r w:rsidR="000F0678" w:rsidRPr="009A4010">
        <w:rPr>
          <w:rFonts w:ascii="Times New Roman" w:hAnsi="Times New Roman" w:cs="Times New Roman"/>
          <w:sz w:val="28"/>
          <w:szCs w:val="28"/>
        </w:rPr>
        <w:t>зі злочинами, вчинюваними працівниками правоохоронних органів та суддями. Натомість, з</w:t>
      </w:r>
      <w:r w:rsidR="000F0678" w:rsidRPr="009A4010">
        <w:rPr>
          <w:rFonts w:ascii="Times New Roman" w:hAnsi="Times New Roman" w:cs="Times New Roman"/>
          <w:bCs/>
          <w:sz w:val="28"/>
          <w:szCs w:val="28"/>
        </w:rPr>
        <w:t>а злочини, суб’єктами яких є засуджені особи та особи, які відбувають покарання, також переважно застосовуються санкції у виді позбавлення волі або обмеження волі.</w:t>
      </w:r>
    </w:p>
    <w:p w:rsidR="000F0678" w:rsidRPr="009A4010" w:rsidRDefault="000F0678" w:rsidP="000F0678">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Система санкцій за злочини проти правосуддя у кримінальному законодавстві обох держав має певні недоліки. Зокрема, невиправданими є значні розриви між мінімальною і максимальною межею санкцій за вчинення злочину. Окрім цього, встановлено, що </w:t>
      </w:r>
      <w:r w:rsidR="00FE7889" w:rsidRPr="009A4010">
        <w:rPr>
          <w:rFonts w:ascii="Times New Roman" w:hAnsi="Times New Roman" w:cs="Times New Roman"/>
          <w:sz w:val="28"/>
          <w:szCs w:val="28"/>
        </w:rPr>
        <w:t>у К</w:t>
      </w:r>
      <w:r w:rsidR="00DB60B4" w:rsidRPr="009A4010">
        <w:rPr>
          <w:rFonts w:ascii="Times New Roman" w:hAnsi="Times New Roman" w:cs="Times New Roman"/>
          <w:sz w:val="28"/>
          <w:szCs w:val="28"/>
        </w:rPr>
        <w:t>р</w:t>
      </w:r>
      <w:r w:rsidRPr="009A4010">
        <w:rPr>
          <w:rFonts w:ascii="Times New Roman" w:hAnsi="Times New Roman" w:cs="Times New Roman"/>
          <w:sz w:val="28"/>
          <w:szCs w:val="28"/>
        </w:rPr>
        <w:t>имінальн</w:t>
      </w:r>
      <w:r w:rsidR="00DB60B4" w:rsidRPr="009A4010">
        <w:rPr>
          <w:rFonts w:ascii="Times New Roman" w:hAnsi="Times New Roman" w:cs="Times New Roman"/>
          <w:sz w:val="28"/>
          <w:szCs w:val="28"/>
        </w:rPr>
        <w:t>ому кодексі Азербайджанської Республіки</w:t>
      </w:r>
      <w:r w:rsidRPr="009A4010">
        <w:rPr>
          <w:rFonts w:ascii="Times New Roman" w:hAnsi="Times New Roman" w:cs="Times New Roman"/>
          <w:sz w:val="28"/>
          <w:szCs w:val="28"/>
        </w:rPr>
        <w:t xml:space="preserve"> не передбачен</w:t>
      </w:r>
      <w:r w:rsidR="00DB60B4" w:rsidRPr="009A4010">
        <w:rPr>
          <w:rFonts w:ascii="Times New Roman" w:hAnsi="Times New Roman" w:cs="Times New Roman"/>
          <w:sz w:val="28"/>
          <w:szCs w:val="28"/>
        </w:rPr>
        <w:t>о</w:t>
      </w:r>
      <w:r w:rsidRPr="009A4010">
        <w:rPr>
          <w:rFonts w:ascii="Times New Roman" w:hAnsi="Times New Roman" w:cs="Times New Roman"/>
          <w:sz w:val="28"/>
          <w:szCs w:val="28"/>
        </w:rPr>
        <w:t xml:space="preserve"> </w:t>
      </w:r>
      <w:r w:rsidR="00DB60B4" w:rsidRPr="009A4010">
        <w:rPr>
          <w:rFonts w:ascii="Times New Roman" w:hAnsi="Times New Roman" w:cs="Times New Roman"/>
          <w:sz w:val="28"/>
          <w:szCs w:val="28"/>
        </w:rPr>
        <w:t xml:space="preserve">таке </w:t>
      </w:r>
      <w:r w:rsidRPr="009A4010">
        <w:rPr>
          <w:rFonts w:ascii="Times New Roman" w:hAnsi="Times New Roman" w:cs="Times New Roman"/>
          <w:sz w:val="28"/>
          <w:szCs w:val="28"/>
        </w:rPr>
        <w:t>додаткове покарання</w:t>
      </w:r>
      <w:r w:rsidR="00DB60B4" w:rsidRPr="009A4010">
        <w:rPr>
          <w:rFonts w:ascii="Times New Roman" w:hAnsi="Times New Roman" w:cs="Times New Roman"/>
          <w:sz w:val="28"/>
          <w:szCs w:val="28"/>
        </w:rPr>
        <w:t>, як</w:t>
      </w:r>
      <w:r w:rsidRPr="009A4010">
        <w:rPr>
          <w:rFonts w:ascii="Times New Roman" w:hAnsi="Times New Roman" w:cs="Times New Roman"/>
          <w:sz w:val="28"/>
          <w:szCs w:val="28"/>
        </w:rPr>
        <w:t xml:space="preserve"> позбавлення права обіймати певні посади або займатися певною діяльністю за постановлення суддею завідомо неправосудного </w:t>
      </w:r>
      <w:r w:rsidR="00DB60B4" w:rsidRPr="009A4010">
        <w:rPr>
          <w:rFonts w:ascii="Times New Roman" w:hAnsi="Times New Roman" w:cs="Times New Roman"/>
          <w:sz w:val="28"/>
          <w:szCs w:val="28"/>
        </w:rPr>
        <w:t>судового рішення</w:t>
      </w:r>
      <w:r w:rsidRPr="009A4010">
        <w:rPr>
          <w:rFonts w:ascii="Times New Roman" w:hAnsi="Times New Roman" w:cs="Times New Roman"/>
          <w:sz w:val="28"/>
          <w:szCs w:val="28"/>
        </w:rPr>
        <w:t xml:space="preserve">. </w:t>
      </w:r>
      <w:r w:rsidR="00C55869" w:rsidRPr="009A4010">
        <w:rPr>
          <w:rFonts w:ascii="Times New Roman" w:hAnsi="Times New Roman" w:cs="Times New Roman"/>
          <w:sz w:val="28"/>
          <w:szCs w:val="28"/>
        </w:rPr>
        <w:t xml:space="preserve">Запропоновано усунути вказаний недолік шляхом внесення відповідних змін у санкцію </w:t>
      </w:r>
      <w:r w:rsidRPr="009A4010">
        <w:rPr>
          <w:rFonts w:ascii="Times New Roman" w:hAnsi="Times New Roman" w:cs="Times New Roman"/>
          <w:sz w:val="28"/>
          <w:szCs w:val="28"/>
        </w:rPr>
        <w:t>ст. 295 КК А</w:t>
      </w:r>
      <w:r w:rsidR="00C55869" w:rsidRPr="009A4010">
        <w:rPr>
          <w:rFonts w:ascii="Times New Roman" w:hAnsi="Times New Roman" w:cs="Times New Roman"/>
          <w:sz w:val="28"/>
          <w:szCs w:val="28"/>
        </w:rPr>
        <w:t xml:space="preserve">зербайджанської </w:t>
      </w:r>
      <w:r w:rsidRPr="009A4010">
        <w:rPr>
          <w:rFonts w:ascii="Times New Roman" w:hAnsi="Times New Roman" w:cs="Times New Roman"/>
          <w:sz w:val="28"/>
          <w:szCs w:val="28"/>
        </w:rPr>
        <w:t>Р</w:t>
      </w:r>
      <w:r w:rsidR="00C55869" w:rsidRPr="009A4010">
        <w:rPr>
          <w:rFonts w:ascii="Times New Roman" w:hAnsi="Times New Roman" w:cs="Times New Roman"/>
          <w:sz w:val="28"/>
          <w:szCs w:val="28"/>
        </w:rPr>
        <w:t>еспубліки та передбачити у майбутній нормі, що передбачатиме відповідальність за постановлення суддями завідомо неправосудного судового рішення за КК України</w:t>
      </w:r>
      <w:r w:rsidRPr="009A4010">
        <w:rPr>
          <w:rFonts w:ascii="Times New Roman" w:hAnsi="Times New Roman" w:cs="Times New Roman"/>
          <w:sz w:val="28"/>
          <w:szCs w:val="28"/>
        </w:rPr>
        <w:t>.</w:t>
      </w:r>
    </w:p>
    <w:p w:rsidR="00045C92" w:rsidRPr="009A4010" w:rsidRDefault="00045C92" w:rsidP="00045C92">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b/>
          <w:sz w:val="28"/>
          <w:szCs w:val="28"/>
        </w:rPr>
        <w:t>Розділ 3 «</w:t>
      </w:r>
      <w:r w:rsidR="002A6FBE" w:rsidRPr="009A4010">
        <w:rPr>
          <w:rFonts w:ascii="Times New Roman" w:hAnsi="Times New Roman"/>
          <w:b/>
          <w:sz w:val="28"/>
          <w:szCs w:val="28"/>
        </w:rPr>
        <w:t>Теоретичні та прикладні проблеми кримінально-правової протидії злочинам проти правосуддя</w:t>
      </w:r>
      <w:r w:rsidRPr="009A4010">
        <w:rPr>
          <w:rFonts w:ascii="Times New Roman" w:hAnsi="Times New Roman" w:cs="Times New Roman"/>
          <w:b/>
          <w:sz w:val="28"/>
          <w:szCs w:val="28"/>
        </w:rPr>
        <w:t>»</w:t>
      </w:r>
      <w:r w:rsidR="00823F61" w:rsidRPr="009A4010">
        <w:rPr>
          <w:rFonts w:ascii="Times New Roman" w:hAnsi="Times New Roman" w:cs="Times New Roman"/>
          <w:b/>
          <w:sz w:val="28"/>
          <w:szCs w:val="28"/>
        </w:rPr>
        <w:t xml:space="preserve"> </w:t>
      </w:r>
      <w:r w:rsidRPr="009A4010">
        <w:rPr>
          <w:rFonts w:ascii="Times New Roman" w:hAnsi="Times New Roman" w:cs="Times New Roman"/>
          <w:sz w:val="28"/>
          <w:szCs w:val="28"/>
        </w:rPr>
        <w:t xml:space="preserve">складається з трьох підрозділів. </w:t>
      </w:r>
    </w:p>
    <w:p w:rsidR="00FA0A85" w:rsidRPr="009A4010" w:rsidRDefault="0004038E" w:rsidP="00FA0A85">
      <w:pPr>
        <w:spacing w:after="0" w:line="240" w:lineRule="auto"/>
        <w:ind w:firstLine="567"/>
        <w:jc w:val="both"/>
        <w:rPr>
          <w:rFonts w:ascii="Times New Roman" w:hAnsi="Times New Roman" w:cs="Times New Roman"/>
          <w:bCs/>
          <w:sz w:val="28"/>
          <w:szCs w:val="28"/>
          <w:lang w:val="ru-RU"/>
        </w:rPr>
      </w:pPr>
      <w:r w:rsidRPr="009A4010">
        <w:rPr>
          <w:rFonts w:ascii="Times New Roman" w:hAnsi="Times New Roman" w:cs="Times New Roman"/>
          <w:i/>
          <w:sz w:val="28"/>
          <w:szCs w:val="28"/>
        </w:rPr>
        <w:t>У п</w:t>
      </w:r>
      <w:r w:rsidR="00045C92" w:rsidRPr="009A4010">
        <w:rPr>
          <w:rFonts w:ascii="Times New Roman" w:hAnsi="Times New Roman" w:cs="Times New Roman"/>
          <w:i/>
          <w:sz w:val="28"/>
          <w:szCs w:val="28"/>
        </w:rPr>
        <w:t>ідрозділ</w:t>
      </w:r>
      <w:r w:rsidRPr="009A4010">
        <w:rPr>
          <w:rFonts w:ascii="Times New Roman" w:hAnsi="Times New Roman" w:cs="Times New Roman"/>
          <w:i/>
          <w:sz w:val="28"/>
          <w:szCs w:val="28"/>
        </w:rPr>
        <w:t>і</w:t>
      </w:r>
      <w:r w:rsidR="00045C92" w:rsidRPr="009A4010">
        <w:rPr>
          <w:rFonts w:ascii="Times New Roman" w:hAnsi="Times New Roman" w:cs="Times New Roman"/>
          <w:i/>
          <w:sz w:val="28"/>
          <w:szCs w:val="28"/>
        </w:rPr>
        <w:t xml:space="preserve"> 3.1. «</w:t>
      </w:r>
      <w:r w:rsidR="002A6FBE" w:rsidRPr="009A4010">
        <w:rPr>
          <w:rFonts w:ascii="Times New Roman" w:hAnsi="Times New Roman" w:cs="Times New Roman"/>
          <w:i/>
          <w:sz w:val="28"/>
          <w:szCs w:val="28"/>
        </w:rPr>
        <w:t xml:space="preserve">Практика кримінально-правової протидії злочинам проти правосуддя: досвід Азербайджанської </w:t>
      </w:r>
      <w:r w:rsidR="00C55869" w:rsidRPr="009A4010">
        <w:rPr>
          <w:rFonts w:ascii="Times New Roman" w:hAnsi="Times New Roman" w:cs="Times New Roman"/>
          <w:i/>
          <w:sz w:val="28"/>
          <w:szCs w:val="28"/>
        </w:rPr>
        <w:t>Р</w:t>
      </w:r>
      <w:r w:rsidR="002A6FBE" w:rsidRPr="009A4010">
        <w:rPr>
          <w:rFonts w:ascii="Times New Roman" w:hAnsi="Times New Roman" w:cs="Times New Roman"/>
          <w:i/>
          <w:sz w:val="28"/>
          <w:szCs w:val="28"/>
        </w:rPr>
        <w:t>еспубліки та України</w:t>
      </w:r>
      <w:r w:rsidR="00045C92" w:rsidRPr="009A4010">
        <w:rPr>
          <w:rFonts w:ascii="Times New Roman" w:hAnsi="Times New Roman" w:cs="Times New Roman"/>
          <w:i/>
          <w:sz w:val="28"/>
          <w:szCs w:val="28"/>
        </w:rPr>
        <w:t>»</w:t>
      </w:r>
      <w:r w:rsidRPr="009A4010">
        <w:rPr>
          <w:rFonts w:ascii="Times New Roman" w:hAnsi="Times New Roman" w:cs="Times New Roman"/>
          <w:i/>
          <w:sz w:val="28"/>
          <w:szCs w:val="28"/>
        </w:rPr>
        <w:t xml:space="preserve"> </w:t>
      </w:r>
      <w:r w:rsidRPr="009A4010">
        <w:rPr>
          <w:rFonts w:ascii="Times New Roman" w:hAnsi="Times New Roman" w:cs="Times New Roman"/>
          <w:sz w:val="28"/>
          <w:szCs w:val="28"/>
        </w:rPr>
        <w:t>стверджується, що</w:t>
      </w:r>
      <w:r w:rsidR="00BB1395" w:rsidRPr="009A4010">
        <w:rPr>
          <w:rFonts w:ascii="Times New Roman" w:hAnsi="Times New Roman" w:cs="Times New Roman"/>
          <w:i/>
          <w:sz w:val="28"/>
          <w:szCs w:val="28"/>
        </w:rPr>
        <w:t xml:space="preserve"> </w:t>
      </w:r>
      <w:r w:rsidR="00FA0A85" w:rsidRPr="009A4010">
        <w:rPr>
          <w:rFonts w:ascii="Times New Roman" w:hAnsi="Times New Roman" w:cs="Times New Roman"/>
          <w:sz w:val="28"/>
          <w:szCs w:val="28"/>
        </w:rPr>
        <w:t xml:space="preserve">причини латентності злочинів проти правосуддя істотно відрізняються від інших видів злочинів. </w:t>
      </w:r>
      <w:r w:rsidR="00F55B38" w:rsidRPr="009A4010">
        <w:rPr>
          <w:rFonts w:ascii="Times New Roman" w:hAnsi="Times New Roman"/>
          <w:noProof/>
          <w:sz w:val="28"/>
          <w:szCs w:val="28"/>
        </w:rPr>
        <w:t xml:space="preserve">З’ясовано, що кримінологічний аналіз проблем злочинності проти правосуддя порівняно з аналізом загальнокримінальної злочинності є надзвичайно складним через багатофакторну структуру детермінації цих злочинів. </w:t>
      </w:r>
      <w:r w:rsidR="00C55869" w:rsidRPr="009A4010">
        <w:rPr>
          <w:rFonts w:ascii="Times New Roman" w:hAnsi="Times New Roman"/>
          <w:noProof/>
          <w:sz w:val="28"/>
          <w:szCs w:val="28"/>
        </w:rPr>
        <w:t xml:space="preserve">Констатовано, що однією з вжливих причин латентності злочинів проти правосуддя є </w:t>
      </w:r>
      <w:r w:rsidR="00C55869" w:rsidRPr="009A4010">
        <w:rPr>
          <w:rFonts w:ascii="Times New Roman" w:hAnsi="Times New Roman" w:cs="Times New Roman"/>
          <w:sz w:val="28"/>
          <w:szCs w:val="28"/>
        </w:rPr>
        <w:t>існування</w:t>
      </w:r>
      <w:r w:rsidR="00FA0A85" w:rsidRPr="009A4010">
        <w:rPr>
          <w:rFonts w:ascii="Times New Roman" w:hAnsi="Times New Roman" w:cs="Times New Roman"/>
          <w:sz w:val="28"/>
          <w:szCs w:val="28"/>
        </w:rPr>
        <w:t xml:space="preserve"> принцип</w:t>
      </w:r>
      <w:r w:rsidR="00C55869" w:rsidRPr="009A4010">
        <w:rPr>
          <w:rFonts w:ascii="Times New Roman" w:hAnsi="Times New Roman" w:cs="Times New Roman"/>
          <w:sz w:val="28"/>
          <w:szCs w:val="28"/>
        </w:rPr>
        <w:t>у</w:t>
      </w:r>
      <w:r w:rsidR="00FA0A85" w:rsidRPr="009A4010">
        <w:rPr>
          <w:rFonts w:ascii="Times New Roman" w:hAnsi="Times New Roman" w:cs="Times New Roman"/>
          <w:sz w:val="28"/>
          <w:szCs w:val="28"/>
        </w:rPr>
        <w:t xml:space="preserve"> корпоративної солідарності юристів, </w:t>
      </w:r>
      <w:r w:rsidR="00C55869" w:rsidRPr="009A4010">
        <w:rPr>
          <w:rFonts w:ascii="Times New Roman" w:hAnsi="Times New Roman" w:cs="Times New Roman"/>
          <w:sz w:val="28"/>
          <w:szCs w:val="28"/>
        </w:rPr>
        <w:t>які переважно виступають суб’єктами злочинів проти правосуддя. А тому зазвичай скарги та заяви потерпілих на протиправні дії у сфері правосуддя залишаються без належного реагування. Або, як наслідок, винуваті особи притягаються виключно до дисциплінарної відповідальності</w:t>
      </w:r>
      <w:r w:rsidR="00FA0A85" w:rsidRPr="009A4010">
        <w:rPr>
          <w:rFonts w:ascii="Times New Roman" w:hAnsi="Times New Roman" w:cs="Times New Roman"/>
          <w:sz w:val="28"/>
          <w:szCs w:val="28"/>
        </w:rPr>
        <w:t xml:space="preserve"> без відкриття кримінального провадження і передачі справи до суду. Також до причин латентності злочинів у сфері правосуддя віднесено в цілому низький ступінь очевидності вчинених діянь; професійні компетенції суб’єкта злочину, що дозволяють йому ефективно приховати злочинне посягання; на діяльність винного щодо приховування злочинного посягання т</w:t>
      </w:r>
      <w:r w:rsidR="00C55869" w:rsidRPr="009A4010">
        <w:rPr>
          <w:rFonts w:ascii="Times New Roman" w:hAnsi="Times New Roman" w:cs="Times New Roman"/>
          <w:sz w:val="28"/>
          <w:szCs w:val="28"/>
        </w:rPr>
        <w:t>ощо</w:t>
      </w:r>
      <w:r w:rsidR="00FA0A85" w:rsidRPr="009A4010">
        <w:rPr>
          <w:rFonts w:ascii="Times New Roman" w:hAnsi="Times New Roman" w:cs="Times New Roman"/>
          <w:sz w:val="28"/>
          <w:szCs w:val="28"/>
        </w:rPr>
        <w:t xml:space="preserve">; відсутність належної реакції з боку правоохоронних органів на виявлену інформацію про </w:t>
      </w:r>
      <w:r w:rsidR="00C55869" w:rsidRPr="009A4010">
        <w:rPr>
          <w:rFonts w:ascii="Times New Roman" w:hAnsi="Times New Roman" w:cs="Times New Roman"/>
          <w:sz w:val="28"/>
          <w:szCs w:val="28"/>
        </w:rPr>
        <w:t>застосува</w:t>
      </w:r>
      <w:r w:rsidR="00FA0A85" w:rsidRPr="009A4010">
        <w:rPr>
          <w:rFonts w:ascii="Times New Roman" w:hAnsi="Times New Roman" w:cs="Times New Roman"/>
          <w:sz w:val="28"/>
          <w:szCs w:val="28"/>
        </w:rPr>
        <w:t xml:space="preserve">ння насильства, випадки приховування від обліку вчинених злочинних посягань тощо. Виявлення </w:t>
      </w:r>
      <w:r w:rsidR="00FA0A85" w:rsidRPr="009A4010">
        <w:rPr>
          <w:rFonts w:ascii="Times New Roman" w:hAnsi="Times New Roman" w:cs="Times New Roman"/>
          <w:bCs/>
          <w:sz w:val="28"/>
          <w:szCs w:val="28"/>
        </w:rPr>
        <w:t xml:space="preserve">латентної злочинності проти правосуддя можливе за допомогою статистичних, соціологічних, логіко-математичних, економічних та політологічних методів. </w:t>
      </w:r>
    </w:p>
    <w:p w:rsidR="00F55B38" w:rsidRPr="009A4010" w:rsidRDefault="00F55B38" w:rsidP="00F55B38">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sz w:val="28"/>
          <w:szCs w:val="28"/>
          <w:lang w:eastAsia="en-US"/>
        </w:rPr>
        <w:t xml:space="preserve">З’ясовано, що </w:t>
      </w:r>
      <w:r w:rsidRPr="009A4010">
        <w:rPr>
          <w:rFonts w:ascii="Times New Roman" w:eastAsia="Calibri" w:hAnsi="Times New Roman" w:cs="Times New Roman"/>
          <w:noProof/>
          <w:sz w:val="28"/>
          <w:szCs w:val="28"/>
          <w:lang w:eastAsia="en-US"/>
        </w:rPr>
        <w:t>надмірна гуманізація, імунітети і безкарність певних категорій осіб і, водночас, повна незахищеність інших, у поєднанні з підвищеною криміналізацією суспільства справляє негативний вплив на морально-психологічний стан співробітників правоохоронних органів, формуючи у них уявлення про непереможність злочинності</w:t>
      </w:r>
      <w:r w:rsidRPr="009A4010">
        <w:rPr>
          <w:rFonts w:ascii="Times New Roman" w:eastAsia="Calibri" w:hAnsi="Times New Roman" w:cs="Times New Roman"/>
          <w:noProof/>
          <w:sz w:val="24"/>
          <w:szCs w:val="24"/>
          <w:lang w:eastAsia="en-US"/>
        </w:rPr>
        <w:t>.</w:t>
      </w:r>
    </w:p>
    <w:p w:rsidR="00F55B38" w:rsidRPr="009A4010" w:rsidRDefault="00F55B38" w:rsidP="00F55B38">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Висвітлено причини і умови, характерні для злочинів</w:t>
      </w:r>
      <w:r w:rsidR="00C55869" w:rsidRPr="009A4010">
        <w:rPr>
          <w:rFonts w:ascii="Times New Roman" w:eastAsia="Calibri" w:hAnsi="Times New Roman" w:cs="Times New Roman"/>
          <w:noProof/>
          <w:sz w:val="28"/>
          <w:szCs w:val="28"/>
          <w:lang w:eastAsia="en-US"/>
        </w:rPr>
        <w:t xml:space="preserve"> проти правосуддя</w:t>
      </w:r>
      <w:r w:rsidRPr="009A4010">
        <w:rPr>
          <w:rFonts w:ascii="Times New Roman" w:eastAsia="Calibri" w:hAnsi="Times New Roman" w:cs="Times New Roman"/>
          <w:noProof/>
          <w:sz w:val="28"/>
          <w:szCs w:val="28"/>
          <w:lang w:eastAsia="en-US"/>
        </w:rPr>
        <w:t>, серед яких</w:t>
      </w:r>
      <w:r w:rsidR="00C55869" w:rsidRPr="009A4010">
        <w:rPr>
          <w:rFonts w:ascii="Times New Roman" w:eastAsia="Calibri" w:hAnsi="Times New Roman" w:cs="Times New Roman"/>
          <w:noProof/>
          <w:sz w:val="28"/>
          <w:szCs w:val="28"/>
          <w:lang w:eastAsia="en-US"/>
        </w:rPr>
        <w:t xml:space="preserve"> виокремлено</w:t>
      </w:r>
      <w:r w:rsidRPr="009A4010">
        <w:rPr>
          <w:rFonts w:ascii="Times New Roman" w:eastAsia="Calibri" w:hAnsi="Times New Roman" w:cs="Times New Roman"/>
          <w:noProof/>
          <w:sz w:val="28"/>
          <w:szCs w:val="28"/>
          <w:lang w:eastAsia="en-US"/>
        </w:rPr>
        <w:t xml:space="preserve">: низький рівень правової культури особистості, яка вчинює </w:t>
      </w:r>
      <w:r w:rsidR="00C55869" w:rsidRPr="009A4010">
        <w:rPr>
          <w:rFonts w:ascii="Times New Roman" w:eastAsia="Calibri" w:hAnsi="Times New Roman" w:cs="Times New Roman"/>
          <w:noProof/>
          <w:sz w:val="28"/>
          <w:szCs w:val="28"/>
          <w:lang w:eastAsia="en-US"/>
        </w:rPr>
        <w:t xml:space="preserve">відповідний </w:t>
      </w:r>
      <w:r w:rsidRPr="009A4010">
        <w:rPr>
          <w:rFonts w:ascii="Times New Roman" w:eastAsia="Calibri" w:hAnsi="Times New Roman" w:cs="Times New Roman"/>
          <w:noProof/>
          <w:sz w:val="28"/>
          <w:szCs w:val="28"/>
          <w:lang w:eastAsia="en-US"/>
        </w:rPr>
        <w:t xml:space="preserve">злочин; правовий нігілізм; наявність конфлікту між різними учасниками судочинства; слабка захищеність учасників судочинства; малоефективне застосування до учасників кримінального судочинства заходів безпеки; недосконалість законодавчої бази, яка регламентує їхній захист; невіра в справедливість правоохоронних органів; низький рівень кадрового забезпечення і слабкий професіоналізм співробітників правоохоронних органів; їхня висока завантаженість; малоефективний контроль і нагляд за роботою співробітників правоохоронних органів; </w:t>
      </w:r>
      <w:r w:rsidR="00B36952" w:rsidRPr="009A4010">
        <w:rPr>
          <w:rFonts w:ascii="Times New Roman" w:eastAsia="Calibri" w:hAnsi="Times New Roman" w:cs="Times New Roman"/>
          <w:noProof/>
          <w:sz w:val="28"/>
          <w:szCs w:val="28"/>
          <w:lang w:eastAsia="en-US"/>
        </w:rPr>
        <w:t xml:space="preserve">їх </w:t>
      </w:r>
      <w:r w:rsidRPr="009A4010">
        <w:rPr>
          <w:rFonts w:ascii="Times New Roman" w:eastAsia="Calibri" w:hAnsi="Times New Roman" w:cs="Times New Roman"/>
          <w:noProof/>
          <w:sz w:val="28"/>
          <w:szCs w:val="28"/>
          <w:lang w:eastAsia="en-US"/>
        </w:rPr>
        <w:t>професійна деформація.</w:t>
      </w:r>
    </w:p>
    <w:p w:rsidR="00FA0A85" w:rsidRPr="009A4010" w:rsidRDefault="00FA0A85" w:rsidP="00FA0A85">
      <w:pPr>
        <w:spacing w:after="0" w:line="240" w:lineRule="auto"/>
        <w:ind w:firstLine="567"/>
        <w:jc w:val="both"/>
        <w:rPr>
          <w:rFonts w:ascii="Times New Roman" w:hAnsi="Times New Roman" w:cs="Times New Roman"/>
          <w:sz w:val="28"/>
          <w:szCs w:val="28"/>
        </w:rPr>
      </w:pPr>
      <w:r w:rsidRPr="009A4010">
        <w:rPr>
          <w:rFonts w:ascii="Times New Roman" w:hAnsi="Times New Roman" w:cs="Times New Roman"/>
          <w:sz w:val="28"/>
          <w:szCs w:val="28"/>
        </w:rPr>
        <w:t xml:space="preserve">Додатково обгрунтовано, що попередження злочинів проти правосуддя має відбуватися за кількома основними </w:t>
      </w:r>
      <w:r w:rsidR="00B36952" w:rsidRPr="009A4010">
        <w:rPr>
          <w:rFonts w:ascii="Times New Roman" w:hAnsi="Times New Roman" w:cs="Times New Roman"/>
          <w:sz w:val="28"/>
          <w:szCs w:val="28"/>
        </w:rPr>
        <w:t xml:space="preserve">векторами, до яких віднесено </w:t>
      </w:r>
      <w:r w:rsidR="00237B57" w:rsidRPr="009A4010">
        <w:rPr>
          <w:rFonts w:ascii="Times New Roman" w:hAnsi="Times New Roman" w:cs="Times New Roman"/>
          <w:sz w:val="28"/>
          <w:szCs w:val="28"/>
        </w:rPr>
        <w:t>такі</w:t>
      </w:r>
      <w:r w:rsidRPr="009A4010">
        <w:rPr>
          <w:rFonts w:ascii="Times New Roman" w:hAnsi="Times New Roman" w:cs="Times New Roman"/>
          <w:sz w:val="28"/>
          <w:szCs w:val="28"/>
        </w:rPr>
        <w:t xml:space="preserve">: </w:t>
      </w:r>
      <w:r w:rsidR="00B36952" w:rsidRPr="009A4010">
        <w:rPr>
          <w:rFonts w:ascii="Times New Roman" w:hAnsi="Times New Roman" w:cs="Times New Roman"/>
          <w:sz w:val="28"/>
          <w:szCs w:val="28"/>
        </w:rPr>
        <w:t>1) </w:t>
      </w:r>
      <w:r w:rsidRPr="009A4010">
        <w:rPr>
          <w:rFonts w:ascii="Times New Roman" w:hAnsi="Times New Roman" w:cs="Times New Roman"/>
          <w:sz w:val="28"/>
          <w:szCs w:val="28"/>
        </w:rPr>
        <w:t xml:space="preserve">ретельний підбір, виховання і професійна підготовка кадрів співробітників, які будуть працювати або вже працюють в органах дізнання, слідства, прокуратури і суду; </w:t>
      </w:r>
      <w:r w:rsidR="00B36952" w:rsidRPr="009A4010">
        <w:rPr>
          <w:rFonts w:ascii="Times New Roman" w:hAnsi="Times New Roman" w:cs="Times New Roman"/>
          <w:sz w:val="28"/>
          <w:szCs w:val="28"/>
        </w:rPr>
        <w:t xml:space="preserve">2) </w:t>
      </w:r>
      <w:r w:rsidRPr="009A4010">
        <w:rPr>
          <w:rFonts w:ascii="Times New Roman" w:hAnsi="Times New Roman" w:cs="Times New Roman"/>
          <w:sz w:val="28"/>
          <w:szCs w:val="28"/>
        </w:rPr>
        <w:t xml:space="preserve">подальше вдосконалення системи правоохоронних органів, включаючи посилення гарантій дотримання прав громадян як потерпілих, так і обвинувачених; </w:t>
      </w:r>
      <w:r w:rsidR="00B36952" w:rsidRPr="009A4010">
        <w:rPr>
          <w:rFonts w:ascii="Times New Roman" w:hAnsi="Times New Roman" w:cs="Times New Roman"/>
          <w:sz w:val="28"/>
          <w:szCs w:val="28"/>
        </w:rPr>
        <w:t>3) </w:t>
      </w:r>
      <w:r w:rsidRPr="009A4010">
        <w:rPr>
          <w:rFonts w:ascii="Times New Roman" w:hAnsi="Times New Roman" w:cs="Times New Roman"/>
          <w:sz w:val="28"/>
          <w:szCs w:val="28"/>
        </w:rPr>
        <w:t xml:space="preserve">постійний контроль за законністю прийнятих рішень, боротьба з тяганиною і відмовами в реєстрації заяв громадян; </w:t>
      </w:r>
      <w:r w:rsidR="00B36952" w:rsidRPr="009A4010">
        <w:rPr>
          <w:rFonts w:ascii="Times New Roman" w:hAnsi="Times New Roman" w:cs="Times New Roman"/>
          <w:sz w:val="28"/>
          <w:szCs w:val="28"/>
        </w:rPr>
        <w:t xml:space="preserve">4) </w:t>
      </w:r>
      <w:r w:rsidRPr="009A4010">
        <w:rPr>
          <w:rFonts w:ascii="Times New Roman" w:hAnsi="Times New Roman" w:cs="Times New Roman"/>
          <w:sz w:val="28"/>
          <w:szCs w:val="28"/>
        </w:rPr>
        <w:t xml:space="preserve">проведення в життя передбаченої законом системи заходів захисту свідків (зміна зовнішності, місця проживання, даних про особу свідків, охорона його близьких </w:t>
      </w:r>
      <w:r w:rsidR="00B36952" w:rsidRPr="009A4010">
        <w:rPr>
          <w:rFonts w:ascii="Times New Roman" w:hAnsi="Times New Roman" w:cs="Times New Roman"/>
          <w:sz w:val="28"/>
          <w:szCs w:val="28"/>
        </w:rPr>
        <w:t>тощо</w:t>
      </w:r>
      <w:r w:rsidRPr="009A4010">
        <w:rPr>
          <w:rFonts w:ascii="Times New Roman" w:hAnsi="Times New Roman" w:cs="Times New Roman"/>
          <w:sz w:val="28"/>
          <w:szCs w:val="28"/>
        </w:rPr>
        <w:t xml:space="preserve">), а також заходів охорони слідчих, прокурорів і суддів; </w:t>
      </w:r>
      <w:r w:rsidR="00B36952" w:rsidRPr="009A4010">
        <w:rPr>
          <w:rFonts w:ascii="Times New Roman" w:hAnsi="Times New Roman" w:cs="Times New Roman"/>
          <w:sz w:val="28"/>
          <w:szCs w:val="28"/>
        </w:rPr>
        <w:t xml:space="preserve">5) </w:t>
      </w:r>
      <w:r w:rsidRPr="009A4010">
        <w:rPr>
          <w:rFonts w:ascii="Times New Roman" w:hAnsi="Times New Roman" w:cs="Times New Roman"/>
          <w:sz w:val="28"/>
          <w:szCs w:val="28"/>
        </w:rPr>
        <w:t>неухильна боротьба з корупцією в юридичній системі</w:t>
      </w:r>
      <w:r w:rsidR="00B36952" w:rsidRPr="009A4010">
        <w:rPr>
          <w:rFonts w:ascii="Times New Roman" w:hAnsi="Times New Roman" w:cs="Times New Roman"/>
          <w:sz w:val="28"/>
          <w:szCs w:val="28"/>
        </w:rPr>
        <w:t>, а також з втручанням у діяльність осіб, які здійснюють юридичну діяльність та залучені у сферу здійснення правосуддя,</w:t>
      </w:r>
      <w:r w:rsidRPr="009A4010">
        <w:rPr>
          <w:rFonts w:ascii="Times New Roman" w:hAnsi="Times New Roman" w:cs="Times New Roman"/>
          <w:sz w:val="28"/>
          <w:szCs w:val="28"/>
        </w:rPr>
        <w:t xml:space="preserve"> з боку посадових осіб</w:t>
      </w:r>
      <w:r w:rsidR="00B36952" w:rsidRPr="009A4010">
        <w:rPr>
          <w:rFonts w:ascii="Times New Roman" w:hAnsi="Times New Roman" w:cs="Times New Roman"/>
          <w:sz w:val="28"/>
          <w:szCs w:val="28"/>
        </w:rPr>
        <w:t>, осіб, уповноважених на виконання функцій держави або місцевого самоврядування, керівників юридичних осіб публічного права</w:t>
      </w:r>
      <w:r w:rsidRPr="009A4010">
        <w:rPr>
          <w:rFonts w:ascii="Times New Roman" w:hAnsi="Times New Roman" w:cs="Times New Roman"/>
          <w:sz w:val="28"/>
          <w:szCs w:val="28"/>
        </w:rPr>
        <w:t xml:space="preserve"> на загальнодержавному, регіональному та місцевому рівнях; </w:t>
      </w:r>
      <w:r w:rsidR="00B36952" w:rsidRPr="009A4010">
        <w:rPr>
          <w:rFonts w:ascii="Times New Roman" w:hAnsi="Times New Roman" w:cs="Times New Roman"/>
          <w:sz w:val="28"/>
          <w:szCs w:val="28"/>
        </w:rPr>
        <w:t>5) </w:t>
      </w:r>
      <w:r w:rsidRPr="009A4010">
        <w:rPr>
          <w:rFonts w:ascii="Times New Roman" w:hAnsi="Times New Roman" w:cs="Times New Roman"/>
          <w:sz w:val="28"/>
          <w:szCs w:val="28"/>
        </w:rPr>
        <w:t xml:space="preserve">забезпечення невідворотності </w:t>
      </w:r>
      <w:r w:rsidR="00B36952" w:rsidRPr="009A4010">
        <w:rPr>
          <w:rFonts w:ascii="Times New Roman" w:hAnsi="Times New Roman" w:cs="Times New Roman"/>
          <w:sz w:val="28"/>
          <w:szCs w:val="28"/>
        </w:rPr>
        <w:t xml:space="preserve">юридичної </w:t>
      </w:r>
      <w:r w:rsidRPr="009A4010">
        <w:rPr>
          <w:rFonts w:ascii="Times New Roman" w:hAnsi="Times New Roman" w:cs="Times New Roman"/>
          <w:sz w:val="28"/>
          <w:szCs w:val="28"/>
        </w:rPr>
        <w:t xml:space="preserve">відповідальності осіб, які намагаються примусити їх до таких порушень; </w:t>
      </w:r>
      <w:r w:rsidR="00B36952" w:rsidRPr="009A4010">
        <w:rPr>
          <w:rFonts w:ascii="Times New Roman" w:hAnsi="Times New Roman" w:cs="Times New Roman"/>
          <w:sz w:val="28"/>
          <w:szCs w:val="28"/>
        </w:rPr>
        <w:t xml:space="preserve">6) </w:t>
      </w:r>
      <w:r w:rsidRPr="009A4010">
        <w:rPr>
          <w:rFonts w:ascii="Times New Roman" w:hAnsi="Times New Roman" w:cs="Times New Roman"/>
          <w:sz w:val="28"/>
          <w:szCs w:val="28"/>
        </w:rPr>
        <w:t>правове і моральне виховання населення в дусі поваги до законів і нетерпимості до правопорушників.</w:t>
      </w:r>
    </w:p>
    <w:p w:rsidR="00BB1395" w:rsidRPr="009A4010" w:rsidRDefault="00045C92" w:rsidP="00BB1395">
      <w:pPr>
        <w:spacing w:after="0" w:line="240" w:lineRule="auto"/>
        <w:ind w:firstLine="567"/>
        <w:jc w:val="both"/>
        <w:rPr>
          <w:rFonts w:ascii="Times New Roman" w:hAnsi="Times New Roman"/>
          <w:sz w:val="28"/>
          <w:szCs w:val="28"/>
        </w:rPr>
      </w:pPr>
      <w:r w:rsidRPr="009A4010">
        <w:rPr>
          <w:rFonts w:ascii="Times New Roman" w:hAnsi="Times New Roman" w:cs="Times New Roman"/>
          <w:i/>
          <w:sz w:val="28"/>
          <w:szCs w:val="28"/>
        </w:rPr>
        <w:t>Підрозділ 3.2. «</w:t>
      </w:r>
      <w:r w:rsidR="00765B1C" w:rsidRPr="009A4010">
        <w:rPr>
          <w:rFonts w:ascii="Times New Roman" w:hAnsi="Times New Roman"/>
          <w:i/>
          <w:sz w:val="28"/>
          <w:szCs w:val="28"/>
        </w:rPr>
        <w:t>Кримінально-правова протидія окремим видам злочинів проти правосуддя</w:t>
      </w:r>
      <w:r w:rsidRPr="009A4010">
        <w:rPr>
          <w:rFonts w:ascii="Times New Roman" w:hAnsi="Times New Roman" w:cs="Times New Roman"/>
          <w:i/>
          <w:sz w:val="28"/>
          <w:szCs w:val="28"/>
        </w:rPr>
        <w:t>»</w:t>
      </w:r>
      <w:r w:rsidR="00BB1395" w:rsidRPr="009A4010">
        <w:rPr>
          <w:rFonts w:ascii="Times New Roman" w:hAnsi="Times New Roman" w:cs="Times New Roman"/>
          <w:i/>
          <w:sz w:val="28"/>
          <w:szCs w:val="28"/>
        </w:rPr>
        <w:t xml:space="preserve"> </w:t>
      </w:r>
      <w:r w:rsidR="00BB1395" w:rsidRPr="009A4010">
        <w:rPr>
          <w:rFonts w:ascii="Times New Roman" w:hAnsi="Times New Roman" w:cs="Times New Roman"/>
          <w:sz w:val="28"/>
          <w:szCs w:val="28"/>
        </w:rPr>
        <w:t>присвячений</w:t>
      </w:r>
      <w:r w:rsidR="00765B1C" w:rsidRPr="009A4010">
        <w:rPr>
          <w:rFonts w:ascii="Times New Roman" w:hAnsi="Times New Roman" w:cs="Times New Roman"/>
          <w:sz w:val="28"/>
          <w:szCs w:val="28"/>
        </w:rPr>
        <w:t xml:space="preserve"> аспектам вдосконалення законодавства, які можуть бути використані для нормативного запобігання вчиненню аналізованого виду злочинів. </w:t>
      </w:r>
      <w:r w:rsidR="00B36952" w:rsidRPr="009A4010">
        <w:rPr>
          <w:rFonts w:ascii="Times New Roman" w:hAnsi="Times New Roman" w:cs="Times New Roman"/>
          <w:sz w:val="28"/>
          <w:szCs w:val="28"/>
        </w:rPr>
        <w:t>П</w:t>
      </w:r>
      <w:r w:rsidR="00B36952" w:rsidRPr="009A4010">
        <w:rPr>
          <w:rFonts w:ascii="Times New Roman" w:hAnsi="Times New Roman"/>
          <w:sz w:val="28"/>
          <w:szCs w:val="28"/>
        </w:rPr>
        <w:t>роаналізовано підходи до понять «протидія», «боротьба» та «попередження» у кримінологічній науці</w:t>
      </w:r>
      <w:r w:rsidR="001A36C7" w:rsidRPr="009A4010">
        <w:rPr>
          <w:rFonts w:ascii="Times New Roman" w:hAnsi="Times New Roman"/>
          <w:sz w:val="28"/>
          <w:szCs w:val="28"/>
        </w:rPr>
        <w:t xml:space="preserve">. Підтримано підхід, відповідно до якого найбільш вдалим є термін «попередження» та </w:t>
      </w:r>
      <w:r w:rsidR="00B36952" w:rsidRPr="009A4010">
        <w:rPr>
          <w:rFonts w:ascii="Times New Roman" w:hAnsi="Times New Roman"/>
          <w:sz w:val="28"/>
          <w:szCs w:val="28"/>
        </w:rPr>
        <w:t xml:space="preserve"> запропоновано </w:t>
      </w:r>
      <w:r w:rsidR="001A36C7" w:rsidRPr="009A4010">
        <w:rPr>
          <w:rFonts w:ascii="Times New Roman" w:hAnsi="Times New Roman"/>
          <w:sz w:val="28"/>
          <w:szCs w:val="28"/>
        </w:rPr>
        <w:t>окрем</w:t>
      </w:r>
      <w:r w:rsidR="00B36952" w:rsidRPr="009A4010">
        <w:rPr>
          <w:rFonts w:ascii="Times New Roman" w:hAnsi="Times New Roman"/>
          <w:sz w:val="28"/>
          <w:szCs w:val="28"/>
        </w:rPr>
        <w:t>і заходи попередження злочинів проти правосуддя.</w:t>
      </w:r>
    </w:p>
    <w:p w:rsidR="00636B26" w:rsidRPr="009A4010" w:rsidRDefault="001A36C7" w:rsidP="001A36C7">
      <w:pPr>
        <w:spacing w:after="0" w:line="240" w:lineRule="auto"/>
        <w:ind w:firstLine="567"/>
        <w:jc w:val="both"/>
        <w:rPr>
          <w:rFonts w:ascii="Times New Roman" w:eastAsia="Calibri" w:hAnsi="Times New Roman" w:cs="Times New Roman"/>
          <w:noProof/>
          <w:sz w:val="28"/>
          <w:szCs w:val="28"/>
          <w:lang w:eastAsia="en-US"/>
        </w:rPr>
      </w:pPr>
      <w:r w:rsidRPr="009A4010">
        <w:rPr>
          <w:rFonts w:ascii="Times New Roman" w:hAnsi="Times New Roman"/>
          <w:sz w:val="28"/>
          <w:szCs w:val="28"/>
        </w:rPr>
        <w:t>Звертається увага на попередженн</w:t>
      </w:r>
      <w:r w:rsidR="00237B57" w:rsidRPr="009A4010">
        <w:rPr>
          <w:rFonts w:ascii="Times New Roman" w:hAnsi="Times New Roman"/>
          <w:sz w:val="28"/>
          <w:szCs w:val="28"/>
        </w:rPr>
        <w:t>я</w:t>
      </w:r>
      <w:r w:rsidRPr="009A4010">
        <w:rPr>
          <w:rFonts w:ascii="Times New Roman" w:hAnsi="Times New Roman"/>
          <w:sz w:val="28"/>
          <w:szCs w:val="28"/>
        </w:rPr>
        <w:t xml:space="preserve"> злочинів проти правосуддя, </w:t>
      </w:r>
      <w:r w:rsidR="00237B57" w:rsidRPr="009A4010">
        <w:rPr>
          <w:rFonts w:ascii="Times New Roman" w:hAnsi="Times New Roman"/>
          <w:sz w:val="28"/>
          <w:szCs w:val="28"/>
        </w:rPr>
        <w:t>які</w:t>
      </w:r>
      <w:r w:rsidRPr="009A4010">
        <w:rPr>
          <w:rFonts w:ascii="Times New Roman" w:hAnsi="Times New Roman"/>
          <w:sz w:val="28"/>
          <w:szCs w:val="28"/>
        </w:rPr>
        <w:t xml:space="preserve"> можуть вчиняти</w:t>
      </w:r>
      <w:r w:rsidR="00237B57" w:rsidRPr="009A4010">
        <w:rPr>
          <w:rFonts w:ascii="Times New Roman" w:hAnsi="Times New Roman"/>
          <w:sz w:val="28"/>
          <w:szCs w:val="28"/>
        </w:rPr>
        <w:t>ся</w:t>
      </w:r>
      <w:r w:rsidRPr="009A4010">
        <w:rPr>
          <w:rFonts w:ascii="Times New Roman" w:hAnsi="Times New Roman"/>
          <w:sz w:val="28"/>
          <w:szCs w:val="28"/>
        </w:rPr>
        <w:t xml:space="preserve"> суддями, що обумовлено, зокрема, зростанням суддівської сваволі під час здійснення професійної діяльності суддями в Україні та в Азербайджанській Республіці, </w:t>
      </w:r>
      <w:r w:rsidR="00636B26" w:rsidRPr="009A4010">
        <w:rPr>
          <w:rFonts w:ascii="Times New Roman" w:eastAsia="Calibri" w:hAnsi="Times New Roman" w:cs="Times New Roman"/>
          <w:noProof/>
          <w:sz w:val="28"/>
          <w:szCs w:val="28"/>
          <w:lang w:eastAsia="en-US"/>
        </w:rPr>
        <w:t>занепад</w:t>
      </w:r>
      <w:r w:rsidRPr="009A4010">
        <w:rPr>
          <w:rFonts w:ascii="Times New Roman" w:eastAsia="Calibri" w:hAnsi="Times New Roman" w:cs="Times New Roman"/>
          <w:noProof/>
          <w:sz w:val="28"/>
          <w:szCs w:val="28"/>
          <w:lang w:eastAsia="en-US"/>
        </w:rPr>
        <w:t>ом</w:t>
      </w:r>
      <w:r w:rsidR="00636B26" w:rsidRPr="009A4010">
        <w:rPr>
          <w:rFonts w:ascii="Times New Roman" w:eastAsia="Calibri" w:hAnsi="Times New Roman" w:cs="Times New Roman"/>
          <w:noProof/>
          <w:sz w:val="28"/>
          <w:szCs w:val="28"/>
          <w:lang w:eastAsia="en-US"/>
        </w:rPr>
        <w:t xml:space="preserve"> юридичної освіти та правового виховання</w:t>
      </w:r>
      <w:r w:rsidRPr="009A4010">
        <w:rPr>
          <w:rFonts w:ascii="Times New Roman" w:eastAsia="Calibri" w:hAnsi="Times New Roman" w:cs="Times New Roman"/>
          <w:noProof/>
          <w:sz w:val="28"/>
          <w:szCs w:val="28"/>
          <w:lang w:eastAsia="en-US"/>
        </w:rPr>
        <w:t xml:space="preserve"> населення загалом</w:t>
      </w:r>
      <w:r w:rsidR="00636B26" w:rsidRPr="009A4010">
        <w:rPr>
          <w:rFonts w:ascii="Times New Roman" w:eastAsia="Calibri" w:hAnsi="Times New Roman" w:cs="Times New Roman"/>
          <w:noProof/>
          <w:sz w:val="28"/>
          <w:szCs w:val="28"/>
          <w:lang w:eastAsia="en-US"/>
        </w:rPr>
        <w:t>.</w:t>
      </w:r>
    </w:p>
    <w:p w:rsidR="00261AD5" w:rsidRPr="009A4010" w:rsidRDefault="001A36C7" w:rsidP="001A36C7">
      <w:pPr>
        <w:spacing w:after="0" w:line="240" w:lineRule="auto"/>
        <w:ind w:firstLine="567"/>
        <w:jc w:val="both"/>
        <w:rPr>
          <w:rFonts w:ascii="Times New Roman" w:eastAsia="Times New Roman" w:hAnsi="Times New Roman"/>
          <w:strike/>
          <w:color w:val="FF0000"/>
          <w:sz w:val="28"/>
          <w:szCs w:val="28"/>
          <w:lang w:eastAsia="uk-UA"/>
        </w:rPr>
      </w:pPr>
      <w:r w:rsidRPr="009A4010">
        <w:rPr>
          <w:rFonts w:ascii="Times New Roman" w:eastAsia="Calibri" w:hAnsi="Times New Roman" w:cs="Times New Roman"/>
          <w:noProof/>
          <w:sz w:val="28"/>
          <w:szCs w:val="28"/>
          <w:lang w:eastAsia="en-US"/>
        </w:rPr>
        <w:t>У межах криміналізації злочинів проти правосуддя розвинуто підхід, відповідно до якого у КК України доцільно змоделювати ному кримінально-правову норму норму про відповідальність за постановлення суддею завідомо неправосудного судового рішення</w:t>
      </w:r>
      <w:r w:rsidRPr="009A4010">
        <w:rPr>
          <w:rFonts w:ascii="Times New Roman" w:eastAsia="Times New Roman" w:hAnsi="Times New Roman"/>
          <w:sz w:val="28"/>
          <w:szCs w:val="28"/>
          <w:lang w:eastAsia="uk-UA"/>
        </w:rPr>
        <w:t>, що</w:t>
      </w:r>
      <w:r w:rsidR="00261AD5" w:rsidRPr="009A4010">
        <w:rPr>
          <w:rFonts w:ascii="Times New Roman" w:eastAsia="Times New Roman" w:hAnsi="Times New Roman"/>
          <w:sz w:val="28"/>
          <w:szCs w:val="28"/>
          <w:lang w:eastAsia="uk-UA"/>
        </w:rPr>
        <w:t xml:space="preserve"> на законодавчому рівні є дієвим засобом запобігання вчиненню злочинів проти правосуддя.</w:t>
      </w:r>
      <w:r w:rsidRPr="009A4010">
        <w:rPr>
          <w:rFonts w:ascii="Times New Roman" w:eastAsia="Times New Roman" w:hAnsi="Times New Roman"/>
          <w:sz w:val="28"/>
          <w:szCs w:val="28"/>
          <w:lang w:eastAsia="uk-UA"/>
        </w:rPr>
        <w:t xml:space="preserve"> Запропоновано розуміти неправосудність судового рішення крізь призму </w:t>
      </w:r>
      <w:r w:rsidRPr="009A4010">
        <w:rPr>
          <w:rFonts w:ascii="Times New Roman" w:hAnsi="Times New Roman" w:cs="Times New Roman"/>
          <w:bCs/>
          <w:sz w:val="28"/>
          <w:szCs w:val="28"/>
        </w:rPr>
        <w:t>критеріїв, що виокремлюються у процесуальних кодексах для його скасування або зміни судами апеляційної та касаційної інстанцій.</w:t>
      </w:r>
      <w:r w:rsidR="00261AD5" w:rsidRPr="009A4010">
        <w:rPr>
          <w:rFonts w:ascii="Times New Roman" w:eastAsia="Times New Roman" w:hAnsi="Times New Roman"/>
          <w:strike/>
          <w:sz w:val="28"/>
          <w:szCs w:val="28"/>
          <w:lang w:eastAsia="uk-UA"/>
        </w:rPr>
        <w:t xml:space="preserve"> </w:t>
      </w:r>
    </w:p>
    <w:p w:rsidR="00636B26" w:rsidRPr="009A4010" w:rsidRDefault="001A36C7" w:rsidP="00636B26">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Визначено с</w:t>
      </w:r>
      <w:r w:rsidR="00636B26" w:rsidRPr="009A4010">
        <w:rPr>
          <w:rFonts w:ascii="Times New Roman" w:eastAsia="Calibri" w:hAnsi="Times New Roman" w:cs="Times New Roman"/>
          <w:noProof/>
          <w:sz w:val="28"/>
          <w:szCs w:val="28"/>
          <w:lang w:eastAsia="en-US"/>
        </w:rPr>
        <w:t>истем</w:t>
      </w:r>
      <w:r w:rsidRPr="009A4010">
        <w:rPr>
          <w:rFonts w:ascii="Times New Roman" w:eastAsia="Calibri" w:hAnsi="Times New Roman" w:cs="Times New Roman"/>
          <w:noProof/>
          <w:sz w:val="28"/>
          <w:szCs w:val="28"/>
          <w:lang w:eastAsia="en-US"/>
        </w:rPr>
        <w:t>у</w:t>
      </w:r>
      <w:r w:rsidR="00636B26" w:rsidRPr="009A4010">
        <w:rPr>
          <w:rFonts w:ascii="Times New Roman" w:eastAsia="Calibri" w:hAnsi="Times New Roman" w:cs="Times New Roman"/>
          <w:noProof/>
          <w:sz w:val="28"/>
          <w:szCs w:val="28"/>
          <w:lang w:eastAsia="en-US"/>
        </w:rPr>
        <w:t xml:space="preserve"> організаційних, правових та економічних заходів, спрямованих на усунення причин та умов, що сприяють вчиненню суддями правопорушень, а також на недопущення їх вчинення на різних стадіях протиправної поведінки, </w:t>
      </w:r>
      <w:r w:rsidRPr="009A4010">
        <w:rPr>
          <w:rFonts w:ascii="Times New Roman" w:eastAsia="Calibri" w:hAnsi="Times New Roman" w:cs="Times New Roman"/>
          <w:noProof/>
          <w:sz w:val="28"/>
          <w:szCs w:val="28"/>
          <w:lang w:eastAsia="en-US"/>
        </w:rPr>
        <w:t xml:space="preserve">що </w:t>
      </w:r>
      <w:r w:rsidR="00636B26" w:rsidRPr="009A4010">
        <w:rPr>
          <w:rFonts w:ascii="Times New Roman" w:eastAsia="Calibri" w:hAnsi="Times New Roman" w:cs="Times New Roman"/>
          <w:noProof/>
          <w:sz w:val="28"/>
          <w:szCs w:val="28"/>
          <w:lang w:eastAsia="en-US"/>
        </w:rPr>
        <w:t xml:space="preserve">є спеціально-кримінологічним попередженням правопорушень суддівського корпусу. До суб’єктів цього виду запобігання віднесено, насамперед, правоохоронні органи, уповноважені виявляти і припиняти кримінальні правопорушення. </w:t>
      </w:r>
      <w:r w:rsidR="000B3269" w:rsidRPr="009A4010">
        <w:rPr>
          <w:rFonts w:ascii="Times New Roman" w:eastAsia="Calibri" w:hAnsi="Times New Roman" w:cs="Times New Roman"/>
          <w:noProof/>
          <w:sz w:val="28"/>
          <w:szCs w:val="28"/>
          <w:lang w:eastAsia="en-US"/>
        </w:rPr>
        <w:t xml:space="preserve">Охарактеризовано такий напрямок попередження вчиненню суддями злочинів проти правосуддя, як запобігання та врегулювання конфлікту інтересів, що здійснюється, зокрема, Національним агентством з питань запобігання корупції, </w:t>
      </w:r>
    </w:p>
    <w:p w:rsidR="00636B26" w:rsidRPr="009A4010" w:rsidRDefault="00AE2D87" w:rsidP="00636B26">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 xml:space="preserve">Визначено напрямки попередження вчиненню злочинів проти правосуддя тими суддями, які </w:t>
      </w:r>
      <w:r w:rsidR="00636B26" w:rsidRPr="009A4010">
        <w:rPr>
          <w:rFonts w:ascii="Times New Roman" w:eastAsia="Calibri" w:hAnsi="Times New Roman" w:cs="Times New Roman"/>
          <w:noProof/>
          <w:sz w:val="28"/>
          <w:szCs w:val="28"/>
          <w:lang w:eastAsia="en-US"/>
        </w:rPr>
        <w:t>обіймають адміністративні посади в судах, орган</w:t>
      </w:r>
      <w:r w:rsidRPr="009A4010">
        <w:rPr>
          <w:rFonts w:ascii="Times New Roman" w:eastAsia="Calibri" w:hAnsi="Times New Roman" w:cs="Times New Roman"/>
          <w:noProof/>
          <w:sz w:val="28"/>
          <w:szCs w:val="28"/>
          <w:lang w:eastAsia="en-US"/>
        </w:rPr>
        <w:t>ах</w:t>
      </w:r>
      <w:r w:rsidR="00636B26" w:rsidRPr="009A4010">
        <w:rPr>
          <w:rFonts w:ascii="Times New Roman" w:eastAsia="Calibri" w:hAnsi="Times New Roman" w:cs="Times New Roman"/>
          <w:noProof/>
          <w:sz w:val="28"/>
          <w:szCs w:val="28"/>
          <w:lang w:eastAsia="en-US"/>
        </w:rPr>
        <w:t xml:space="preserve"> суддівського самоврядування </w:t>
      </w:r>
      <w:r w:rsidRPr="009A4010">
        <w:rPr>
          <w:rFonts w:ascii="Times New Roman" w:eastAsia="Calibri" w:hAnsi="Times New Roman" w:cs="Times New Roman"/>
          <w:noProof/>
          <w:sz w:val="28"/>
          <w:szCs w:val="28"/>
          <w:lang w:eastAsia="en-US"/>
        </w:rPr>
        <w:t>та</w:t>
      </w:r>
      <w:r w:rsidR="00636B26" w:rsidRPr="009A4010">
        <w:rPr>
          <w:rFonts w:ascii="Times New Roman" w:eastAsia="Calibri" w:hAnsi="Times New Roman" w:cs="Times New Roman"/>
          <w:noProof/>
          <w:sz w:val="28"/>
          <w:szCs w:val="28"/>
          <w:lang w:eastAsia="en-US"/>
        </w:rPr>
        <w:t xml:space="preserve"> орган</w:t>
      </w:r>
      <w:r w:rsidRPr="009A4010">
        <w:rPr>
          <w:rFonts w:ascii="Times New Roman" w:eastAsia="Calibri" w:hAnsi="Times New Roman" w:cs="Times New Roman"/>
          <w:noProof/>
          <w:sz w:val="28"/>
          <w:szCs w:val="28"/>
          <w:lang w:eastAsia="en-US"/>
        </w:rPr>
        <w:t>ах</w:t>
      </w:r>
      <w:r w:rsidR="00636B26" w:rsidRPr="009A4010">
        <w:rPr>
          <w:rFonts w:ascii="Times New Roman" w:eastAsia="Calibri" w:hAnsi="Times New Roman" w:cs="Times New Roman"/>
          <w:noProof/>
          <w:sz w:val="28"/>
          <w:szCs w:val="28"/>
          <w:lang w:eastAsia="en-US"/>
        </w:rPr>
        <w:t>, уповноважених здійснювати дисциплінарні повноваження щодо суддів (Вища кваліфікаційна комісія суддів України і Вища рада правосуддя).</w:t>
      </w:r>
    </w:p>
    <w:p w:rsidR="00AE2D87" w:rsidRPr="009A4010" w:rsidRDefault="00343182" w:rsidP="00636B26">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На прикладі аналізу добору поліцейських а</w:t>
      </w:r>
      <w:r w:rsidR="00AE2D87" w:rsidRPr="009A4010">
        <w:rPr>
          <w:rFonts w:ascii="Times New Roman" w:eastAsia="Calibri" w:hAnsi="Times New Roman" w:cs="Times New Roman"/>
          <w:noProof/>
          <w:sz w:val="28"/>
          <w:szCs w:val="28"/>
          <w:lang w:eastAsia="en-US"/>
        </w:rPr>
        <w:t xml:space="preserve">кцентовано увагу на </w:t>
      </w:r>
      <w:r w:rsidRPr="009A4010">
        <w:rPr>
          <w:rFonts w:ascii="Times New Roman" w:eastAsia="Calibri" w:hAnsi="Times New Roman" w:cs="Times New Roman"/>
          <w:noProof/>
          <w:sz w:val="28"/>
          <w:szCs w:val="28"/>
          <w:lang w:eastAsia="en-US"/>
        </w:rPr>
        <w:t xml:space="preserve">важливості вдосконалення </w:t>
      </w:r>
      <w:r w:rsidR="00AE2D87" w:rsidRPr="009A4010">
        <w:rPr>
          <w:rFonts w:ascii="Times New Roman" w:eastAsia="Calibri" w:hAnsi="Times New Roman" w:cs="Times New Roman"/>
          <w:noProof/>
          <w:sz w:val="28"/>
          <w:szCs w:val="28"/>
          <w:lang w:eastAsia="en-US"/>
        </w:rPr>
        <w:t>систем</w:t>
      </w:r>
      <w:r w:rsidRPr="009A4010">
        <w:rPr>
          <w:rFonts w:ascii="Times New Roman" w:eastAsia="Calibri" w:hAnsi="Times New Roman" w:cs="Times New Roman"/>
          <w:noProof/>
          <w:sz w:val="28"/>
          <w:szCs w:val="28"/>
          <w:lang w:eastAsia="en-US"/>
        </w:rPr>
        <w:t>и</w:t>
      </w:r>
      <w:r w:rsidR="00AE2D87" w:rsidRPr="009A4010">
        <w:rPr>
          <w:rFonts w:ascii="Times New Roman" w:eastAsia="Calibri" w:hAnsi="Times New Roman" w:cs="Times New Roman"/>
          <w:noProof/>
          <w:sz w:val="28"/>
          <w:szCs w:val="28"/>
          <w:lang w:eastAsia="en-US"/>
        </w:rPr>
        <w:t xml:space="preserve"> добору працівників правоохоронних органів, що покликана залучити до системи правосуддя висококваліфікованих фахівців</w:t>
      </w:r>
      <w:r w:rsidRPr="009A4010">
        <w:rPr>
          <w:rFonts w:ascii="Times New Roman" w:eastAsia="Calibri" w:hAnsi="Times New Roman" w:cs="Times New Roman"/>
          <w:noProof/>
          <w:sz w:val="28"/>
          <w:szCs w:val="28"/>
          <w:lang w:eastAsia="en-US"/>
        </w:rPr>
        <w:t>, знизити рівень коруимпованості серед них, досягнути підвищення ефективності виконання ними своїх професійних функцій тощо.</w:t>
      </w:r>
    </w:p>
    <w:p w:rsidR="00261AD5" w:rsidRPr="009A4010" w:rsidRDefault="00CE3591" w:rsidP="00261AD5">
      <w:pPr>
        <w:spacing w:after="0" w:line="240" w:lineRule="auto"/>
        <w:ind w:firstLine="567"/>
        <w:jc w:val="both"/>
        <w:rPr>
          <w:rFonts w:ascii="Times New Roman" w:eastAsia="Times New Roman" w:hAnsi="Times New Roman"/>
          <w:sz w:val="28"/>
          <w:szCs w:val="28"/>
          <w:lang w:eastAsia="uk-UA"/>
        </w:rPr>
      </w:pPr>
      <w:r w:rsidRPr="009A4010">
        <w:rPr>
          <w:rFonts w:ascii="Times New Roman" w:eastAsia="Times New Roman" w:hAnsi="Times New Roman"/>
          <w:sz w:val="28"/>
          <w:szCs w:val="28"/>
          <w:lang w:eastAsia="uk-UA"/>
        </w:rPr>
        <w:t xml:space="preserve">Наведено окремі аспекти вдосконалення кримінально-правової протидії проблемам невиконання судових рішень, а також посяганням на діяльність виконавця судових рішень. </w:t>
      </w:r>
      <w:r w:rsidR="00343182" w:rsidRPr="009A4010">
        <w:rPr>
          <w:rFonts w:ascii="Times New Roman" w:eastAsia="Times New Roman" w:hAnsi="Times New Roman"/>
          <w:sz w:val="28"/>
          <w:szCs w:val="28"/>
          <w:lang w:eastAsia="uk-UA"/>
        </w:rPr>
        <w:t xml:space="preserve">Зокрема, досліджено </w:t>
      </w:r>
      <w:r w:rsidR="004E2C5F" w:rsidRPr="009A4010">
        <w:rPr>
          <w:rFonts w:ascii="Times New Roman" w:eastAsia="Times New Roman" w:hAnsi="Times New Roman"/>
          <w:sz w:val="28"/>
          <w:szCs w:val="28"/>
          <w:lang w:eastAsia="uk-UA"/>
        </w:rPr>
        <w:t xml:space="preserve">таку процесуальну можливість за законодавством Азербайджанської Республіки, як відкладення виконання вироку, що належить до </w:t>
      </w:r>
      <w:r w:rsidR="00343182" w:rsidRPr="009A4010">
        <w:rPr>
          <w:rFonts w:ascii="Times New Roman" w:hAnsi="Times New Roman"/>
          <w:noProof/>
          <w:sz w:val="28"/>
          <w:szCs w:val="28"/>
        </w:rPr>
        <w:t xml:space="preserve">процесуальних питань, </w:t>
      </w:r>
      <w:r w:rsidR="004E2C5F" w:rsidRPr="009A4010">
        <w:rPr>
          <w:rFonts w:ascii="Times New Roman" w:hAnsi="Times New Roman"/>
          <w:noProof/>
          <w:sz w:val="28"/>
          <w:szCs w:val="28"/>
        </w:rPr>
        <w:t>які</w:t>
      </w:r>
      <w:r w:rsidR="00343182" w:rsidRPr="009A4010">
        <w:rPr>
          <w:rFonts w:ascii="Times New Roman" w:hAnsi="Times New Roman"/>
          <w:noProof/>
          <w:sz w:val="28"/>
          <w:szCs w:val="28"/>
        </w:rPr>
        <w:t xml:space="preserve"> виникають на стадії виконання вироку і повязані </w:t>
      </w:r>
      <w:r w:rsidR="004E2C5F" w:rsidRPr="009A4010">
        <w:rPr>
          <w:rFonts w:ascii="Times New Roman" w:hAnsi="Times New Roman"/>
          <w:noProof/>
          <w:sz w:val="28"/>
          <w:szCs w:val="28"/>
        </w:rPr>
        <w:t>виключно</w:t>
      </w:r>
      <w:r w:rsidR="00343182" w:rsidRPr="009A4010">
        <w:rPr>
          <w:rFonts w:ascii="Times New Roman" w:hAnsi="Times New Roman"/>
          <w:noProof/>
          <w:sz w:val="28"/>
          <w:szCs w:val="28"/>
        </w:rPr>
        <w:t xml:space="preserve"> з повноважень суду. </w:t>
      </w:r>
    </w:p>
    <w:p w:rsidR="003806DA" w:rsidRPr="009A4010" w:rsidRDefault="00045C92" w:rsidP="00BB1395">
      <w:pPr>
        <w:spacing w:after="0" w:line="240" w:lineRule="auto"/>
        <w:ind w:firstLine="567"/>
        <w:jc w:val="both"/>
        <w:rPr>
          <w:rFonts w:ascii="Times New Roman" w:hAnsi="Times New Roman"/>
          <w:iCs/>
          <w:sz w:val="28"/>
          <w:szCs w:val="28"/>
        </w:rPr>
      </w:pPr>
      <w:r w:rsidRPr="009A4010">
        <w:rPr>
          <w:rFonts w:ascii="Times New Roman" w:hAnsi="Times New Roman" w:cs="Times New Roman"/>
          <w:i/>
          <w:sz w:val="28"/>
          <w:szCs w:val="28"/>
        </w:rPr>
        <w:t>Підрозділ 3.3. «</w:t>
      </w:r>
      <w:r w:rsidR="0019716C" w:rsidRPr="009A4010">
        <w:rPr>
          <w:rFonts w:ascii="Times New Roman" w:hAnsi="Times New Roman" w:cs="Times New Roman"/>
          <w:i/>
          <w:sz w:val="28"/>
          <w:szCs w:val="28"/>
        </w:rPr>
        <w:t>Фундаментальні основи та стратегічні напрями кримінально-правової політики щодо протидії злочинам проти правосуддя</w:t>
      </w:r>
      <w:r w:rsidRPr="009A4010">
        <w:rPr>
          <w:rFonts w:ascii="Times New Roman" w:hAnsi="Times New Roman" w:cs="Times New Roman"/>
          <w:i/>
          <w:sz w:val="28"/>
          <w:szCs w:val="28"/>
        </w:rPr>
        <w:t>»</w:t>
      </w:r>
      <w:r w:rsidR="003806DA" w:rsidRPr="009A4010">
        <w:rPr>
          <w:rFonts w:ascii="Times New Roman" w:hAnsi="Times New Roman" w:cs="Times New Roman"/>
          <w:i/>
          <w:sz w:val="28"/>
          <w:szCs w:val="28"/>
        </w:rPr>
        <w:t xml:space="preserve">. </w:t>
      </w:r>
      <w:r w:rsidR="003806DA" w:rsidRPr="009A4010">
        <w:rPr>
          <w:rFonts w:ascii="Times New Roman" w:hAnsi="Times New Roman" w:cs="Times New Roman"/>
          <w:sz w:val="28"/>
          <w:szCs w:val="28"/>
        </w:rPr>
        <w:t xml:space="preserve">В межах цього підрозділу додатково </w:t>
      </w:r>
      <w:r w:rsidR="00675DD1" w:rsidRPr="009A4010">
        <w:rPr>
          <w:rFonts w:ascii="Times New Roman" w:hAnsi="Times New Roman" w:cs="Times New Roman"/>
          <w:sz w:val="28"/>
          <w:szCs w:val="28"/>
        </w:rPr>
        <w:t>обґрунтовано</w:t>
      </w:r>
      <w:r w:rsidR="003806DA" w:rsidRPr="009A4010">
        <w:rPr>
          <w:rFonts w:ascii="Times New Roman" w:hAnsi="Times New Roman" w:cs="Times New Roman"/>
          <w:sz w:val="28"/>
          <w:szCs w:val="28"/>
        </w:rPr>
        <w:t xml:space="preserve"> тезу про те, що </w:t>
      </w:r>
      <w:r w:rsidR="003806DA" w:rsidRPr="009A4010">
        <w:rPr>
          <w:rFonts w:ascii="Times New Roman" w:hAnsi="Times New Roman"/>
          <w:iCs/>
          <w:sz w:val="28"/>
          <w:szCs w:val="28"/>
        </w:rPr>
        <w:t>якщо в доктрині кримінального права проблемам вдосконалення диспозицій норм, які передбачають відповідальність за злочини проти правосуддя, кваліфікуючим ознакам приділялася належна увага, то питання пеналізації і депеналізаці</w:t>
      </w:r>
      <w:r w:rsidR="0004038E" w:rsidRPr="009A4010">
        <w:rPr>
          <w:rFonts w:ascii="Times New Roman" w:hAnsi="Times New Roman"/>
          <w:iCs/>
          <w:sz w:val="28"/>
          <w:szCs w:val="28"/>
        </w:rPr>
        <w:t>ї</w:t>
      </w:r>
      <w:r w:rsidR="003806DA" w:rsidRPr="009A4010">
        <w:rPr>
          <w:rFonts w:ascii="Times New Roman" w:hAnsi="Times New Roman"/>
          <w:iCs/>
          <w:sz w:val="28"/>
          <w:szCs w:val="28"/>
        </w:rPr>
        <w:t xml:space="preserve">, тобто встановлення характеру караності криміналізованих діянь, як в законі, так і в судовій практиці, як складової частини кримінально-правової політики, залишаються практично недослідженими. Така ж тенденція має місце і у </w:t>
      </w:r>
      <w:r w:rsidR="00675DD1" w:rsidRPr="009A4010">
        <w:rPr>
          <w:rFonts w:ascii="Times New Roman" w:hAnsi="Times New Roman"/>
          <w:iCs/>
          <w:sz w:val="28"/>
          <w:szCs w:val="28"/>
        </w:rPr>
        <w:t>контексті</w:t>
      </w:r>
      <w:r w:rsidR="003806DA" w:rsidRPr="009A4010">
        <w:rPr>
          <w:rFonts w:ascii="Times New Roman" w:hAnsi="Times New Roman"/>
          <w:iCs/>
          <w:sz w:val="28"/>
          <w:szCs w:val="28"/>
        </w:rPr>
        <w:t xml:space="preserve"> кримінально-правової політики щодо протидії злочинам проти правосуддя. </w:t>
      </w:r>
    </w:p>
    <w:p w:rsidR="003806DA" w:rsidRPr="009A4010" w:rsidRDefault="003806DA" w:rsidP="003806DA">
      <w:pPr>
        <w:spacing w:after="0" w:line="240" w:lineRule="auto"/>
        <w:ind w:firstLine="567"/>
        <w:jc w:val="both"/>
        <w:rPr>
          <w:rFonts w:ascii="Times New Roman" w:hAnsi="Times New Roman"/>
          <w:iCs/>
          <w:sz w:val="28"/>
          <w:szCs w:val="28"/>
        </w:rPr>
      </w:pPr>
      <w:r w:rsidRPr="009A4010">
        <w:rPr>
          <w:rFonts w:ascii="Times New Roman" w:hAnsi="Times New Roman"/>
          <w:iCs/>
          <w:sz w:val="28"/>
          <w:szCs w:val="28"/>
        </w:rPr>
        <w:t>Не є винятком санкції статей кримінального закону, що передбачають відповідальність за злочини проти правосуддя. Санкції норм про злочини проти правосуддя потребують вдосконалення, як в плані встановлення виду і розміру заходів державного примусу, так і в плані їх застосування. Основними недоліками санкцій за злочини проти правосуддя є: неможливість застосування деяких з них в повному обсязі; не завжди обґрунтована безальтернативність покарання; надмірно широкі межі між нижчими і вищими межами покарання; неузгодженість між собою і з санкціями за інші злочини, зокрема проти особистості.</w:t>
      </w:r>
    </w:p>
    <w:p w:rsidR="003806DA" w:rsidRPr="009A4010" w:rsidRDefault="003806DA" w:rsidP="003806DA">
      <w:pPr>
        <w:spacing w:after="0" w:line="240" w:lineRule="auto"/>
        <w:ind w:firstLine="567"/>
        <w:jc w:val="both"/>
        <w:rPr>
          <w:rFonts w:ascii="Times New Roman" w:hAnsi="Times New Roman"/>
          <w:iCs/>
          <w:sz w:val="28"/>
          <w:szCs w:val="28"/>
        </w:rPr>
      </w:pPr>
      <w:r w:rsidRPr="009A4010">
        <w:rPr>
          <w:rFonts w:ascii="Times New Roman" w:hAnsi="Times New Roman"/>
          <w:iCs/>
          <w:sz w:val="28"/>
          <w:szCs w:val="28"/>
        </w:rPr>
        <w:t>Протидія злочинності – не одноразовий акт, а триваючий процес, оскільки стан злочинності, що постійно змінюється, змінює і умови функціонування системи. Отже, процес удосконалення функціонування системи протидії злочинності має здійснюватися безперервно. Цей принцип передбачає системне проведення заходів з удосконалення систем організації та управління і відмову від разових заходів.</w:t>
      </w:r>
    </w:p>
    <w:p w:rsidR="005A2764" w:rsidRPr="009A4010" w:rsidRDefault="005A2764" w:rsidP="005A2764">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 xml:space="preserve">Співвіднесено поняття «кримінально-правова політика» та «кримінальна політика». Наголошено, що в узагальненому вигляді, кримінально-правова політика визначає напрями, мету і засоби кримінально-правової боротьби зі злочинністю і виражається в нормах кримінального права та практиці його застосування. </w:t>
      </w:r>
    </w:p>
    <w:p w:rsidR="005A2764" w:rsidRPr="009A4010" w:rsidRDefault="005A2764" w:rsidP="005A2764">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noProof/>
          <w:sz w:val="28"/>
          <w:szCs w:val="28"/>
          <w:lang w:eastAsia="en-US"/>
        </w:rPr>
        <w:t>З</w:t>
      </w:r>
      <w:r w:rsidRPr="009A4010">
        <w:rPr>
          <w:rFonts w:ascii="Times New Roman" w:eastAsia="Calibri" w:hAnsi="Times New Roman" w:cs="Times New Roman"/>
          <w:sz w:val="28"/>
          <w:szCs w:val="28"/>
          <w:lang w:eastAsia="en-US"/>
        </w:rPr>
        <w:t>’</w:t>
      </w:r>
      <w:r w:rsidRPr="009A4010">
        <w:rPr>
          <w:rFonts w:ascii="Times New Roman" w:eastAsia="Calibri" w:hAnsi="Times New Roman" w:cs="Times New Roman"/>
          <w:noProof/>
          <w:sz w:val="28"/>
          <w:szCs w:val="28"/>
          <w:lang w:eastAsia="en-US"/>
        </w:rPr>
        <w:t xml:space="preserve">ясовано, що в основі кримінально-правової політики знаходяться її </w:t>
      </w:r>
      <w:r w:rsidRPr="009A4010">
        <w:rPr>
          <w:rFonts w:ascii="Times New Roman" w:eastAsia="Calibri" w:hAnsi="Times New Roman" w:cs="Times New Roman"/>
          <w:iCs/>
          <w:noProof/>
          <w:sz w:val="28"/>
          <w:szCs w:val="28"/>
          <w:lang w:eastAsia="en-US"/>
        </w:rPr>
        <w:t>методи</w:t>
      </w:r>
      <w:r w:rsidRPr="009A4010">
        <w:rPr>
          <w:rFonts w:ascii="Times New Roman" w:eastAsia="Calibri" w:hAnsi="Times New Roman" w:cs="Times New Roman"/>
          <w:noProof/>
          <w:sz w:val="28"/>
          <w:szCs w:val="28"/>
          <w:lang w:eastAsia="en-US"/>
        </w:rPr>
        <w:t xml:space="preserve">, які поділяються на </w:t>
      </w:r>
      <w:r w:rsidRPr="009A4010">
        <w:rPr>
          <w:rFonts w:ascii="Times New Roman" w:eastAsia="Calibri" w:hAnsi="Times New Roman" w:cs="Times New Roman"/>
          <w:iCs/>
          <w:noProof/>
          <w:sz w:val="28"/>
          <w:szCs w:val="28"/>
          <w:lang w:eastAsia="en-US"/>
        </w:rPr>
        <w:t xml:space="preserve">основні </w:t>
      </w:r>
      <w:r w:rsidRPr="009A4010">
        <w:rPr>
          <w:rFonts w:ascii="Times New Roman" w:eastAsia="Calibri" w:hAnsi="Times New Roman" w:cs="Times New Roman"/>
          <w:noProof/>
          <w:sz w:val="28"/>
          <w:szCs w:val="28"/>
          <w:lang w:eastAsia="en-US"/>
        </w:rPr>
        <w:t xml:space="preserve">та </w:t>
      </w:r>
      <w:r w:rsidRPr="009A4010">
        <w:rPr>
          <w:rFonts w:ascii="Times New Roman" w:eastAsia="Calibri" w:hAnsi="Times New Roman" w:cs="Times New Roman"/>
          <w:iCs/>
          <w:noProof/>
          <w:sz w:val="28"/>
          <w:szCs w:val="28"/>
          <w:lang w:eastAsia="en-US"/>
        </w:rPr>
        <w:t xml:space="preserve">приватні </w:t>
      </w:r>
      <w:r w:rsidRPr="009A4010">
        <w:rPr>
          <w:rFonts w:ascii="Times New Roman" w:eastAsia="Calibri" w:hAnsi="Times New Roman" w:cs="Times New Roman"/>
          <w:noProof/>
          <w:sz w:val="28"/>
          <w:szCs w:val="28"/>
          <w:lang w:eastAsia="en-US"/>
        </w:rPr>
        <w:t xml:space="preserve">та диференціюються залежно від сфери своєї дії. </w:t>
      </w:r>
      <w:r w:rsidRPr="009A4010">
        <w:rPr>
          <w:rFonts w:ascii="Times New Roman" w:eastAsia="Calibri" w:hAnsi="Times New Roman" w:cs="Times New Roman"/>
          <w:iCs/>
          <w:noProof/>
          <w:sz w:val="28"/>
          <w:szCs w:val="28"/>
          <w:lang w:eastAsia="en-US"/>
        </w:rPr>
        <w:t xml:space="preserve">Основні методи </w:t>
      </w:r>
      <w:r w:rsidRPr="009A4010">
        <w:rPr>
          <w:rFonts w:ascii="Times New Roman" w:eastAsia="Calibri" w:hAnsi="Times New Roman" w:cs="Times New Roman"/>
          <w:noProof/>
          <w:sz w:val="28"/>
          <w:szCs w:val="28"/>
          <w:lang w:eastAsia="en-US"/>
        </w:rPr>
        <w:t xml:space="preserve">діють відносно усіх видів суспільних відносин і усіх осіб, які підпадають під ознаки суб’єкта злочину, завдяки ним визначаються межи злочинного і межи кримінально-правової репресії, тобто основні параметри кримінально-правової політики держави. Ними є </w:t>
      </w:r>
      <w:r w:rsidRPr="009A4010">
        <w:rPr>
          <w:rFonts w:ascii="Times New Roman" w:eastAsia="Calibri" w:hAnsi="Times New Roman" w:cs="Times New Roman"/>
          <w:iCs/>
          <w:noProof/>
          <w:sz w:val="28"/>
          <w:szCs w:val="28"/>
          <w:lang w:eastAsia="en-US"/>
        </w:rPr>
        <w:t xml:space="preserve">криміналізація (декриміналізація) </w:t>
      </w:r>
      <w:r w:rsidRPr="009A4010">
        <w:rPr>
          <w:rFonts w:ascii="Times New Roman" w:eastAsia="Calibri" w:hAnsi="Times New Roman" w:cs="Times New Roman"/>
          <w:noProof/>
          <w:sz w:val="28"/>
          <w:szCs w:val="28"/>
          <w:lang w:eastAsia="en-US"/>
        </w:rPr>
        <w:t xml:space="preserve">та </w:t>
      </w:r>
      <w:r w:rsidRPr="009A4010">
        <w:rPr>
          <w:rFonts w:ascii="Times New Roman" w:eastAsia="Calibri" w:hAnsi="Times New Roman" w:cs="Times New Roman"/>
          <w:iCs/>
          <w:noProof/>
          <w:sz w:val="28"/>
          <w:szCs w:val="28"/>
          <w:lang w:eastAsia="en-US"/>
        </w:rPr>
        <w:t>пеналізація (депеналізація)</w:t>
      </w:r>
      <w:r w:rsidRPr="009A4010">
        <w:rPr>
          <w:rFonts w:ascii="Times New Roman" w:eastAsia="Calibri" w:hAnsi="Times New Roman" w:cs="Times New Roman"/>
          <w:noProof/>
          <w:sz w:val="28"/>
          <w:szCs w:val="28"/>
          <w:lang w:eastAsia="en-US"/>
        </w:rPr>
        <w:t xml:space="preserve">. </w:t>
      </w:r>
    </w:p>
    <w:p w:rsidR="005A2764" w:rsidRPr="009A4010" w:rsidRDefault="005A2764" w:rsidP="005A2764">
      <w:pPr>
        <w:suppressAutoHyphens w:val="0"/>
        <w:spacing w:after="0" w:line="240" w:lineRule="auto"/>
        <w:ind w:firstLine="709"/>
        <w:jc w:val="both"/>
        <w:rPr>
          <w:rFonts w:ascii="Times New Roman" w:eastAsia="Calibri" w:hAnsi="Times New Roman" w:cs="Times New Roman"/>
          <w:noProof/>
          <w:sz w:val="28"/>
          <w:szCs w:val="28"/>
          <w:lang w:eastAsia="en-US"/>
        </w:rPr>
      </w:pPr>
      <w:r w:rsidRPr="009A4010">
        <w:rPr>
          <w:rFonts w:ascii="Times New Roman" w:eastAsia="Calibri" w:hAnsi="Times New Roman" w:cs="Times New Roman"/>
          <w:iCs/>
          <w:noProof/>
          <w:sz w:val="28"/>
          <w:szCs w:val="28"/>
          <w:lang w:eastAsia="en-US"/>
        </w:rPr>
        <w:t>Визначено поняття інтерпретаційної кримінально-правової політики</w:t>
      </w:r>
      <w:r w:rsidRPr="009A4010">
        <w:rPr>
          <w:rFonts w:ascii="Times New Roman" w:eastAsia="Calibri" w:hAnsi="Times New Roman" w:cs="Times New Roman"/>
          <w:noProof/>
          <w:sz w:val="28"/>
          <w:szCs w:val="28"/>
          <w:lang w:eastAsia="en-US"/>
        </w:rPr>
        <w:t xml:space="preserve">, за якої відбувається роз’яснення змісту приписів кримінального закону, віднайдення дійсного змісту правових норм, що відображаються у цих приписах, а також віднайдення та розв’язання колізій цих приписів з нормами інших галузей законодавства, зокрема, з нормами Конституції України. Інтерпретація кримінального закону здійснюється шляхом його тлумачення. </w:t>
      </w:r>
    </w:p>
    <w:p w:rsidR="003806DA" w:rsidRPr="009A4010" w:rsidRDefault="003806DA" w:rsidP="00BB1395">
      <w:pPr>
        <w:spacing w:after="0" w:line="240" w:lineRule="auto"/>
        <w:ind w:firstLine="567"/>
        <w:jc w:val="both"/>
        <w:rPr>
          <w:rFonts w:ascii="Times New Roman" w:hAnsi="Times New Roman"/>
          <w:iCs/>
          <w:sz w:val="28"/>
          <w:szCs w:val="28"/>
        </w:rPr>
      </w:pPr>
      <w:r w:rsidRPr="009A4010">
        <w:rPr>
          <w:rFonts w:ascii="Times New Roman" w:hAnsi="Times New Roman"/>
          <w:iCs/>
          <w:sz w:val="28"/>
          <w:szCs w:val="28"/>
        </w:rPr>
        <w:t>Підсумовано, що кримінально-правова політика вирішує ряд принципово важливих завдань у сферах визначення загальних засад кримінальної відповідальності та покарання; визначення кола діянь, віднесених до категорії злочинних (питання криміналізації та декриміналізації); визначення оптимальних заходів впливу на винного (пеналізація і депеналізація); запобігання злочинам методами кримінально-правового впливу (загальна і спеціальна превенція); взаємодії з іншими елементами (складовими) політики у сфері боротьби зі злочинністю.</w:t>
      </w:r>
    </w:p>
    <w:p w:rsidR="00A10498" w:rsidRPr="009A4010" w:rsidRDefault="00BB1395" w:rsidP="00BB1395">
      <w:pPr>
        <w:spacing w:after="0" w:line="240" w:lineRule="auto"/>
        <w:ind w:firstLine="567"/>
        <w:jc w:val="both"/>
        <w:rPr>
          <w:rFonts w:ascii="Times New Roman" w:hAnsi="Times New Roman" w:cs="Times New Roman"/>
          <w:i/>
          <w:sz w:val="28"/>
          <w:szCs w:val="28"/>
        </w:rPr>
      </w:pPr>
      <w:r w:rsidRPr="009A4010">
        <w:rPr>
          <w:rFonts w:ascii="Times New Roman" w:hAnsi="Times New Roman" w:cs="Times New Roman"/>
          <w:i/>
          <w:sz w:val="28"/>
          <w:szCs w:val="28"/>
        </w:rPr>
        <w:t xml:space="preserve"> </w:t>
      </w:r>
    </w:p>
    <w:p w:rsidR="00D02183" w:rsidRPr="009A4010" w:rsidRDefault="00D02183" w:rsidP="00B23A7D">
      <w:pPr>
        <w:spacing w:after="0" w:line="240" w:lineRule="auto"/>
        <w:jc w:val="center"/>
        <w:rPr>
          <w:rFonts w:ascii="Times New Roman" w:hAnsi="Times New Roman" w:cs="Times New Roman"/>
          <w:b/>
          <w:sz w:val="28"/>
          <w:szCs w:val="28"/>
        </w:rPr>
      </w:pPr>
      <w:r w:rsidRPr="009A4010">
        <w:rPr>
          <w:rFonts w:ascii="Times New Roman" w:hAnsi="Times New Roman" w:cs="Times New Roman"/>
          <w:b/>
          <w:sz w:val="28"/>
          <w:szCs w:val="28"/>
        </w:rPr>
        <w:t>ВИСНОВКИ</w:t>
      </w:r>
    </w:p>
    <w:p w:rsidR="009B6906" w:rsidRPr="009A4010" w:rsidRDefault="009B6906" w:rsidP="00B23A7D">
      <w:pPr>
        <w:spacing w:after="0" w:line="240" w:lineRule="auto"/>
        <w:jc w:val="center"/>
        <w:rPr>
          <w:rFonts w:ascii="Times New Roman" w:hAnsi="Times New Roman" w:cs="Times New Roman"/>
          <w:b/>
          <w:sz w:val="28"/>
          <w:szCs w:val="28"/>
        </w:rPr>
      </w:pPr>
    </w:p>
    <w:p w:rsidR="00D02EC1" w:rsidRPr="009A4010" w:rsidRDefault="00D02EC1" w:rsidP="00D02EC1">
      <w:pPr>
        <w:spacing w:after="0" w:line="240" w:lineRule="auto"/>
        <w:ind w:firstLine="567"/>
        <w:jc w:val="both"/>
        <w:rPr>
          <w:rFonts w:ascii="Times New Roman" w:hAnsi="Times New Roman"/>
          <w:sz w:val="28"/>
          <w:szCs w:val="28"/>
        </w:rPr>
      </w:pPr>
      <w:r w:rsidRPr="009A4010">
        <w:rPr>
          <w:rFonts w:ascii="Times New Roman" w:hAnsi="Times New Roman"/>
          <w:sz w:val="28"/>
          <w:szCs w:val="28"/>
        </w:rPr>
        <w:t>У дисертації здійснено теоретичне узагальнення та запропоновано нове вирішення науков</w:t>
      </w:r>
      <w:r w:rsidR="00237B57" w:rsidRPr="009A4010">
        <w:rPr>
          <w:rFonts w:ascii="Times New Roman" w:hAnsi="Times New Roman"/>
          <w:sz w:val="28"/>
          <w:szCs w:val="28"/>
        </w:rPr>
        <w:t>ої</w:t>
      </w:r>
      <w:r w:rsidRPr="009A4010">
        <w:rPr>
          <w:rFonts w:ascii="Times New Roman" w:hAnsi="Times New Roman"/>
          <w:sz w:val="28"/>
          <w:szCs w:val="28"/>
        </w:rPr>
        <w:t xml:space="preserve"> проблем</w:t>
      </w:r>
      <w:r w:rsidR="00237B57" w:rsidRPr="009A4010">
        <w:rPr>
          <w:rFonts w:ascii="Times New Roman" w:hAnsi="Times New Roman"/>
          <w:sz w:val="28"/>
          <w:szCs w:val="28"/>
        </w:rPr>
        <w:t>и</w:t>
      </w:r>
      <w:r w:rsidRPr="009A4010">
        <w:rPr>
          <w:rFonts w:ascii="Times New Roman" w:hAnsi="Times New Roman"/>
          <w:sz w:val="28"/>
          <w:szCs w:val="28"/>
        </w:rPr>
        <w:t>, як</w:t>
      </w:r>
      <w:r w:rsidR="00237B57" w:rsidRPr="009A4010">
        <w:rPr>
          <w:rFonts w:ascii="Times New Roman" w:hAnsi="Times New Roman"/>
          <w:sz w:val="28"/>
          <w:szCs w:val="28"/>
        </w:rPr>
        <w:t>е</w:t>
      </w:r>
      <w:r w:rsidRPr="009A4010">
        <w:rPr>
          <w:rFonts w:ascii="Times New Roman" w:hAnsi="Times New Roman"/>
          <w:sz w:val="28"/>
          <w:szCs w:val="28"/>
        </w:rPr>
        <w:t xml:space="preserve"> виявилися </w:t>
      </w:r>
      <w:r w:rsidR="00237B57" w:rsidRPr="009A4010">
        <w:rPr>
          <w:rFonts w:ascii="Times New Roman" w:hAnsi="Times New Roman"/>
          <w:sz w:val="28"/>
          <w:szCs w:val="28"/>
        </w:rPr>
        <w:t xml:space="preserve">у </w:t>
      </w:r>
      <w:r w:rsidRPr="009A4010">
        <w:rPr>
          <w:rFonts w:ascii="Times New Roman" w:hAnsi="Times New Roman"/>
          <w:sz w:val="28"/>
          <w:szCs w:val="28"/>
        </w:rPr>
        <w:t>порівняльно-правово</w:t>
      </w:r>
      <w:r w:rsidR="00237B57" w:rsidRPr="009A4010">
        <w:rPr>
          <w:rFonts w:ascii="Times New Roman" w:hAnsi="Times New Roman"/>
          <w:sz w:val="28"/>
          <w:szCs w:val="28"/>
        </w:rPr>
        <w:t xml:space="preserve">му дослідженні </w:t>
      </w:r>
      <w:r w:rsidRPr="009A4010">
        <w:rPr>
          <w:rFonts w:ascii="Times New Roman" w:hAnsi="Times New Roman"/>
          <w:sz w:val="28"/>
          <w:szCs w:val="28"/>
        </w:rPr>
        <w:t>норм, що передбачають охорону правосуддя в Азербайд</w:t>
      </w:r>
      <w:r w:rsidR="00237B57" w:rsidRPr="009A4010">
        <w:rPr>
          <w:rFonts w:ascii="Times New Roman" w:hAnsi="Times New Roman"/>
          <w:sz w:val="28"/>
          <w:szCs w:val="28"/>
        </w:rPr>
        <w:t xml:space="preserve">жанській Республіці та Україні, в результаті чого </w:t>
      </w:r>
      <w:r w:rsidRPr="009A4010">
        <w:rPr>
          <w:rFonts w:ascii="Times New Roman" w:hAnsi="Times New Roman"/>
          <w:sz w:val="28"/>
          <w:szCs w:val="28"/>
        </w:rPr>
        <w:t>розроблен</w:t>
      </w:r>
      <w:r w:rsidR="00237B57" w:rsidRPr="009A4010">
        <w:rPr>
          <w:rFonts w:ascii="Times New Roman" w:hAnsi="Times New Roman"/>
          <w:sz w:val="28"/>
          <w:szCs w:val="28"/>
        </w:rPr>
        <w:t>і</w:t>
      </w:r>
      <w:r w:rsidRPr="009A4010">
        <w:rPr>
          <w:rFonts w:ascii="Times New Roman" w:hAnsi="Times New Roman"/>
          <w:sz w:val="28"/>
          <w:szCs w:val="28"/>
        </w:rPr>
        <w:t xml:space="preserve"> концепція криміналізації злочинів проти правосуддя та пропозиції щодо удосконалення кримінального законодавства та практики його застосування в обох державах. На підставі цього автором сформульовано такі висновки і пропозиції.</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w:t>
      </w:r>
      <w:r w:rsidRPr="009A4010">
        <w:rPr>
          <w:rFonts w:ascii="Times New Roman" w:hAnsi="Times New Roman"/>
          <w:sz w:val="28"/>
          <w:szCs w:val="28"/>
        </w:rPr>
        <w:tab/>
      </w:r>
      <w:r w:rsidR="004E2C5F" w:rsidRPr="009A4010">
        <w:rPr>
          <w:rFonts w:ascii="Times New Roman" w:hAnsi="Times New Roman"/>
          <w:sz w:val="28"/>
          <w:szCs w:val="28"/>
        </w:rPr>
        <w:t>У кримінальному законодавстві як України, так і Азербайджанської Республіки</w:t>
      </w:r>
      <w:r w:rsidR="00ED2DE0" w:rsidRPr="009A4010">
        <w:rPr>
          <w:rFonts w:ascii="Times New Roman" w:hAnsi="Times New Roman"/>
          <w:sz w:val="28"/>
          <w:szCs w:val="28"/>
        </w:rPr>
        <w:t>,</w:t>
      </w:r>
      <w:r w:rsidRPr="009A4010">
        <w:rPr>
          <w:rFonts w:ascii="Times New Roman" w:hAnsi="Times New Roman"/>
          <w:sz w:val="28"/>
          <w:szCs w:val="28"/>
        </w:rPr>
        <w:t xml:space="preserve"> виокремлюються два основні підходи до визначення правосуддя як діяльності. Відповідно до першого підходу правосуддя розуміється виключно як процесуальна регламентована законом діяльність суду з вирішення спорів про право та суспільних конфліктів. Відповідно до другого підходу, правосуддя </w:t>
      </w:r>
      <w:r w:rsidR="004E2C5F" w:rsidRPr="009A4010">
        <w:rPr>
          <w:rFonts w:ascii="Times New Roman" w:hAnsi="Times New Roman"/>
          <w:sz w:val="28"/>
          <w:szCs w:val="28"/>
        </w:rPr>
        <w:t>–</w:t>
      </w:r>
      <w:r w:rsidRPr="009A4010">
        <w:rPr>
          <w:rFonts w:ascii="Times New Roman" w:hAnsi="Times New Roman"/>
          <w:sz w:val="28"/>
          <w:szCs w:val="28"/>
        </w:rPr>
        <w:t xml:space="preserve"> це процесуально регламентована діяльність суду, а також суміжних органів і посадових осіб та інших осіб, які сприяють його здійсненню (органи досудового розслідування, дізнання, адвокатура, свідки, експерти, перекладачі).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2.</w:t>
      </w:r>
      <w:r w:rsidRPr="009A4010">
        <w:rPr>
          <w:rFonts w:ascii="Times New Roman" w:hAnsi="Times New Roman"/>
          <w:sz w:val="28"/>
          <w:szCs w:val="28"/>
        </w:rPr>
        <w:tab/>
        <w:t xml:space="preserve">Сутністю кримінально-правової охорони правосуддя є охорона комплексної діяльності, результатом якої є постановлення законного і справедливого судового рішення у конкретній справі. Така діяльність реалізується судом спільно з іншими державними органами, а також недержавними інституціями. Аналіз норм </w:t>
      </w:r>
      <w:r w:rsidR="00814BAD" w:rsidRPr="009A4010">
        <w:rPr>
          <w:rFonts w:ascii="Times New Roman" w:hAnsi="Times New Roman"/>
          <w:sz w:val="28"/>
          <w:szCs w:val="28"/>
        </w:rPr>
        <w:t>к</w:t>
      </w:r>
      <w:r w:rsidRPr="009A4010">
        <w:rPr>
          <w:rFonts w:ascii="Times New Roman" w:hAnsi="Times New Roman"/>
          <w:sz w:val="28"/>
          <w:szCs w:val="28"/>
        </w:rPr>
        <w:t xml:space="preserve">онституцій, </w:t>
      </w:r>
      <w:r w:rsidR="00814BAD" w:rsidRPr="009A4010">
        <w:rPr>
          <w:rFonts w:ascii="Times New Roman" w:hAnsi="Times New Roman"/>
          <w:sz w:val="28"/>
          <w:szCs w:val="28"/>
        </w:rPr>
        <w:t>к</w:t>
      </w:r>
      <w:r w:rsidRPr="009A4010">
        <w:rPr>
          <w:rFonts w:ascii="Times New Roman" w:hAnsi="Times New Roman"/>
          <w:sz w:val="28"/>
          <w:szCs w:val="28"/>
        </w:rPr>
        <w:t xml:space="preserve">римінальних, </w:t>
      </w:r>
      <w:r w:rsidR="00814BAD" w:rsidRPr="009A4010">
        <w:rPr>
          <w:rFonts w:ascii="Times New Roman" w:hAnsi="Times New Roman"/>
          <w:sz w:val="28"/>
          <w:szCs w:val="28"/>
        </w:rPr>
        <w:t>к</w:t>
      </w:r>
      <w:r w:rsidRPr="009A4010">
        <w:rPr>
          <w:rFonts w:ascii="Times New Roman" w:hAnsi="Times New Roman"/>
          <w:sz w:val="28"/>
          <w:szCs w:val="28"/>
        </w:rPr>
        <w:t xml:space="preserve">римінальних процесуальних та інших процесуальних кодексів України та Азербайджанської Республіки, а також </w:t>
      </w:r>
      <w:r w:rsidR="00814BAD" w:rsidRPr="009A4010">
        <w:rPr>
          <w:rFonts w:ascii="Times New Roman" w:hAnsi="Times New Roman"/>
          <w:sz w:val="28"/>
          <w:szCs w:val="28"/>
        </w:rPr>
        <w:t>з</w:t>
      </w:r>
      <w:r w:rsidRPr="009A4010">
        <w:rPr>
          <w:rFonts w:ascii="Times New Roman" w:hAnsi="Times New Roman"/>
          <w:sz w:val="28"/>
          <w:szCs w:val="28"/>
        </w:rPr>
        <w:t xml:space="preserve">аконів, що регламентують статус суддів в обох державах, дає підстави стверджувати, що під охороною закону перебуває не лише професійна діяльність суддів, їх життя, честь і безпека, але й і народних засідателів, присяжних, слідчих, захисників, свідків, експертів і перекладачів.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3.</w:t>
      </w:r>
      <w:r w:rsidRPr="009A4010">
        <w:rPr>
          <w:rFonts w:ascii="Times New Roman" w:hAnsi="Times New Roman"/>
          <w:sz w:val="28"/>
          <w:szCs w:val="28"/>
        </w:rPr>
        <w:tab/>
        <w:t>Кримінальн</w:t>
      </w:r>
      <w:r w:rsidR="00814BAD" w:rsidRPr="009A4010">
        <w:rPr>
          <w:rFonts w:ascii="Times New Roman" w:hAnsi="Times New Roman"/>
          <w:sz w:val="28"/>
          <w:szCs w:val="28"/>
        </w:rPr>
        <w:t>о</w:t>
      </w:r>
      <w:r w:rsidRPr="009A4010">
        <w:rPr>
          <w:rFonts w:ascii="Times New Roman" w:hAnsi="Times New Roman"/>
          <w:sz w:val="28"/>
          <w:szCs w:val="28"/>
        </w:rPr>
        <w:t>-правова регламентація злочинів проти правосуддя за законодавством України та Азербайджанської Республіки має ряд спільних та відмінних рис, що обумовлено специфікою історичного розвитку обох держав. Українське законодавство, на відміну від азербайджанського, не зазнавало вирішального впливу релігійної доктрини протягом кількох століть. Водночас, періоди перебування в складі Російської імперії та часи радянської влади, що є спільними і для Азербайджанської Республіки, і для України, справили значний вплив на сучасне кримінальне законодавство обох держав</w:t>
      </w:r>
      <w:r w:rsidR="004E2C5F" w:rsidRPr="009A4010">
        <w:rPr>
          <w:rFonts w:ascii="Times New Roman" w:hAnsi="Times New Roman"/>
          <w:sz w:val="28"/>
          <w:szCs w:val="28"/>
        </w:rPr>
        <w:t>, зокрема, у частині регламентації злочинів проти правосуддя</w:t>
      </w:r>
      <w:r w:rsidRPr="009A4010">
        <w:rPr>
          <w:rFonts w:ascii="Times New Roman" w:hAnsi="Times New Roman"/>
          <w:sz w:val="28"/>
          <w:szCs w:val="28"/>
        </w:rPr>
        <w:t xml:space="preserve">.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4.</w:t>
      </w:r>
      <w:r w:rsidRPr="009A4010">
        <w:rPr>
          <w:rFonts w:ascii="Times New Roman" w:hAnsi="Times New Roman"/>
          <w:sz w:val="28"/>
          <w:szCs w:val="28"/>
        </w:rPr>
        <w:tab/>
        <w:t>Протидія злочинам проти правосуддя, як і запобігання їх вчиненню, неможлива без чіткого усвідомлення об’єкта протиправних посягань, а також встановлення переліку потенційних суб’єктів і потерпілих від таких посягань. Саме тому підвищенню ефективності протидії злочинам проти правосуддя буде сприяти розкриття змісту правосуддя як об’єкта кримінально-правової охорони на законодавчому рівні. Зокрема, до Конституції України та Азербайджанської Республіки, а також до Закону України «Про судоустрій і статус суддів» та Закону Азербайджанської Республіки «Про суди і суддів» вважаємо доцільним додати визначення правосуддя як встановлення істини і підтвердження юридичного права чи обов’язку в ході вирішення спорів і розв’язання суспільних конфліктів шляхом законного і справедливого рішення у конституційному, цивільному, господарському, адміністративному і кримінальному судочинстві, постановленого судом за участю осіб, діяльність яких сприяє зібранню належних і допустимих доказів стосовно обставин справи.</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5.</w:t>
      </w:r>
      <w:r w:rsidRPr="009A4010">
        <w:rPr>
          <w:rFonts w:ascii="Times New Roman" w:hAnsi="Times New Roman"/>
          <w:sz w:val="28"/>
          <w:szCs w:val="28"/>
        </w:rPr>
        <w:tab/>
        <w:t>Концепція криміналізації злочинів проти правосуддя відображає ті процеси, що відбуваються в матеріальному та духовному житті суспільства, розвиток яких породжує об’єктивну необхідність кримінально-правової охорони тих або інших цінностей. Криміналізація злочинних діянь проти правосуддя має відповідати, зокрема, таким принципам як принципи суспільної небезпечності діяння; кримінально-політичної адекватності; конституційної адекватності, системно-правової несуперечливості криміналізації конкретного діяння; визначеності і єдності термінології.</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6.</w:t>
      </w:r>
      <w:r w:rsidRPr="009A4010">
        <w:rPr>
          <w:rFonts w:ascii="Times New Roman" w:hAnsi="Times New Roman"/>
          <w:sz w:val="28"/>
          <w:szCs w:val="28"/>
        </w:rPr>
        <w:tab/>
      </w:r>
      <w:r w:rsidR="004E2C5F" w:rsidRPr="009A4010">
        <w:rPr>
          <w:rFonts w:ascii="Times New Roman" w:hAnsi="Times New Roman"/>
          <w:sz w:val="28"/>
          <w:szCs w:val="28"/>
        </w:rPr>
        <w:t>У</w:t>
      </w:r>
      <w:r w:rsidRPr="009A4010">
        <w:rPr>
          <w:rFonts w:ascii="Times New Roman" w:hAnsi="Times New Roman"/>
          <w:sz w:val="28"/>
          <w:szCs w:val="28"/>
        </w:rPr>
        <w:t xml:space="preserve"> результаті порівняльно-правового аналізу норм, що передбачають охорону правосуддя від злочинів за чинними кримінальними законами Азербайджанської Республіки та України, зроблено висновок, що коло діянь, які криміналізовані законодавцем України та Азербайджанської Республіки, є подібними, але не тотожними. В цілому, система злочинів проти правосуддя за КК А</w:t>
      </w:r>
      <w:r w:rsidR="004E2C5F"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4E2C5F" w:rsidRPr="009A4010">
        <w:rPr>
          <w:rFonts w:ascii="Times New Roman" w:hAnsi="Times New Roman"/>
          <w:sz w:val="28"/>
          <w:szCs w:val="28"/>
        </w:rPr>
        <w:t>еспубліки</w:t>
      </w:r>
      <w:r w:rsidRPr="009A4010">
        <w:rPr>
          <w:rFonts w:ascii="Times New Roman" w:hAnsi="Times New Roman"/>
          <w:sz w:val="28"/>
          <w:szCs w:val="28"/>
        </w:rPr>
        <w:t xml:space="preserve"> більш</w:t>
      </w:r>
      <w:r w:rsidR="004E2C5F" w:rsidRPr="009A4010">
        <w:rPr>
          <w:rFonts w:ascii="Times New Roman" w:hAnsi="Times New Roman"/>
          <w:sz w:val="28"/>
          <w:szCs w:val="28"/>
        </w:rPr>
        <w:t>ою мірою</w:t>
      </w:r>
      <w:r w:rsidRPr="009A4010">
        <w:rPr>
          <w:rFonts w:ascii="Times New Roman" w:hAnsi="Times New Roman"/>
          <w:sz w:val="28"/>
          <w:szCs w:val="28"/>
        </w:rPr>
        <w:t xml:space="preserve"> відповідає концепції криміналізації злочинів проти правосуддя. </w:t>
      </w:r>
      <w:r w:rsidR="004E2C5F" w:rsidRPr="009A4010">
        <w:rPr>
          <w:rFonts w:ascii="Times New Roman" w:hAnsi="Times New Roman"/>
          <w:sz w:val="28"/>
          <w:szCs w:val="28"/>
        </w:rPr>
        <w:t>При цьому с</w:t>
      </w:r>
      <w:r w:rsidRPr="009A4010">
        <w:rPr>
          <w:rFonts w:ascii="Times New Roman" w:hAnsi="Times New Roman"/>
          <w:sz w:val="28"/>
          <w:szCs w:val="28"/>
        </w:rPr>
        <w:t>пільним є визнання зазначеними державами необхідності правової охорони правосуддя. Водночас, у кримінальних законах цих держав виявляється неоднаковий підхід до встановлення кримінальної відповідальності за перешкоджання та протидію діяльності зі здійснення правосуддя, наприклад, за відмову від давання показань свідками і потерпілими, за фальсифікацію доказів, за неповагу до суду, за втручання в законну діяльність захисника у кримінальному процесі</w:t>
      </w:r>
      <w:r w:rsidR="004E2C5F" w:rsidRPr="009A4010">
        <w:rPr>
          <w:rFonts w:ascii="Times New Roman" w:hAnsi="Times New Roman"/>
          <w:sz w:val="28"/>
          <w:szCs w:val="28"/>
        </w:rPr>
        <w:t>, а також за постановлення суддями завідомо неправосудного судового рішення</w:t>
      </w:r>
      <w:r w:rsidR="00B205DB" w:rsidRPr="009A4010">
        <w:rPr>
          <w:rFonts w:ascii="Times New Roman" w:hAnsi="Times New Roman"/>
          <w:sz w:val="28"/>
          <w:szCs w:val="28"/>
        </w:rPr>
        <w:t>, норма про яке визнана Конституційним Судом України неконституційною</w:t>
      </w:r>
      <w:r w:rsidRPr="009A4010">
        <w:rPr>
          <w:rFonts w:ascii="Times New Roman" w:hAnsi="Times New Roman"/>
          <w:sz w:val="28"/>
          <w:szCs w:val="28"/>
        </w:rPr>
        <w:t xml:space="preserve">.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7.</w:t>
      </w:r>
      <w:r w:rsidRPr="009A4010">
        <w:rPr>
          <w:rFonts w:ascii="Times New Roman" w:hAnsi="Times New Roman"/>
          <w:sz w:val="28"/>
          <w:szCs w:val="28"/>
        </w:rPr>
        <w:tab/>
      </w:r>
      <w:r w:rsidR="00B205DB" w:rsidRPr="009A4010">
        <w:rPr>
          <w:rFonts w:ascii="Times New Roman" w:hAnsi="Times New Roman"/>
          <w:sz w:val="28"/>
          <w:szCs w:val="28"/>
        </w:rPr>
        <w:t>У</w:t>
      </w:r>
      <w:r w:rsidRPr="009A4010">
        <w:rPr>
          <w:rFonts w:ascii="Times New Roman" w:hAnsi="Times New Roman"/>
          <w:sz w:val="28"/>
          <w:szCs w:val="28"/>
        </w:rPr>
        <w:t xml:space="preserve"> результаті дослідження структури і особливостей законодавства обох країн сформульовано висновок, що законодавці України та Азербайджанської Республіки не однаково ставляться до суспільної небезпеки цілого ряду злочинних посягань на правосуддя. У групі злочинів, що посягають на суспільні відносини зі створення необхідних умов здійснення правосуддя, КК Азербайджанської Республіки криміналізує незаконне звільнення особи від кримінальної відповідальності. Натомість, КК України </w:t>
      </w:r>
      <w:r w:rsidR="00B205DB" w:rsidRPr="009A4010">
        <w:rPr>
          <w:rFonts w:ascii="Times New Roman" w:hAnsi="Times New Roman"/>
          <w:sz w:val="28"/>
          <w:szCs w:val="28"/>
        </w:rPr>
        <w:t xml:space="preserve">– </w:t>
      </w:r>
      <w:r w:rsidRPr="009A4010">
        <w:rPr>
          <w:rFonts w:ascii="Times New Roman" w:hAnsi="Times New Roman"/>
          <w:sz w:val="28"/>
          <w:szCs w:val="28"/>
        </w:rPr>
        <w:t xml:space="preserve">лише притягнення завідомо невинного до кримінальної відповідальності слідчим, прокурором чи іншою уповноваженою на те законом особою. Відмінним є формулювання складу і такого злочину, як «Приховування злочину». </w:t>
      </w:r>
      <w:r w:rsidR="00B205DB" w:rsidRPr="009A4010">
        <w:rPr>
          <w:rFonts w:ascii="Times New Roman" w:hAnsi="Times New Roman"/>
          <w:sz w:val="28"/>
          <w:szCs w:val="28"/>
        </w:rPr>
        <w:t>Так, за с</w:t>
      </w:r>
      <w:r w:rsidRPr="009A4010">
        <w:rPr>
          <w:rFonts w:ascii="Times New Roman" w:hAnsi="Times New Roman"/>
          <w:sz w:val="28"/>
          <w:szCs w:val="28"/>
        </w:rPr>
        <w:t>т. 396 КК України встановл</w:t>
      </w:r>
      <w:r w:rsidR="00B205DB" w:rsidRPr="009A4010">
        <w:rPr>
          <w:rFonts w:ascii="Times New Roman" w:hAnsi="Times New Roman"/>
          <w:sz w:val="28"/>
          <w:szCs w:val="28"/>
        </w:rPr>
        <w:t>ено</w:t>
      </w:r>
      <w:r w:rsidRPr="009A4010">
        <w:rPr>
          <w:rFonts w:ascii="Times New Roman" w:hAnsi="Times New Roman"/>
          <w:sz w:val="28"/>
          <w:szCs w:val="28"/>
        </w:rPr>
        <w:t xml:space="preserve"> відповідальність лише за заздалегідь не обіцяне приховування тяжкого чи особливо тяжкого злочину</w:t>
      </w:r>
      <w:r w:rsidR="00B205DB" w:rsidRPr="009A4010">
        <w:rPr>
          <w:rFonts w:ascii="Times New Roman" w:hAnsi="Times New Roman"/>
          <w:sz w:val="28"/>
          <w:szCs w:val="28"/>
        </w:rPr>
        <w:t>, тоді як за с</w:t>
      </w:r>
      <w:r w:rsidRPr="009A4010">
        <w:rPr>
          <w:rFonts w:ascii="Times New Roman" w:hAnsi="Times New Roman"/>
          <w:sz w:val="28"/>
          <w:szCs w:val="28"/>
        </w:rPr>
        <w:t>т. 307 КК А</w:t>
      </w:r>
      <w:r w:rsidR="00B205DB"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B205DB" w:rsidRPr="009A4010">
        <w:rPr>
          <w:rFonts w:ascii="Times New Roman" w:hAnsi="Times New Roman"/>
          <w:sz w:val="28"/>
          <w:szCs w:val="28"/>
        </w:rPr>
        <w:t>еспубліки</w:t>
      </w:r>
      <w:r w:rsidRPr="009A4010">
        <w:rPr>
          <w:rFonts w:ascii="Times New Roman" w:hAnsi="Times New Roman"/>
          <w:sz w:val="28"/>
          <w:szCs w:val="28"/>
        </w:rPr>
        <w:t xml:space="preserve"> передбачен</w:t>
      </w:r>
      <w:r w:rsidR="00B205DB" w:rsidRPr="009A4010">
        <w:rPr>
          <w:rFonts w:ascii="Times New Roman" w:hAnsi="Times New Roman"/>
          <w:sz w:val="28"/>
          <w:szCs w:val="28"/>
        </w:rPr>
        <w:t>о</w:t>
      </w:r>
      <w:r w:rsidRPr="009A4010">
        <w:rPr>
          <w:rFonts w:ascii="Times New Roman" w:hAnsi="Times New Roman"/>
          <w:sz w:val="28"/>
          <w:szCs w:val="28"/>
        </w:rPr>
        <w:t xml:space="preserve"> відповідальність не лише за заздалегідь не обіцяне приховування тяжкого та особливо тяжкого злочину, але і за недонесення про відомі підготовлювані або вчинені тяжкі або особливо тяжкі злочини.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8.</w:t>
      </w:r>
      <w:r w:rsidRPr="009A4010">
        <w:rPr>
          <w:rFonts w:ascii="Times New Roman" w:hAnsi="Times New Roman"/>
          <w:sz w:val="28"/>
          <w:szCs w:val="28"/>
        </w:rPr>
        <w:tab/>
        <w:t xml:space="preserve">Криміналізація неповаги до суду відповідає концепції криміналізації злочинів проти правосуддя. Саме тому </w:t>
      </w:r>
      <w:r w:rsidR="00B205DB" w:rsidRPr="009A4010">
        <w:rPr>
          <w:rFonts w:ascii="Times New Roman" w:hAnsi="Times New Roman"/>
          <w:sz w:val="28"/>
          <w:szCs w:val="28"/>
        </w:rPr>
        <w:t xml:space="preserve">запропоновано </w:t>
      </w:r>
      <w:r w:rsidRPr="009A4010">
        <w:rPr>
          <w:rFonts w:ascii="Times New Roman" w:hAnsi="Times New Roman"/>
          <w:sz w:val="28"/>
          <w:szCs w:val="28"/>
        </w:rPr>
        <w:t>перейняти досвід Азербайджанської Республіки</w:t>
      </w:r>
      <w:r w:rsidR="00B205DB" w:rsidRPr="009A4010">
        <w:rPr>
          <w:rFonts w:ascii="Times New Roman" w:hAnsi="Times New Roman"/>
          <w:sz w:val="28"/>
          <w:szCs w:val="28"/>
        </w:rPr>
        <w:t>,</w:t>
      </w:r>
      <w:r w:rsidRPr="009A4010">
        <w:rPr>
          <w:rFonts w:ascii="Times New Roman" w:hAnsi="Times New Roman"/>
          <w:sz w:val="28"/>
          <w:szCs w:val="28"/>
        </w:rPr>
        <w:t xml:space="preserve"> і </w:t>
      </w:r>
      <w:r w:rsidR="00B205DB" w:rsidRPr="009A4010">
        <w:rPr>
          <w:rFonts w:ascii="Times New Roman" w:hAnsi="Times New Roman"/>
          <w:sz w:val="28"/>
          <w:szCs w:val="28"/>
        </w:rPr>
        <w:t xml:space="preserve">доповнити </w:t>
      </w:r>
      <w:r w:rsidRPr="009A4010">
        <w:rPr>
          <w:rFonts w:ascii="Times New Roman" w:hAnsi="Times New Roman"/>
          <w:sz w:val="28"/>
          <w:szCs w:val="28"/>
        </w:rPr>
        <w:t>розділ XVIII Особливої частини Кримінального кодексу України доповнити 376</w:t>
      </w:r>
      <w:r w:rsidR="00814BAD" w:rsidRPr="009A4010">
        <w:rPr>
          <w:rFonts w:ascii="Times New Roman" w:hAnsi="Times New Roman"/>
          <w:sz w:val="28"/>
          <w:szCs w:val="28"/>
        </w:rPr>
        <w:t>-</w:t>
      </w:r>
      <w:r w:rsidRPr="009A4010">
        <w:rPr>
          <w:rFonts w:ascii="Times New Roman" w:hAnsi="Times New Roman"/>
          <w:sz w:val="28"/>
          <w:szCs w:val="28"/>
        </w:rPr>
        <w:t xml:space="preserve">2 «Неповага до суду», в якій </w:t>
      </w:r>
      <w:r w:rsidR="00B205DB" w:rsidRPr="009A4010">
        <w:rPr>
          <w:rFonts w:ascii="Times New Roman" w:hAnsi="Times New Roman"/>
          <w:sz w:val="28"/>
          <w:szCs w:val="28"/>
        </w:rPr>
        <w:t>передбачити</w:t>
      </w:r>
      <w:r w:rsidRPr="009A4010">
        <w:rPr>
          <w:rFonts w:ascii="Times New Roman" w:hAnsi="Times New Roman"/>
          <w:sz w:val="28"/>
          <w:szCs w:val="28"/>
        </w:rPr>
        <w:t xml:space="preserve"> </w:t>
      </w:r>
      <w:r w:rsidR="00814BAD" w:rsidRPr="009A4010">
        <w:rPr>
          <w:rFonts w:ascii="Times New Roman" w:hAnsi="Times New Roman"/>
          <w:sz w:val="28"/>
          <w:szCs w:val="28"/>
        </w:rPr>
        <w:t xml:space="preserve">відповідальність </w:t>
      </w:r>
      <w:r w:rsidR="00B205DB" w:rsidRPr="009A4010">
        <w:rPr>
          <w:rFonts w:ascii="Times New Roman" w:hAnsi="Times New Roman"/>
          <w:sz w:val="28"/>
          <w:szCs w:val="28"/>
        </w:rPr>
        <w:t xml:space="preserve">за </w:t>
      </w:r>
      <w:r w:rsidRPr="009A4010">
        <w:rPr>
          <w:rFonts w:ascii="Times New Roman" w:hAnsi="Times New Roman"/>
          <w:sz w:val="28"/>
          <w:szCs w:val="28"/>
        </w:rPr>
        <w:t xml:space="preserve">неповагу до суду, що виразилася у цинічній образі та/або приниженні честі і гідності учасників судового процесу, передбачивши </w:t>
      </w:r>
      <w:r w:rsidR="00814BAD" w:rsidRPr="009A4010">
        <w:rPr>
          <w:rFonts w:ascii="Times New Roman" w:hAnsi="Times New Roman"/>
          <w:sz w:val="28"/>
          <w:szCs w:val="28"/>
        </w:rPr>
        <w:t>покарання</w:t>
      </w:r>
      <w:r w:rsidRPr="009A4010">
        <w:rPr>
          <w:rFonts w:ascii="Times New Roman" w:hAnsi="Times New Roman"/>
          <w:sz w:val="28"/>
          <w:szCs w:val="28"/>
        </w:rPr>
        <w:t xml:space="preserve"> за неї у вигляді штрафу до п’ятдесяти неоподатковуваних мінімумів доходів громадян або виправні роботи на строк до двох років. Кваліфікуючими ознаками цього злочину </w:t>
      </w:r>
      <w:r w:rsidR="00B205DB" w:rsidRPr="009A4010">
        <w:rPr>
          <w:rFonts w:ascii="Times New Roman" w:hAnsi="Times New Roman"/>
          <w:sz w:val="28"/>
          <w:szCs w:val="28"/>
        </w:rPr>
        <w:t>запропоновано передбачити</w:t>
      </w:r>
      <w:r w:rsidRPr="009A4010">
        <w:rPr>
          <w:rFonts w:ascii="Times New Roman" w:hAnsi="Times New Roman"/>
          <w:sz w:val="28"/>
          <w:szCs w:val="28"/>
        </w:rPr>
        <w:t xml:space="preserve">: вчинення вказаних дій </w:t>
      </w:r>
      <w:r w:rsidR="00B205DB" w:rsidRPr="009A4010">
        <w:rPr>
          <w:rFonts w:ascii="Times New Roman" w:hAnsi="Times New Roman"/>
          <w:sz w:val="28"/>
          <w:szCs w:val="28"/>
        </w:rPr>
        <w:t>що</w:t>
      </w:r>
      <w:r w:rsidRPr="009A4010">
        <w:rPr>
          <w:rFonts w:ascii="Times New Roman" w:hAnsi="Times New Roman"/>
          <w:sz w:val="28"/>
          <w:szCs w:val="28"/>
        </w:rPr>
        <w:t xml:space="preserve">до судді, </w:t>
      </w:r>
      <w:r w:rsidR="00B205DB" w:rsidRPr="009A4010">
        <w:rPr>
          <w:rFonts w:ascii="Times New Roman" w:hAnsi="Times New Roman"/>
          <w:sz w:val="28"/>
          <w:szCs w:val="28"/>
        </w:rPr>
        <w:t>народного засідателя, присяжного</w:t>
      </w:r>
      <w:r w:rsidRPr="009A4010">
        <w:rPr>
          <w:rFonts w:ascii="Times New Roman" w:hAnsi="Times New Roman"/>
          <w:sz w:val="28"/>
          <w:szCs w:val="28"/>
        </w:rPr>
        <w:t>; злісне ухилення від явки в суд свідка, потерпілого, позивача, відповідача чи інших осіб, що призвело до систематичного зриву судових засідань, невиконання законних вимог головуючого; інше грубе порушення встановленого у суді порядку</w:t>
      </w:r>
      <w:r w:rsidR="00B205DB" w:rsidRPr="009A4010">
        <w:rPr>
          <w:rFonts w:ascii="Times New Roman" w:hAnsi="Times New Roman"/>
          <w:sz w:val="28"/>
          <w:szCs w:val="28"/>
        </w:rPr>
        <w:t>, а о</w:t>
      </w:r>
      <w:r w:rsidRPr="009A4010">
        <w:rPr>
          <w:rFonts w:ascii="Times New Roman" w:hAnsi="Times New Roman"/>
          <w:sz w:val="28"/>
          <w:szCs w:val="28"/>
        </w:rPr>
        <w:t xml:space="preserve">собливо кваліфікуючими </w:t>
      </w:r>
      <w:r w:rsidR="00B205DB" w:rsidRPr="009A4010">
        <w:rPr>
          <w:rFonts w:ascii="Times New Roman" w:hAnsi="Times New Roman"/>
          <w:sz w:val="28"/>
          <w:szCs w:val="28"/>
        </w:rPr>
        <w:t xml:space="preserve">– </w:t>
      </w:r>
      <w:r w:rsidRPr="009A4010">
        <w:rPr>
          <w:rFonts w:ascii="Times New Roman" w:hAnsi="Times New Roman"/>
          <w:sz w:val="28"/>
          <w:szCs w:val="28"/>
        </w:rPr>
        <w:t>вчинення вказаних дій групою осіб</w:t>
      </w:r>
      <w:r w:rsidR="00B205DB" w:rsidRPr="009A4010">
        <w:rPr>
          <w:rFonts w:ascii="Times New Roman" w:hAnsi="Times New Roman"/>
          <w:sz w:val="28"/>
          <w:szCs w:val="28"/>
        </w:rPr>
        <w:t xml:space="preserve"> або групою осіб </w:t>
      </w:r>
      <w:r w:rsidRPr="009A4010">
        <w:rPr>
          <w:rFonts w:ascii="Times New Roman" w:hAnsi="Times New Roman"/>
          <w:sz w:val="28"/>
          <w:szCs w:val="28"/>
        </w:rPr>
        <w:t xml:space="preserve">за попередньою змовою.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9.</w:t>
      </w:r>
      <w:r w:rsidRPr="009A4010">
        <w:rPr>
          <w:rFonts w:ascii="Times New Roman" w:hAnsi="Times New Roman"/>
          <w:sz w:val="28"/>
          <w:szCs w:val="28"/>
        </w:rPr>
        <w:tab/>
        <w:t>КК України містить більше криміналізованих діянь, що посягають на суспільні відносини із забезпечення реалізації права особи на правову допомогу</w:t>
      </w:r>
      <w:r w:rsidR="00B205DB" w:rsidRPr="009A4010">
        <w:rPr>
          <w:rFonts w:ascii="Times New Roman" w:hAnsi="Times New Roman"/>
          <w:sz w:val="28"/>
          <w:szCs w:val="28"/>
        </w:rPr>
        <w:t xml:space="preserve"> порівняно</w:t>
      </w:r>
      <w:r w:rsidRPr="009A4010">
        <w:rPr>
          <w:rFonts w:ascii="Times New Roman" w:hAnsi="Times New Roman"/>
          <w:sz w:val="28"/>
          <w:szCs w:val="28"/>
        </w:rPr>
        <w:t xml:space="preserve"> з кримінальним законодавством Азербайджанської Республіки. Зокрема, склади таких злочинів, як порушення права на захист, втручання в діяльність захисника чи представника особи, умисне знищення або пошкодження майна захисника чи представника особи відсутні у КК Азербайджанської Республіки. Разом з цим, </w:t>
      </w:r>
      <w:r w:rsidR="00B205DB" w:rsidRPr="009A4010">
        <w:rPr>
          <w:rFonts w:ascii="Times New Roman" w:hAnsi="Times New Roman"/>
          <w:sz w:val="28"/>
          <w:szCs w:val="28"/>
        </w:rPr>
        <w:t>встановлення кримінальної відповідальності</w:t>
      </w:r>
      <w:r w:rsidRPr="009A4010">
        <w:rPr>
          <w:rFonts w:ascii="Times New Roman" w:hAnsi="Times New Roman"/>
          <w:sz w:val="28"/>
          <w:szCs w:val="28"/>
        </w:rPr>
        <w:t xml:space="preserve"> </w:t>
      </w:r>
      <w:r w:rsidR="00B205DB" w:rsidRPr="009A4010">
        <w:rPr>
          <w:rFonts w:ascii="Times New Roman" w:hAnsi="Times New Roman"/>
          <w:sz w:val="28"/>
          <w:szCs w:val="28"/>
        </w:rPr>
        <w:t xml:space="preserve">за </w:t>
      </w:r>
      <w:r w:rsidRPr="009A4010">
        <w:rPr>
          <w:rFonts w:ascii="Times New Roman" w:hAnsi="Times New Roman"/>
          <w:sz w:val="28"/>
          <w:szCs w:val="28"/>
        </w:rPr>
        <w:t>так</w:t>
      </w:r>
      <w:r w:rsidR="00B205DB" w:rsidRPr="009A4010">
        <w:rPr>
          <w:rFonts w:ascii="Times New Roman" w:hAnsi="Times New Roman"/>
          <w:sz w:val="28"/>
          <w:szCs w:val="28"/>
        </w:rPr>
        <w:t>і</w:t>
      </w:r>
      <w:r w:rsidRPr="009A4010">
        <w:rPr>
          <w:rFonts w:ascii="Times New Roman" w:hAnsi="Times New Roman"/>
          <w:sz w:val="28"/>
          <w:szCs w:val="28"/>
        </w:rPr>
        <w:t xml:space="preserve"> ді</w:t>
      </w:r>
      <w:r w:rsidR="00B205DB" w:rsidRPr="009A4010">
        <w:rPr>
          <w:rFonts w:ascii="Times New Roman" w:hAnsi="Times New Roman"/>
          <w:sz w:val="28"/>
          <w:szCs w:val="28"/>
        </w:rPr>
        <w:t>яння</w:t>
      </w:r>
      <w:r w:rsidRPr="009A4010">
        <w:rPr>
          <w:rFonts w:ascii="Times New Roman" w:hAnsi="Times New Roman"/>
          <w:sz w:val="28"/>
          <w:szCs w:val="28"/>
        </w:rPr>
        <w:t xml:space="preserve"> відповідає концепції криміналізації злочинів проти правосуддя. Саме тому Главу 32 Особливої частини КК</w:t>
      </w:r>
      <w:r w:rsidR="00B205DB" w:rsidRPr="009A4010">
        <w:rPr>
          <w:rFonts w:ascii="Times New Roman" w:hAnsi="Times New Roman"/>
          <w:sz w:val="28"/>
          <w:szCs w:val="28"/>
        </w:rPr>
        <w:t> </w:t>
      </w:r>
      <w:r w:rsidRPr="009A4010">
        <w:rPr>
          <w:rFonts w:ascii="Times New Roman" w:hAnsi="Times New Roman"/>
          <w:sz w:val="28"/>
          <w:szCs w:val="28"/>
        </w:rPr>
        <w:t xml:space="preserve">Азербайджанської Республіки </w:t>
      </w:r>
      <w:r w:rsidR="00B205DB" w:rsidRPr="009A4010">
        <w:rPr>
          <w:rFonts w:ascii="Times New Roman" w:hAnsi="Times New Roman"/>
          <w:sz w:val="28"/>
          <w:szCs w:val="28"/>
        </w:rPr>
        <w:t>запропоновано</w:t>
      </w:r>
      <w:r w:rsidRPr="009A4010">
        <w:rPr>
          <w:rFonts w:ascii="Times New Roman" w:hAnsi="Times New Roman"/>
          <w:sz w:val="28"/>
          <w:szCs w:val="28"/>
        </w:rPr>
        <w:t xml:space="preserve"> доповнити статтею 290</w:t>
      </w:r>
      <w:r w:rsidR="007D0A2D" w:rsidRPr="009A4010">
        <w:rPr>
          <w:rFonts w:ascii="Times New Roman" w:hAnsi="Times New Roman"/>
          <w:sz w:val="28"/>
          <w:szCs w:val="28"/>
        </w:rPr>
        <w:t>-</w:t>
      </w:r>
      <w:r w:rsidRPr="009A4010">
        <w:rPr>
          <w:rFonts w:ascii="Times New Roman" w:hAnsi="Times New Roman"/>
          <w:sz w:val="28"/>
          <w:szCs w:val="28"/>
        </w:rPr>
        <w:t>1 «Порушення права на юридичну допомогу і захист», встановивши, що недопущення чи ненадання своєчасно захисника, а також інше грубе порушення права потерпілого, підозрюваного або обвинуваченого на кваліфіковану юридичну допомогу і захист, вчинене дізнавачем, слідчим, прокурором або суддею, карається позбавленням волі на строк до двох років з позбавленням права обіймати певні посади чи займатися певною діяльністю на строк до трьох років. Кваліфікуючими ознаками цього злочину слід закріпити:</w:t>
      </w:r>
      <w:r w:rsidR="007D0A2D" w:rsidRPr="009A4010">
        <w:rPr>
          <w:rFonts w:ascii="Times New Roman" w:hAnsi="Times New Roman"/>
          <w:sz w:val="28"/>
          <w:szCs w:val="28"/>
        </w:rPr>
        <w:t xml:space="preserve"> </w:t>
      </w:r>
      <w:r w:rsidRPr="009A4010">
        <w:rPr>
          <w:rFonts w:ascii="Times New Roman" w:hAnsi="Times New Roman"/>
          <w:sz w:val="28"/>
          <w:szCs w:val="28"/>
        </w:rPr>
        <w:t xml:space="preserve">ті самі дії, які призвели до засудження невинної у вчиненні злочину особи, або такі, що спричинили інші тяжкі наслідки.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10.</w:t>
      </w:r>
      <w:r w:rsidRPr="009A4010">
        <w:rPr>
          <w:rFonts w:ascii="Times New Roman" w:hAnsi="Times New Roman"/>
          <w:sz w:val="28"/>
          <w:szCs w:val="28"/>
        </w:rPr>
        <w:tab/>
        <w:t xml:space="preserve">Фальсифікація доказів, що є діянням, яке посягає на відносини з одержання достовірних доказів та істинних висновків у справі, не виділена КК України в окремий склад злочину. В результаті проведення порівняльно-правового дослідження нами доведена необхідність криміналізації фальсифікації, тобто свідомого спотворення, підроблення доказів у справі. З метою належного правового регулювання вважаємо за доцільне застосовувати таку термінологію, яка дозволить ефективно використовувати правову норму в рамках перегляду справ за нововиявленими обставинами за чинним процесуальним законодавством України. Пропонується втілити це у новій редакції  статті 384 КК України «Введення в оману суду або іншого </w:t>
      </w:r>
      <w:r w:rsidR="00814BAD" w:rsidRPr="009A4010">
        <w:rPr>
          <w:rFonts w:ascii="Times New Roman" w:hAnsi="Times New Roman"/>
          <w:sz w:val="28"/>
          <w:szCs w:val="28"/>
        </w:rPr>
        <w:t xml:space="preserve">органу, що сприяє правосуддю», </w:t>
      </w:r>
      <w:r w:rsidRPr="009A4010">
        <w:rPr>
          <w:rFonts w:ascii="Times New Roman" w:hAnsi="Times New Roman"/>
          <w:sz w:val="28"/>
          <w:szCs w:val="28"/>
        </w:rPr>
        <w:t xml:space="preserve">передбачивши, що завідомо неправдиве показання свідка, потерпілого, завідомо неправдивий висновок експерта, завідомо неправильний переклад, складені для надання або надані суду, або органам, що здійснюють досудове розслідування, виконання судових рішень, або іншу діяльність зі сприяння правосуддю караються виправними роботами на строк до двох років або арештом на строк до шести місяців, або обмеженням волі на строк до двох років. Фальсифікація доказів у цивільній, адміністративній, господарській справі, або справі про адміністративне правопорушення, особою, яка бере участь у справі, його захисником або представником караються арештом на строк до шести місяців, або позбавленням волі на строк до двох років. Фальсифікація доказів у кримінальному провадженні особою, яка бере участь у справі, або її захисником, особою, яка проводить оперативно-розшукову діяльність, досудове розслідування, слідчим, прокурором карається обмеженням волі на строк від трьох до п’яти років, або позбавленням волі на той самий строк з позбавленням права обіймати певні посади або займатися певною діяльністю на строк до трьох років. Фальсифікація доказів у кримінальному провадженні про тяжкий або про особливо тяжкий злочин, а так само фальсифікація доказів, що спричинила тяжкі наслідки карається позбавленням волі на строк до семи років з позбавленням права обіймати певні посади чи займатися певною діяльністю на строк до п’яти років. Всі вище зазначені дії, вчинені з корисливих мотивів або що призвели до засудження невинуватої особи, або прийняття судом несправедливого і незаконного рішення караються обмеженням волі на строк до семи років, або позбавленням волі на той самий строк.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11.</w:t>
      </w:r>
      <w:r w:rsidRPr="009A4010">
        <w:rPr>
          <w:rFonts w:ascii="Times New Roman" w:hAnsi="Times New Roman"/>
          <w:sz w:val="28"/>
          <w:szCs w:val="28"/>
        </w:rPr>
        <w:tab/>
        <w:t xml:space="preserve"> Встановлено, що кримінальне законодавство України містить більш розширений</w:t>
      </w:r>
      <w:r w:rsidR="00B205DB" w:rsidRPr="009A4010">
        <w:rPr>
          <w:rFonts w:ascii="Times New Roman" w:hAnsi="Times New Roman"/>
          <w:sz w:val="28"/>
          <w:szCs w:val="28"/>
        </w:rPr>
        <w:t xml:space="preserve"> </w:t>
      </w:r>
      <w:r w:rsidRPr="009A4010">
        <w:rPr>
          <w:rFonts w:ascii="Times New Roman" w:hAnsi="Times New Roman"/>
          <w:sz w:val="28"/>
          <w:szCs w:val="28"/>
        </w:rPr>
        <w:t>порівнян</w:t>
      </w:r>
      <w:r w:rsidR="00B205DB" w:rsidRPr="009A4010">
        <w:rPr>
          <w:rFonts w:ascii="Times New Roman" w:hAnsi="Times New Roman"/>
          <w:sz w:val="28"/>
          <w:szCs w:val="28"/>
        </w:rPr>
        <w:t>о</w:t>
      </w:r>
      <w:r w:rsidRPr="009A4010">
        <w:rPr>
          <w:rFonts w:ascii="Times New Roman" w:hAnsi="Times New Roman"/>
          <w:sz w:val="28"/>
          <w:szCs w:val="28"/>
        </w:rPr>
        <w:t xml:space="preserve"> з КК Азербайджанської Республіки, перелік злочинів, які посягають на відносини, що забезпечують належне виконання рішень, вироків, ухвал, постанов суду і призначеного покарання. Зокрема, КК Азербайджанської Республіки не криміналізує так</w:t>
      </w:r>
      <w:r w:rsidR="00B205DB" w:rsidRPr="009A4010">
        <w:rPr>
          <w:rFonts w:ascii="Times New Roman" w:hAnsi="Times New Roman"/>
          <w:sz w:val="28"/>
          <w:szCs w:val="28"/>
        </w:rPr>
        <w:t>их</w:t>
      </w:r>
      <w:r w:rsidRPr="009A4010">
        <w:rPr>
          <w:rFonts w:ascii="Times New Roman" w:hAnsi="Times New Roman"/>
          <w:sz w:val="28"/>
          <w:szCs w:val="28"/>
        </w:rPr>
        <w:t xml:space="preserve"> діян</w:t>
      </w:r>
      <w:r w:rsidR="00B205DB" w:rsidRPr="009A4010">
        <w:rPr>
          <w:rFonts w:ascii="Times New Roman" w:hAnsi="Times New Roman"/>
          <w:sz w:val="28"/>
          <w:szCs w:val="28"/>
        </w:rPr>
        <w:t>ь</w:t>
      </w:r>
      <w:r w:rsidRPr="009A4010">
        <w:rPr>
          <w:rFonts w:ascii="Times New Roman" w:hAnsi="Times New Roman"/>
          <w:sz w:val="28"/>
          <w:szCs w:val="28"/>
        </w:rPr>
        <w:t xml:space="preserve">, як ухилення від покарання, не пов’язаного з позбавленням волі, умисне невиконання угоди про примирення або про визнання винуватості, злісна непокора вимогам адміністрації виправної установи, дії, що дезорганізують роботу виправних установ, втеча із спеціалізованого лікувального закладу та порушення правил адміністративного нагляду. </w:t>
      </w:r>
      <w:r w:rsidR="00B205DB" w:rsidRPr="009A4010">
        <w:rPr>
          <w:rFonts w:ascii="Times New Roman" w:hAnsi="Times New Roman"/>
          <w:sz w:val="28"/>
          <w:szCs w:val="28"/>
        </w:rPr>
        <w:t>О</w:t>
      </w:r>
      <w:r w:rsidRPr="009A4010">
        <w:rPr>
          <w:rFonts w:ascii="Times New Roman" w:hAnsi="Times New Roman"/>
          <w:sz w:val="28"/>
          <w:szCs w:val="28"/>
        </w:rPr>
        <w:t>бґрунтована відповідність криміналізації наведених діянь принципам суспільної небезпечності, кримінально-політичної адекватності і системно-правової несуперечливості.</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12.  У процесі визначення структури і особливостей норм законодавства Азербайджанської Республіки і України щодо відповідальності за злочини проти правосуддя виявлено недоліки системи санкцій. Зокрема, невиправданими є значні розриви між мінімальною і максимальною межею санкції за вчинення злочину. Виходячи з науково обґрунтованого найбільшого інтервалу, який забезпечує реалізацію принципу індивідуалізації покарання, від трьох до п’яти років позбавлення волі, велика кількість санкцій, передбачених КК України за злочини проти правосуддя, є не достатньо ефективними. Незважаючи на те, що </w:t>
      </w:r>
      <w:r w:rsidR="00526CF3" w:rsidRPr="009A4010">
        <w:rPr>
          <w:rFonts w:ascii="Times New Roman" w:hAnsi="Times New Roman"/>
          <w:sz w:val="28"/>
          <w:szCs w:val="28"/>
        </w:rPr>
        <w:t xml:space="preserve">у </w:t>
      </w:r>
      <w:r w:rsidRPr="009A4010">
        <w:rPr>
          <w:rFonts w:ascii="Times New Roman" w:hAnsi="Times New Roman"/>
          <w:sz w:val="28"/>
          <w:szCs w:val="28"/>
        </w:rPr>
        <w:t>норм</w:t>
      </w:r>
      <w:r w:rsidR="00526CF3" w:rsidRPr="009A4010">
        <w:rPr>
          <w:rFonts w:ascii="Times New Roman" w:hAnsi="Times New Roman"/>
          <w:sz w:val="28"/>
          <w:szCs w:val="28"/>
        </w:rPr>
        <w:t>ах</w:t>
      </w:r>
      <w:r w:rsidRPr="009A4010">
        <w:rPr>
          <w:rFonts w:ascii="Times New Roman" w:hAnsi="Times New Roman"/>
          <w:sz w:val="28"/>
          <w:szCs w:val="28"/>
        </w:rPr>
        <w:t xml:space="preserve"> КК А</w:t>
      </w:r>
      <w:r w:rsidR="00526CF3"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526CF3" w:rsidRPr="009A4010">
        <w:rPr>
          <w:rFonts w:ascii="Times New Roman" w:hAnsi="Times New Roman"/>
          <w:sz w:val="28"/>
          <w:szCs w:val="28"/>
        </w:rPr>
        <w:t>еспубліки</w:t>
      </w:r>
      <w:r w:rsidRPr="009A4010">
        <w:rPr>
          <w:rFonts w:ascii="Times New Roman" w:hAnsi="Times New Roman"/>
          <w:sz w:val="28"/>
          <w:szCs w:val="28"/>
        </w:rPr>
        <w:t xml:space="preserve"> </w:t>
      </w:r>
      <w:r w:rsidR="00526CF3" w:rsidRPr="009A4010">
        <w:rPr>
          <w:rFonts w:ascii="Times New Roman" w:hAnsi="Times New Roman"/>
          <w:sz w:val="28"/>
          <w:szCs w:val="28"/>
        </w:rPr>
        <w:t>у</w:t>
      </w:r>
      <w:r w:rsidRPr="009A4010">
        <w:rPr>
          <w:rFonts w:ascii="Times New Roman" w:hAnsi="Times New Roman"/>
          <w:sz w:val="28"/>
          <w:szCs w:val="28"/>
        </w:rPr>
        <w:t xml:space="preserve"> цілому дотрим</w:t>
      </w:r>
      <w:r w:rsidR="00526CF3" w:rsidRPr="009A4010">
        <w:rPr>
          <w:rFonts w:ascii="Times New Roman" w:hAnsi="Times New Roman"/>
          <w:sz w:val="28"/>
          <w:szCs w:val="28"/>
        </w:rPr>
        <w:t>ано</w:t>
      </w:r>
      <w:r w:rsidRPr="009A4010">
        <w:rPr>
          <w:rFonts w:ascii="Times New Roman" w:hAnsi="Times New Roman"/>
          <w:sz w:val="28"/>
          <w:szCs w:val="28"/>
        </w:rPr>
        <w:t xml:space="preserve"> наведеного принципу побудови санкці</w:t>
      </w:r>
      <w:r w:rsidR="00526CF3" w:rsidRPr="009A4010">
        <w:rPr>
          <w:rFonts w:ascii="Times New Roman" w:hAnsi="Times New Roman"/>
          <w:sz w:val="28"/>
          <w:szCs w:val="28"/>
        </w:rPr>
        <w:t>й</w:t>
      </w:r>
      <w:r w:rsidRPr="009A4010">
        <w:rPr>
          <w:rFonts w:ascii="Times New Roman" w:hAnsi="Times New Roman"/>
          <w:sz w:val="28"/>
          <w:szCs w:val="28"/>
        </w:rPr>
        <w:t>, законодавство обох держав у цьому аспекті вимагає удосконалення.</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13. </w:t>
      </w:r>
      <w:r w:rsidR="00526CF3" w:rsidRPr="009A4010">
        <w:rPr>
          <w:rFonts w:ascii="Times New Roman" w:hAnsi="Times New Roman"/>
          <w:sz w:val="28"/>
          <w:szCs w:val="28"/>
        </w:rPr>
        <w:t>У</w:t>
      </w:r>
      <w:r w:rsidRPr="009A4010">
        <w:rPr>
          <w:rFonts w:ascii="Times New Roman" w:hAnsi="Times New Roman"/>
          <w:sz w:val="28"/>
          <w:szCs w:val="28"/>
        </w:rPr>
        <w:t xml:space="preserve"> результаті</w:t>
      </w:r>
      <w:r w:rsidR="00D02453" w:rsidRPr="009A4010">
        <w:rPr>
          <w:rFonts w:ascii="Times New Roman" w:hAnsi="Times New Roman"/>
          <w:sz w:val="28"/>
          <w:szCs w:val="28"/>
        </w:rPr>
        <w:t xml:space="preserve"> </w:t>
      </w:r>
      <w:r w:rsidRPr="009A4010">
        <w:rPr>
          <w:rFonts w:ascii="Times New Roman" w:hAnsi="Times New Roman"/>
          <w:sz w:val="28"/>
          <w:szCs w:val="28"/>
        </w:rPr>
        <w:t>дослідження теоретико-правових питань покарання за злочини проти правосуддя в обох країнах зроблено висновок про недостатню кількість випадків застосування такого виду додаткового покарання</w:t>
      </w:r>
      <w:r w:rsidR="00526CF3" w:rsidRPr="009A4010">
        <w:rPr>
          <w:rFonts w:ascii="Times New Roman" w:hAnsi="Times New Roman"/>
          <w:sz w:val="28"/>
          <w:szCs w:val="28"/>
        </w:rPr>
        <w:t>,</w:t>
      </w:r>
      <w:r w:rsidRPr="009A4010">
        <w:rPr>
          <w:rFonts w:ascii="Times New Roman" w:hAnsi="Times New Roman"/>
          <w:sz w:val="28"/>
          <w:szCs w:val="28"/>
        </w:rPr>
        <w:t xml:space="preserve"> як </w:t>
      </w:r>
      <w:r w:rsidR="00526CF3" w:rsidRPr="009A4010">
        <w:rPr>
          <w:rFonts w:ascii="Times New Roman" w:hAnsi="Times New Roman"/>
          <w:sz w:val="28"/>
          <w:szCs w:val="28"/>
        </w:rPr>
        <w:t>позбавлення права обіймати певні посади або займатися певною діяльністю за злочини проти правосуддя</w:t>
      </w:r>
      <w:r w:rsidRPr="009A4010">
        <w:rPr>
          <w:rFonts w:ascii="Times New Roman" w:hAnsi="Times New Roman"/>
          <w:sz w:val="28"/>
          <w:szCs w:val="28"/>
        </w:rPr>
        <w:t>. В результаті порівняння санкцій за, так звані, посадові (службові) злочини, передбачені розділом XVII КК України та главою 33 КК А</w:t>
      </w:r>
      <w:r w:rsidR="00526CF3"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526CF3" w:rsidRPr="009A4010">
        <w:rPr>
          <w:rFonts w:ascii="Times New Roman" w:hAnsi="Times New Roman"/>
          <w:sz w:val="28"/>
          <w:szCs w:val="28"/>
        </w:rPr>
        <w:t>еспубліки</w:t>
      </w:r>
      <w:r w:rsidRPr="009A4010">
        <w:rPr>
          <w:rFonts w:ascii="Times New Roman" w:hAnsi="Times New Roman"/>
          <w:sz w:val="28"/>
          <w:szCs w:val="28"/>
        </w:rPr>
        <w:t xml:space="preserve"> встановлено, що майже за всі злочини, в яких суб’єктом виступає особа, наділена певним колом законних повноважень, передбачене покарання у виді позбавлення права обіймати певні посади або займатися певною діяльністю. Проте, у системі санкцій статей за злочини проти правосуддя, що вчинюються посадовими особами або особами з використанням свого службового становища, які за своєю суттю є спеціальними видами загальних «посадових» злочинів, простежується протилежна тенденція.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КК України лише у 25%, а КК Азербайджанської Республіки – у 37,5% санкцій злочинів проти правосуддя, суб’єктами яких є посадові (службові) особи правоохоронних органів, а також судді, передбачають покарання у виді позбавлення права обіймати певні посади або займатися певною діяльністю. Встановлено, що кримінальним законом </w:t>
      </w:r>
      <w:r w:rsidR="00526CF3" w:rsidRPr="009A4010">
        <w:rPr>
          <w:rFonts w:ascii="Times New Roman" w:hAnsi="Times New Roman"/>
          <w:sz w:val="28"/>
          <w:szCs w:val="28"/>
        </w:rPr>
        <w:t xml:space="preserve">Азербайджанської Республіки </w:t>
      </w:r>
      <w:r w:rsidRPr="009A4010">
        <w:rPr>
          <w:rFonts w:ascii="Times New Roman" w:hAnsi="Times New Roman"/>
          <w:sz w:val="28"/>
          <w:szCs w:val="28"/>
        </w:rPr>
        <w:t>не передбачене додаткове покарання у виді позбавлення права обіймати певні посади або займатися певною діяльністю за постановлення суддею завідомо неправосудного вироку, рішення, ухвали або постанови. Враховуючи спеціальний характер кримінально-правової норми, специфічність суб’єкта досліджуваного злочину та з метою удосконалення системи санкцій за злочини проти правосуддя, у роботі запропоновані відповідні зміни до ст</w:t>
      </w:r>
      <w:r w:rsidR="00526CF3" w:rsidRPr="009A4010">
        <w:rPr>
          <w:rFonts w:ascii="Times New Roman" w:hAnsi="Times New Roman"/>
          <w:sz w:val="28"/>
          <w:szCs w:val="28"/>
        </w:rPr>
        <w:t xml:space="preserve">. </w:t>
      </w:r>
      <w:r w:rsidRPr="009A4010">
        <w:rPr>
          <w:rFonts w:ascii="Times New Roman" w:hAnsi="Times New Roman"/>
          <w:sz w:val="28"/>
          <w:szCs w:val="28"/>
        </w:rPr>
        <w:t>295 КК А</w:t>
      </w:r>
      <w:r w:rsidR="00526CF3" w:rsidRPr="009A4010">
        <w:rPr>
          <w:rFonts w:ascii="Times New Roman" w:hAnsi="Times New Roman"/>
          <w:sz w:val="28"/>
          <w:szCs w:val="28"/>
        </w:rPr>
        <w:t xml:space="preserve">зербайджанської </w:t>
      </w:r>
      <w:r w:rsidRPr="009A4010">
        <w:rPr>
          <w:rFonts w:ascii="Times New Roman" w:hAnsi="Times New Roman"/>
          <w:sz w:val="28"/>
          <w:szCs w:val="28"/>
        </w:rPr>
        <w:t>Р</w:t>
      </w:r>
      <w:r w:rsidR="00526CF3" w:rsidRPr="009A4010">
        <w:rPr>
          <w:rFonts w:ascii="Times New Roman" w:hAnsi="Times New Roman"/>
          <w:sz w:val="28"/>
          <w:szCs w:val="28"/>
        </w:rPr>
        <w:t>еспубліки</w:t>
      </w:r>
      <w:r w:rsidRPr="009A4010">
        <w:rPr>
          <w:rFonts w:ascii="Times New Roman" w:hAnsi="Times New Roman"/>
          <w:sz w:val="28"/>
          <w:szCs w:val="28"/>
        </w:rPr>
        <w:t>.</w:t>
      </w:r>
    </w:p>
    <w:p w:rsidR="00D02EC1" w:rsidRPr="009A4010" w:rsidRDefault="00D02EC1" w:rsidP="00205380">
      <w:pPr>
        <w:tabs>
          <w:tab w:val="left" w:pos="993"/>
          <w:tab w:val="left" w:pos="1134"/>
        </w:tabs>
        <w:spacing w:after="0" w:line="240" w:lineRule="auto"/>
        <w:ind w:firstLine="567"/>
        <w:jc w:val="both"/>
        <w:rPr>
          <w:rFonts w:ascii="Times New Roman" w:hAnsi="Times New Roman"/>
          <w:sz w:val="28"/>
          <w:szCs w:val="28"/>
        </w:rPr>
      </w:pPr>
      <w:r w:rsidRPr="009A4010">
        <w:rPr>
          <w:rFonts w:ascii="Times New Roman" w:hAnsi="Times New Roman"/>
          <w:sz w:val="28"/>
          <w:szCs w:val="28"/>
        </w:rPr>
        <w:t>14. За результатами дослідження статисти</w:t>
      </w:r>
      <w:r w:rsidR="00526CF3" w:rsidRPr="009A4010">
        <w:rPr>
          <w:rFonts w:ascii="Times New Roman" w:hAnsi="Times New Roman"/>
          <w:sz w:val="28"/>
          <w:szCs w:val="28"/>
        </w:rPr>
        <w:t>чних даних</w:t>
      </w:r>
      <w:r w:rsidRPr="009A4010">
        <w:rPr>
          <w:rFonts w:ascii="Times New Roman" w:hAnsi="Times New Roman"/>
          <w:sz w:val="28"/>
          <w:szCs w:val="28"/>
        </w:rPr>
        <w:t>, доступної на офіційних веб</w:t>
      </w:r>
      <w:r w:rsidR="00526CF3" w:rsidRPr="009A4010">
        <w:rPr>
          <w:rFonts w:ascii="Times New Roman" w:hAnsi="Times New Roman"/>
          <w:sz w:val="28"/>
          <w:szCs w:val="28"/>
        </w:rPr>
        <w:t>сайтах</w:t>
      </w:r>
      <w:r w:rsidRPr="009A4010">
        <w:rPr>
          <w:rFonts w:ascii="Times New Roman" w:hAnsi="Times New Roman"/>
          <w:color w:val="FF0000"/>
          <w:sz w:val="28"/>
          <w:szCs w:val="28"/>
        </w:rPr>
        <w:t xml:space="preserve"> </w:t>
      </w:r>
      <w:r w:rsidRPr="009A4010">
        <w:rPr>
          <w:rFonts w:ascii="Times New Roman" w:hAnsi="Times New Roman"/>
          <w:sz w:val="28"/>
          <w:szCs w:val="28"/>
        </w:rPr>
        <w:t>Генеральної прокуратури</w:t>
      </w:r>
      <w:r w:rsidR="00526CF3" w:rsidRPr="009A4010">
        <w:rPr>
          <w:rFonts w:ascii="Times New Roman" w:hAnsi="Times New Roman"/>
          <w:sz w:val="28"/>
          <w:szCs w:val="28"/>
        </w:rPr>
        <w:t>,</w:t>
      </w:r>
      <w:r w:rsidRPr="009A4010">
        <w:rPr>
          <w:rFonts w:ascii="Times New Roman" w:hAnsi="Times New Roman"/>
          <w:sz w:val="28"/>
          <w:szCs w:val="28"/>
        </w:rPr>
        <w:t xml:space="preserve"> Державної судової адміністрації України, зроблено висновок, що в останні десятиліття в Україні відбулося зростання загальної кількості зареєстрованих кримінальних правопорушень. Водночас, доля злочинів проти правосуддя у загальній кількості злочинів залишається стабільно низькою, трохи більше 1,5 %.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15. Соціально-правова природа злочинів проти правосуддя в Азербайджанській Республіці та в Україні обумовила те, що у цій групі переважають злочини середньої і невеликої тяжкості. Серед зареєстрованих злочинів проти правосуддя найбільший відсоток займають: невиконання судового рішення (майже 40%), ухилення від покарання, не пов’язаного з позбавленням волі (15</w:t>
      </w:r>
      <w:r w:rsidR="00526CF3" w:rsidRPr="009A4010">
        <w:rPr>
          <w:rFonts w:ascii="Times New Roman" w:hAnsi="Times New Roman"/>
          <w:sz w:val="28"/>
          <w:szCs w:val="28"/>
        </w:rPr>
        <w:t>–</w:t>
      </w:r>
      <w:r w:rsidRPr="009A4010">
        <w:rPr>
          <w:rFonts w:ascii="Times New Roman" w:hAnsi="Times New Roman"/>
          <w:sz w:val="28"/>
          <w:szCs w:val="28"/>
        </w:rPr>
        <w:t>19%) та порушення правил адміністративного нагляду (7</w:t>
      </w:r>
      <w:r w:rsidR="00526CF3" w:rsidRPr="009A4010">
        <w:rPr>
          <w:rFonts w:ascii="Times New Roman" w:hAnsi="Times New Roman"/>
          <w:sz w:val="28"/>
          <w:szCs w:val="28"/>
        </w:rPr>
        <w:t>–</w:t>
      </w:r>
      <w:r w:rsidRPr="009A4010">
        <w:rPr>
          <w:rFonts w:ascii="Times New Roman" w:hAnsi="Times New Roman"/>
          <w:sz w:val="28"/>
          <w:szCs w:val="28"/>
        </w:rPr>
        <w:t>10%). Це злочини, які посягають на правосуддя «ззовні», спрямовані на перешкоджання реалізації принципу обов’язковості судового рішення. Вони вчиняються тими особами, які зобов’язані виконати певні юридичні обов’язки або перетерпіти визначені негативні наслідки в силу закону і рішення суду.</w:t>
      </w:r>
      <w:r w:rsidR="00526CF3" w:rsidRPr="009A4010">
        <w:rPr>
          <w:rFonts w:ascii="Times New Roman" w:hAnsi="Times New Roman"/>
          <w:sz w:val="28"/>
          <w:szCs w:val="28"/>
        </w:rPr>
        <w:t xml:space="preserve"> </w:t>
      </w:r>
      <w:r w:rsidRPr="009A4010">
        <w:rPr>
          <w:rFonts w:ascii="Times New Roman" w:hAnsi="Times New Roman"/>
          <w:sz w:val="28"/>
          <w:szCs w:val="28"/>
        </w:rPr>
        <w:t xml:space="preserve">Водночас, кількість зареєстрованих очевидно небезпечних злочинів, вчинюваних спеціальними суб’єктами – слідчими, прокурорами, суддями – залишається мізерною. Щороку реєструється, у середньому, не більше сотні злочинів, які посягають на правосуддя, так би мовити, «зсередини».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16. Переважна більшість злочинів проти правосуддя розслідуються органами прокуратури і Національної поліції, але при цьому зовсім незначна кількість справ передається до суду – від 2 до 6 % справ прокуратури та від 20 до 25 % справ Національної поліції. Переважна більшість кримінальних проваджень (близько 70%) закривається на стадії досудового розслідування через встановлену відсутність події кримінального правопорушення; встановлену відсутність в діянні складу кримінального правопорушення; існування вироку по тому самому обвинуваченню, що набрав законної сили, або постановлення ухвали суду про закриття кримінального провадження по тому самому обвинуваченню. Проте дослідження досвіду Азербайджанської Республіки та України з практики кримінально-правової протидії злочинам проти правосуддя призводить до висновку, що розслідування злочинів, яке завершується закриттям провадження за вказаними підставами, не позбавлено недоліків. Такий висновок підтверджується статистикою скарг за законність прийнятих рішень. Наприклад, у 2017 році в Україні подано 12763 скарг на рішення слідчого і 1090 скарг на рішення прокурора про закриття кримінального провадження.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17. Узагальнення теоретичних та прикладних проблеми кримінально-правової протидії злочинам проти правосуддя призвело до висновку, що концепція попередження злочинів проти правосуддя, яка актуальна як для Азербайджанської Республіки, так і для України, має передбачати не лише систему науково обґрунтованих положень про теоретичні основи такого попередження, але і комплекс практичних рекомендацій і організаційно-правових заходів, спрямованих на ефективне запобіганн</w:t>
      </w:r>
      <w:r w:rsidR="004A7EE3" w:rsidRPr="009A4010">
        <w:rPr>
          <w:rFonts w:ascii="Times New Roman" w:hAnsi="Times New Roman"/>
          <w:sz w:val="28"/>
          <w:szCs w:val="28"/>
        </w:rPr>
        <w:t>я</w:t>
      </w:r>
      <w:r w:rsidRPr="009A4010">
        <w:rPr>
          <w:rFonts w:ascii="Times New Roman" w:hAnsi="Times New Roman"/>
          <w:sz w:val="28"/>
          <w:szCs w:val="28"/>
        </w:rPr>
        <w:t xml:space="preserve"> і протидію таким злочинам. В рамках попередження злочинів проти правосуддя доцільною є діяльність державних і муніципальних органів, громадських та інших об'єднань і організацій, а також громадян з метою виявлення і усунення конкретних причин і умов, що детермінують злочинність у сфері правосуддя. Важливим є досягнення справжньої незалежності суду, утвердження його авторитету, що дозволить знизити рівень корупції і налагодити діалог влади і громадян, та реалізовувати інші заходи загального запобігання злочинності. Необхідною умовою зниження рівня злочинності проти правосуддя є також оптимізація процесу судочинства, зміцнення кадрового потенціалу правоохоронної і судової систем.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18. Аналіз фундаментальних основ та стратегічних напрямів кримінально-правової політики щодо протидії злочинам проти правосуддя забезпечив висновок про те, що кримінально-правова політика щодо протидії злочинам проти правосуддя в Азербайджанській Республіці та Україні має ґрунтуватися на таких фундаментальних засадах (принципах), як: законність і верховенство права, доцільність кримінально-правової заборони, економія кримінально-правової репресії, наукова обґрунтованість, системність, правовий та соціальний контроль, комплексність і диференціація. </w:t>
      </w:r>
    </w:p>
    <w:p w:rsidR="00D02EC1" w:rsidRPr="009A4010" w:rsidRDefault="00D02EC1" w:rsidP="00205380">
      <w:pPr>
        <w:tabs>
          <w:tab w:val="left" w:pos="993"/>
        </w:tabs>
        <w:spacing w:after="0" w:line="240" w:lineRule="auto"/>
        <w:ind w:firstLine="567"/>
        <w:jc w:val="both"/>
        <w:rPr>
          <w:rFonts w:ascii="Times New Roman" w:hAnsi="Times New Roman"/>
          <w:sz w:val="28"/>
          <w:szCs w:val="28"/>
        </w:rPr>
      </w:pPr>
      <w:r w:rsidRPr="009A4010">
        <w:rPr>
          <w:rFonts w:ascii="Times New Roman" w:hAnsi="Times New Roman"/>
          <w:sz w:val="28"/>
          <w:szCs w:val="28"/>
        </w:rPr>
        <w:t>19. Сформована концепція криміналізації злочинів проти правосуддя, згідно з якою має відбуватися і оцінюватися процедура криміналізації вказаних злочинів в Азербайджанській Республіці та в Україні. Відповідно до цієї концепції в дисертації здійснювалос</w:t>
      </w:r>
      <w:r w:rsidR="00526CF3" w:rsidRPr="009A4010">
        <w:rPr>
          <w:rFonts w:ascii="Times New Roman" w:hAnsi="Times New Roman"/>
          <w:sz w:val="28"/>
          <w:szCs w:val="28"/>
        </w:rPr>
        <w:t>я</w:t>
      </w:r>
      <w:r w:rsidRPr="009A4010">
        <w:rPr>
          <w:rFonts w:ascii="Times New Roman" w:hAnsi="Times New Roman"/>
          <w:sz w:val="28"/>
          <w:szCs w:val="28"/>
        </w:rPr>
        <w:t xml:space="preserve"> порівняльн</w:t>
      </w:r>
      <w:r w:rsidR="00526CF3" w:rsidRPr="009A4010">
        <w:rPr>
          <w:rFonts w:ascii="Times New Roman" w:hAnsi="Times New Roman"/>
          <w:sz w:val="28"/>
          <w:szCs w:val="28"/>
        </w:rPr>
        <w:t>о-правов</w:t>
      </w:r>
      <w:r w:rsidRPr="009A4010">
        <w:rPr>
          <w:rFonts w:ascii="Times New Roman" w:hAnsi="Times New Roman"/>
          <w:sz w:val="28"/>
          <w:szCs w:val="28"/>
        </w:rPr>
        <w:t>е дослідження кримінального законодавства Азербайджанської Республіки і України, що стосується злочинів проти правосуддя. Зазначена концепція передбачає десять специфічних критеріїв: 1) для даного суспільства існує така суспільна небезпечність посягань на правосуддя, яка вимагає кримінально-правового реагування; 2) об’єктом посягання є порядок суспільних відносин, що забезпечує правосуддя; 3) суб’єктами посягання є особи, діяння яких здатне спричинити суспільно небезпечні наслідки для правосуддя; 4) суб’єктивна сторона складається з умислу чи необережності при вчиненні діяння, що спричиняє суспільно небезпечні наслідки для правосуддя; 5) об’єктивна сторона посягання проявляється у формі дії чи бездіяльності, що спричиняють суспільно небезпечні наслідки для правосуддя; 6) кримінально-правова норма, що передбачає криміналізацію, має передбачати санкцію, адекватну суспільній небезпечності посягання на правосуддя; 7) кримінально-правова норма має відповідати принципам, визначеним у міжнародному праві,  Конституції та в кримінальному законодавстві відповідної країни; 8) в кримінально-правовій нормі, що передбачає криміналізацію посягання на правосуддя, мають бути визначені ознаки, придатні для диференціації (відмежування) злочину проти правосуддя від інших злочинів; 9) кримінально-правова норма, що криміналізує посягання на правосуддя, має відповідати актуальним потребам суспільства; 10) кримінально-правова норма, що криміналізує посягання на правосуддя, повинна мати таку конструкцію, яка б виключала можливість свавільного її тлумачення і застосування.</w:t>
      </w:r>
    </w:p>
    <w:p w:rsidR="00D02EC1" w:rsidRPr="009A4010" w:rsidRDefault="00D02EC1" w:rsidP="00B23A7D">
      <w:pPr>
        <w:spacing w:after="0" w:line="240" w:lineRule="auto"/>
        <w:ind w:firstLine="567"/>
        <w:jc w:val="both"/>
        <w:rPr>
          <w:rFonts w:ascii="Times New Roman" w:hAnsi="Times New Roman"/>
          <w:sz w:val="28"/>
          <w:szCs w:val="28"/>
        </w:rPr>
      </w:pPr>
    </w:p>
    <w:bookmarkEnd w:id="0"/>
    <w:p w:rsidR="00D02183" w:rsidRPr="009A4010" w:rsidRDefault="00D02183" w:rsidP="008D7C05">
      <w:pPr>
        <w:pStyle w:val="29"/>
        <w:spacing w:line="240" w:lineRule="auto"/>
        <w:ind w:firstLine="0"/>
        <w:jc w:val="center"/>
      </w:pPr>
      <w:r w:rsidRPr="009A4010">
        <w:rPr>
          <w:b/>
        </w:rPr>
        <w:t>СПИСОК ОПУБЛІКОВАНИХ ПРАЦЬ ЗА ТЕМОЮ ДИСЕРТАЦІЇ</w:t>
      </w:r>
    </w:p>
    <w:p w:rsidR="00216635" w:rsidRPr="009A4010" w:rsidRDefault="00216635" w:rsidP="00526CF3">
      <w:pPr>
        <w:spacing w:line="240" w:lineRule="auto"/>
        <w:jc w:val="center"/>
        <w:rPr>
          <w:rFonts w:ascii="Times New Roman" w:hAnsi="Times New Roman"/>
          <w:b/>
          <w:i/>
          <w:sz w:val="28"/>
          <w:szCs w:val="28"/>
        </w:rPr>
      </w:pPr>
      <w:r w:rsidRPr="009A4010">
        <w:rPr>
          <w:rFonts w:ascii="Times New Roman" w:hAnsi="Times New Roman"/>
          <w:b/>
          <w:i/>
          <w:sz w:val="28"/>
          <w:szCs w:val="28"/>
        </w:rPr>
        <w:t>Монографі</w:t>
      </w:r>
      <w:r w:rsidR="001E7C26" w:rsidRPr="009A4010">
        <w:rPr>
          <w:rFonts w:ascii="Times New Roman" w:hAnsi="Times New Roman"/>
          <w:b/>
          <w:i/>
          <w:sz w:val="28"/>
          <w:szCs w:val="28"/>
        </w:rPr>
        <w:t>я</w:t>
      </w:r>
    </w:p>
    <w:p w:rsidR="00216635" w:rsidRPr="009A4010" w:rsidRDefault="00216635" w:rsidP="007B6A15">
      <w:pPr>
        <w:spacing w:line="240" w:lineRule="auto"/>
        <w:ind w:firstLine="993"/>
        <w:jc w:val="both"/>
        <w:rPr>
          <w:rFonts w:ascii="Times New Roman" w:hAnsi="Times New Roman"/>
          <w:sz w:val="28"/>
          <w:szCs w:val="28"/>
        </w:rPr>
      </w:pPr>
      <w:r w:rsidRPr="009A4010">
        <w:rPr>
          <w:rFonts w:ascii="Times New Roman" w:hAnsi="Times New Roman"/>
          <w:sz w:val="28"/>
          <w:szCs w:val="28"/>
        </w:rPr>
        <w:t>Ахмедов В.А. Кримінально-правова охорона правосуддя в Азербайджанській Республіці та Україні: теоретико-порівняльне дослідження: монографія</w:t>
      </w:r>
      <w:r w:rsidR="00C844E0" w:rsidRPr="009A4010">
        <w:rPr>
          <w:rFonts w:ascii="Times New Roman" w:hAnsi="Times New Roman"/>
          <w:sz w:val="28"/>
          <w:szCs w:val="28"/>
        </w:rPr>
        <w:t>.</w:t>
      </w:r>
      <w:r w:rsidRPr="009A4010">
        <w:rPr>
          <w:rFonts w:ascii="Times New Roman" w:hAnsi="Times New Roman"/>
          <w:sz w:val="28"/>
          <w:szCs w:val="28"/>
        </w:rPr>
        <w:t xml:space="preserve"> Одеса : Фенікс, 2019. 426 с.</w:t>
      </w:r>
    </w:p>
    <w:p w:rsidR="00216635" w:rsidRPr="009A4010" w:rsidRDefault="00216635" w:rsidP="00216635">
      <w:pPr>
        <w:spacing w:line="240" w:lineRule="auto"/>
        <w:ind w:firstLine="993"/>
        <w:jc w:val="center"/>
        <w:rPr>
          <w:rFonts w:ascii="Times New Roman" w:hAnsi="Times New Roman"/>
          <w:i/>
          <w:sz w:val="28"/>
          <w:szCs w:val="28"/>
        </w:rPr>
      </w:pPr>
      <w:r w:rsidRPr="009A4010">
        <w:rPr>
          <w:rFonts w:ascii="Times New Roman" w:hAnsi="Times New Roman"/>
          <w:b/>
          <w:bCs/>
          <w:i/>
          <w:sz w:val="28"/>
          <w:szCs w:val="28"/>
        </w:rPr>
        <w:t>Статті у наукових фахових виданнях України з юридичних наук:</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Класифікація злочинів проти правосуддя за суб’єктивним критерієм: критичний аналіз. </w:t>
      </w:r>
      <w:r w:rsidRPr="009A4010">
        <w:rPr>
          <w:i/>
          <w:iCs/>
          <w:sz w:val="28"/>
          <w:szCs w:val="28"/>
          <w:lang w:val="uk-UA"/>
        </w:rPr>
        <w:t xml:space="preserve">Часопис Київського університету права. </w:t>
      </w:r>
      <w:r w:rsidRPr="009A4010">
        <w:rPr>
          <w:sz w:val="28"/>
          <w:szCs w:val="28"/>
          <w:lang w:val="uk-UA"/>
        </w:rPr>
        <w:t>2017. №</w:t>
      </w:r>
      <w:r w:rsidR="00C844E0" w:rsidRPr="009A4010">
        <w:rPr>
          <w:sz w:val="28"/>
          <w:szCs w:val="28"/>
          <w:lang w:val="uk-UA"/>
        </w:rPr>
        <w:t xml:space="preserve"> </w:t>
      </w:r>
      <w:r w:rsidRPr="009A4010">
        <w:rPr>
          <w:sz w:val="28"/>
          <w:szCs w:val="28"/>
          <w:lang w:val="uk-UA"/>
        </w:rPr>
        <w:t>4. С.218-221.</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Поняття правосуддя в актах міжнародного права та законодавчих актах Азербайджанської Республіки і України. </w:t>
      </w:r>
      <w:r w:rsidRPr="009A4010">
        <w:rPr>
          <w:i/>
          <w:sz w:val="28"/>
          <w:szCs w:val="28"/>
          <w:lang w:val="uk-UA"/>
        </w:rPr>
        <w:t>Держава і право.</w:t>
      </w:r>
      <w:r w:rsidRPr="009A4010">
        <w:rPr>
          <w:sz w:val="28"/>
          <w:szCs w:val="28"/>
          <w:lang w:val="uk-UA"/>
        </w:rPr>
        <w:t xml:space="preserve"> 2017. Вип. 78. С.</w:t>
      </w:r>
      <w:r w:rsidR="00526CF3" w:rsidRPr="009A4010">
        <w:rPr>
          <w:sz w:val="28"/>
          <w:szCs w:val="28"/>
          <w:lang w:val="uk-UA"/>
        </w:rPr>
        <w:t xml:space="preserve"> </w:t>
      </w:r>
      <w:r w:rsidRPr="009A4010">
        <w:rPr>
          <w:sz w:val="28"/>
          <w:szCs w:val="28"/>
          <w:lang w:val="uk-UA"/>
        </w:rPr>
        <w:t>309</w:t>
      </w:r>
      <w:r w:rsidR="00526CF3" w:rsidRPr="009A4010">
        <w:rPr>
          <w:sz w:val="28"/>
          <w:szCs w:val="28"/>
          <w:lang w:val="uk-UA"/>
        </w:rPr>
        <w:t>–</w:t>
      </w:r>
      <w:r w:rsidRPr="009A4010">
        <w:rPr>
          <w:sz w:val="28"/>
          <w:szCs w:val="28"/>
          <w:lang w:val="uk-UA"/>
        </w:rPr>
        <w:t>319.</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Правова природа і форми реалізації правосуддя: теоретичне обґрунтування. </w:t>
      </w:r>
      <w:r w:rsidRPr="009A4010">
        <w:rPr>
          <w:i/>
          <w:sz w:val="28"/>
          <w:szCs w:val="28"/>
          <w:lang w:val="uk-UA"/>
        </w:rPr>
        <w:t>Судова апеляція.</w:t>
      </w:r>
      <w:r w:rsidRPr="009A4010">
        <w:rPr>
          <w:sz w:val="28"/>
          <w:szCs w:val="28"/>
          <w:lang w:val="uk-UA"/>
        </w:rPr>
        <w:t xml:space="preserve"> 2017. № 4 (49). С. 6</w:t>
      </w:r>
      <w:r w:rsidR="00526CF3" w:rsidRPr="009A4010">
        <w:rPr>
          <w:sz w:val="28"/>
          <w:szCs w:val="28"/>
          <w:lang w:val="uk-UA"/>
        </w:rPr>
        <w:t>–</w:t>
      </w:r>
      <w:r w:rsidRPr="009A4010">
        <w:rPr>
          <w:sz w:val="28"/>
          <w:szCs w:val="28"/>
          <w:lang w:val="uk-UA"/>
        </w:rPr>
        <w:t>14.</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Об’єкт злочинів проти правосуддя як одна з підстав їх наукової класифікації: сучасні теоретичні підходи і практичне значення. </w:t>
      </w:r>
      <w:r w:rsidRPr="009A4010">
        <w:rPr>
          <w:i/>
          <w:sz w:val="28"/>
          <w:szCs w:val="28"/>
          <w:lang w:val="uk-UA"/>
        </w:rPr>
        <w:t>Часопис Київського університету права</w:t>
      </w:r>
      <w:r w:rsidRPr="009A4010">
        <w:rPr>
          <w:sz w:val="28"/>
          <w:szCs w:val="28"/>
          <w:lang w:val="uk-UA"/>
        </w:rPr>
        <w:t>. 2018. № 2. С. 276</w:t>
      </w:r>
      <w:r w:rsidR="00526CF3" w:rsidRPr="009A4010">
        <w:rPr>
          <w:sz w:val="28"/>
          <w:szCs w:val="28"/>
          <w:lang w:val="uk-UA"/>
        </w:rPr>
        <w:t>–</w:t>
      </w:r>
      <w:r w:rsidRPr="009A4010">
        <w:rPr>
          <w:sz w:val="28"/>
          <w:szCs w:val="28"/>
          <w:lang w:val="uk-UA"/>
        </w:rPr>
        <w:t>280.</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Особливості історичного розвитку законодавства Азербайджанської Республіки та України про кримінально-правову охорону правосуддя у ХІ-ХХ ст.. </w:t>
      </w:r>
      <w:r w:rsidRPr="009A4010">
        <w:rPr>
          <w:i/>
          <w:sz w:val="28"/>
          <w:szCs w:val="28"/>
          <w:lang w:val="uk-UA"/>
        </w:rPr>
        <w:t>Наукові праці Національного авіаційного університету. Серія: Юридичний вісник «Повітряне і космічне право».</w:t>
      </w:r>
      <w:r w:rsidRPr="009A4010">
        <w:rPr>
          <w:sz w:val="28"/>
          <w:szCs w:val="28"/>
          <w:lang w:val="uk-UA"/>
        </w:rPr>
        <w:t xml:space="preserve"> 2018. № 1 (46). С. 36</w:t>
      </w:r>
      <w:r w:rsidR="00526CF3" w:rsidRPr="009A4010">
        <w:rPr>
          <w:sz w:val="28"/>
          <w:szCs w:val="28"/>
          <w:lang w:val="uk-UA"/>
        </w:rPr>
        <w:t>–</w:t>
      </w:r>
      <w:r w:rsidRPr="009A4010">
        <w:rPr>
          <w:sz w:val="28"/>
          <w:szCs w:val="28"/>
          <w:lang w:val="uk-UA"/>
        </w:rPr>
        <w:t>41.</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Злочини, що посягають на суспільні відносини із процесуально регламентованого здійснення правосуддя судом в Україні та Азербайджанській Республіці. </w:t>
      </w:r>
      <w:r w:rsidRPr="009A4010">
        <w:rPr>
          <w:i/>
          <w:color w:val="111111"/>
          <w:sz w:val="28"/>
          <w:szCs w:val="28"/>
          <w:lang w:val="uk-UA"/>
        </w:rPr>
        <w:t>Наукові праці Національного авіаційного університету. Серія: Юридичний вісник «Повітряне і космічне право»</w:t>
      </w:r>
      <w:r w:rsidRPr="009A4010">
        <w:rPr>
          <w:i/>
          <w:sz w:val="28"/>
          <w:szCs w:val="28"/>
          <w:lang w:val="uk-UA"/>
        </w:rPr>
        <w:t>.</w:t>
      </w:r>
      <w:r w:rsidRPr="009A4010">
        <w:rPr>
          <w:sz w:val="28"/>
          <w:szCs w:val="28"/>
          <w:lang w:val="uk-UA"/>
        </w:rPr>
        <w:t xml:space="preserve"> 2018. № 2 (47). С.</w:t>
      </w:r>
      <w:r w:rsidR="00526CF3" w:rsidRPr="009A4010">
        <w:rPr>
          <w:sz w:val="28"/>
          <w:szCs w:val="28"/>
          <w:lang w:val="uk-UA"/>
        </w:rPr>
        <w:t xml:space="preserve"> </w:t>
      </w:r>
      <w:r w:rsidRPr="009A4010">
        <w:rPr>
          <w:sz w:val="28"/>
          <w:szCs w:val="28"/>
          <w:lang w:val="uk-UA"/>
        </w:rPr>
        <w:t>33</w:t>
      </w:r>
      <w:r w:rsidR="00526CF3" w:rsidRPr="009A4010">
        <w:rPr>
          <w:sz w:val="28"/>
          <w:szCs w:val="28"/>
          <w:lang w:val="uk-UA"/>
        </w:rPr>
        <w:t>–</w:t>
      </w:r>
      <w:r w:rsidRPr="009A4010">
        <w:rPr>
          <w:sz w:val="28"/>
          <w:szCs w:val="28"/>
          <w:lang w:val="uk-UA"/>
        </w:rPr>
        <w:t>38.</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Злочини, які порушують принцип невідворотності юридичної відповідальності за законодавством Азербайджанської Республіки та України. </w:t>
      </w:r>
      <w:r w:rsidRPr="009A4010">
        <w:rPr>
          <w:i/>
          <w:sz w:val="28"/>
          <w:szCs w:val="28"/>
          <w:lang w:val="uk-UA"/>
        </w:rPr>
        <w:t>Держава і право.</w:t>
      </w:r>
      <w:r w:rsidRPr="009A4010">
        <w:rPr>
          <w:sz w:val="28"/>
          <w:szCs w:val="28"/>
          <w:lang w:val="uk-UA"/>
        </w:rPr>
        <w:t xml:space="preserve"> 2018. Вип. 79. С.</w:t>
      </w:r>
      <w:r w:rsidR="00C844E0" w:rsidRPr="009A4010">
        <w:rPr>
          <w:sz w:val="28"/>
          <w:szCs w:val="28"/>
          <w:lang w:val="uk-UA"/>
        </w:rPr>
        <w:t xml:space="preserve"> </w:t>
      </w:r>
      <w:r w:rsidRPr="009A4010">
        <w:rPr>
          <w:sz w:val="28"/>
          <w:szCs w:val="28"/>
          <w:lang w:val="uk-UA"/>
        </w:rPr>
        <w:t>226</w:t>
      </w:r>
      <w:r w:rsidR="00526CF3" w:rsidRPr="009A4010">
        <w:rPr>
          <w:sz w:val="28"/>
          <w:szCs w:val="28"/>
          <w:lang w:val="uk-UA"/>
        </w:rPr>
        <w:t>–</w:t>
      </w:r>
      <w:r w:rsidRPr="009A4010">
        <w:rPr>
          <w:sz w:val="28"/>
          <w:szCs w:val="28"/>
          <w:lang w:val="uk-UA"/>
        </w:rPr>
        <w:t>236.</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Ахмедов В.А. Сучасні теоретичні підходи до визначення об’єкта злочинів проти правосуддя. </w:t>
      </w:r>
      <w:r w:rsidRPr="009A4010">
        <w:rPr>
          <w:i/>
          <w:sz w:val="28"/>
          <w:szCs w:val="28"/>
          <w:lang w:val="uk-UA"/>
        </w:rPr>
        <w:t>Судова апеляція.</w:t>
      </w:r>
      <w:r w:rsidRPr="009A4010">
        <w:rPr>
          <w:sz w:val="28"/>
          <w:szCs w:val="28"/>
          <w:lang w:val="uk-UA"/>
        </w:rPr>
        <w:t xml:space="preserve"> 2018. № 1 (50). С. 33</w:t>
      </w:r>
      <w:r w:rsidR="00526CF3" w:rsidRPr="009A4010">
        <w:rPr>
          <w:sz w:val="28"/>
          <w:szCs w:val="28"/>
          <w:lang w:val="uk-UA"/>
        </w:rPr>
        <w:t>–</w:t>
      </w:r>
      <w:r w:rsidRPr="009A4010">
        <w:rPr>
          <w:sz w:val="28"/>
          <w:szCs w:val="28"/>
          <w:lang w:val="uk-UA"/>
        </w:rPr>
        <w:t>39.</w:t>
      </w:r>
    </w:p>
    <w:p w:rsidR="00216635" w:rsidRPr="009A4010" w:rsidRDefault="00216635" w:rsidP="00216635">
      <w:pPr>
        <w:pStyle w:val="affa"/>
        <w:numPr>
          <w:ilvl w:val="0"/>
          <w:numId w:val="10"/>
        </w:numPr>
        <w:ind w:left="0" w:firstLine="993"/>
        <w:jc w:val="both"/>
        <w:rPr>
          <w:i/>
          <w:sz w:val="28"/>
          <w:szCs w:val="28"/>
          <w:lang w:val="uk-UA"/>
        </w:rPr>
      </w:pPr>
      <w:r w:rsidRPr="009A4010">
        <w:rPr>
          <w:sz w:val="28"/>
          <w:szCs w:val="28"/>
          <w:lang w:val="uk-UA"/>
        </w:rPr>
        <w:t xml:space="preserve"> Ахмедов В.А. Латентність злочинів проти правосуддя: умови і причини виникнення, методи виявлення. </w:t>
      </w:r>
      <w:r w:rsidRPr="009A4010">
        <w:rPr>
          <w:i/>
          <w:color w:val="111111"/>
          <w:sz w:val="28"/>
          <w:szCs w:val="28"/>
          <w:lang w:val="uk-UA"/>
        </w:rPr>
        <w:t>Наукові праці Національного авіаційного університету. Серія: Юридичний вісник «Повітряне і космічне право»</w:t>
      </w:r>
      <w:r w:rsidRPr="009A4010">
        <w:rPr>
          <w:i/>
          <w:sz w:val="28"/>
          <w:szCs w:val="28"/>
          <w:lang w:val="uk-UA"/>
        </w:rPr>
        <w:t>.</w:t>
      </w:r>
      <w:r w:rsidRPr="009A4010">
        <w:rPr>
          <w:sz w:val="28"/>
          <w:szCs w:val="28"/>
          <w:lang w:val="uk-UA"/>
        </w:rPr>
        <w:t xml:space="preserve"> 2018. № 4. (49). С. 170</w:t>
      </w:r>
      <w:r w:rsidR="00526CF3" w:rsidRPr="009A4010">
        <w:rPr>
          <w:sz w:val="28"/>
          <w:szCs w:val="28"/>
          <w:lang w:val="uk-UA"/>
        </w:rPr>
        <w:t>–</w:t>
      </w:r>
      <w:r w:rsidRPr="009A4010">
        <w:rPr>
          <w:sz w:val="28"/>
          <w:szCs w:val="28"/>
          <w:lang w:val="uk-UA"/>
        </w:rPr>
        <w:t xml:space="preserve">175. </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 Ахмедов В.А. Кримінологічна характеристика злочинів як передумова розробки стратегії протидії злочинності у сфері правосуддя. </w:t>
      </w:r>
      <w:r w:rsidRPr="009A4010">
        <w:rPr>
          <w:i/>
          <w:sz w:val="28"/>
          <w:szCs w:val="28"/>
          <w:lang w:val="uk-UA"/>
        </w:rPr>
        <w:t>Судова апеляція.</w:t>
      </w:r>
      <w:r w:rsidRPr="009A4010">
        <w:rPr>
          <w:sz w:val="28"/>
          <w:szCs w:val="28"/>
          <w:lang w:val="uk-UA"/>
        </w:rPr>
        <w:t xml:space="preserve"> 2019. №</w:t>
      </w:r>
      <w:r w:rsidR="00526CF3" w:rsidRPr="009A4010">
        <w:rPr>
          <w:sz w:val="28"/>
          <w:szCs w:val="28"/>
          <w:lang w:val="uk-UA"/>
        </w:rPr>
        <w:t> </w:t>
      </w:r>
      <w:r w:rsidRPr="009A4010">
        <w:rPr>
          <w:sz w:val="28"/>
          <w:szCs w:val="28"/>
          <w:lang w:val="uk-UA"/>
        </w:rPr>
        <w:t>1 (54). С 61</w:t>
      </w:r>
      <w:r w:rsidR="00526CF3" w:rsidRPr="009A4010">
        <w:rPr>
          <w:sz w:val="28"/>
          <w:szCs w:val="28"/>
          <w:lang w:val="uk-UA"/>
        </w:rPr>
        <w:t>–</w:t>
      </w:r>
      <w:r w:rsidRPr="009A4010">
        <w:rPr>
          <w:sz w:val="28"/>
          <w:szCs w:val="28"/>
          <w:lang w:val="uk-UA"/>
        </w:rPr>
        <w:t>58.</w:t>
      </w:r>
    </w:p>
    <w:p w:rsidR="00216635" w:rsidRPr="009A4010" w:rsidRDefault="00216635" w:rsidP="00216635">
      <w:pPr>
        <w:pStyle w:val="affa"/>
        <w:numPr>
          <w:ilvl w:val="0"/>
          <w:numId w:val="10"/>
        </w:numPr>
        <w:ind w:left="0" w:firstLine="993"/>
        <w:jc w:val="both"/>
        <w:rPr>
          <w:sz w:val="28"/>
          <w:szCs w:val="28"/>
          <w:lang w:val="uk-UA"/>
        </w:rPr>
      </w:pPr>
      <w:r w:rsidRPr="009A4010">
        <w:rPr>
          <w:sz w:val="28"/>
          <w:szCs w:val="28"/>
          <w:lang w:val="uk-UA"/>
        </w:rPr>
        <w:t xml:space="preserve"> Ахмедов В.А. Фактори, що обумовлюють злочинність у сфері правосуддя: соціальні і психологічні детермінанти. </w:t>
      </w:r>
      <w:r w:rsidRPr="009A4010">
        <w:rPr>
          <w:i/>
          <w:color w:val="111111"/>
          <w:sz w:val="28"/>
          <w:szCs w:val="28"/>
          <w:lang w:val="uk-UA"/>
        </w:rPr>
        <w:t>Наукові праці Національного авіаційного університету. Серія: Юридичний вісник «Повітряне і космічне право»</w:t>
      </w:r>
      <w:r w:rsidRPr="009A4010">
        <w:rPr>
          <w:i/>
          <w:sz w:val="28"/>
          <w:szCs w:val="28"/>
          <w:lang w:val="uk-UA"/>
        </w:rPr>
        <w:t xml:space="preserve">. </w:t>
      </w:r>
      <w:r w:rsidRPr="009A4010">
        <w:rPr>
          <w:sz w:val="28"/>
          <w:szCs w:val="28"/>
          <w:lang w:val="uk-UA"/>
        </w:rPr>
        <w:t>2019. № 1 (50). С. 161-166.</w:t>
      </w:r>
    </w:p>
    <w:p w:rsidR="001E7C26" w:rsidRPr="009A4010" w:rsidRDefault="00216635" w:rsidP="001E7C26">
      <w:pPr>
        <w:pStyle w:val="affa"/>
        <w:numPr>
          <w:ilvl w:val="0"/>
          <w:numId w:val="10"/>
        </w:numPr>
        <w:ind w:left="0" w:firstLine="993"/>
        <w:jc w:val="both"/>
        <w:rPr>
          <w:sz w:val="28"/>
          <w:szCs w:val="28"/>
          <w:lang w:val="uk-UA"/>
        </w:rPr>
      </w:pPr>
      <w:r w:rsidRPr="009A4010">
        <w:rPr>
          <w:sz w:val="28"/>
          <w:szCs w:val="28"/>
          <w:lang w:val="uk-UA"/>
        </w:rPr>
        <w:t xml:space="preserve"> Ахмедов В.А. Методи запобігання злочинам, які посягають на суспільні відносини з реалізації принципу невідворотності юридичної відповідальності. </w:t>
      </w:r>
      <w:r w:rsidRPr="009A4010">
        <w:rPr>
          <w:i/>
          <w:sz w:val="28"/>
          <w:szCs w:val="28"/>
          <w:lang w:val="uk-UA"/>
        </w:rPr>
        <w:t>Наукові праці Національного авіаційного університету. Серія: Юридичний вісник «Повітряне і космічне право».</w:t>
      </w:r>
      <w:r w:rsidRPr="009A4010">
        <w:rPr>
          <w:sz w:val="28"/>
          <w:szCs w:val="28"/>
          <w:lang w:val="uk-UA"/>
        </w:rPr>
        <w:t xml:space="preserve"> 2019. № 2 (51). С. 154</w:t>
      </w:r>
      <w:r w:rsidR="00526CF3" w:rsidRPr="009A4010">
        <w:rPr>
          <w:sz w:val="28"/>
          <w:szCs w:val="28"/>
          <w:lang w:val="uk-UA"/>
        </w:rPr>
        <w:t>–</w:t>
      </w:r>
      <w:r w:rsidRPr="009A4010">
        <w:rPr>
          <w:sz w:val="28"/>
          <w:szCs w:val="28"/>
          <w:lang w:val="uk-UA"/>
        </w:rPr>
        <w:t>159.</w:t>
      </w:r>
    </w:p>
    <w:p w:rsidR="00216635" w:rsidRPr="009A4010" w:rsidRDefault="00216635" w:rsidP="001E7C26">
      <w:pPr>
        <w:pStyle w:val="affa"/>
        <w:numPr>
          <w:ilvl w:val="0"/>
          <w:numId w:val="10"/>
        </w:numPr>
        <w:ind w:left="0" w:firstLine="993"/>
        <w:jc w:val="both"/>
        <w:rPr>
          <w:sz w:val="28"/>
          <w:szCs w:val="28"/>
          <w:lang w:val="uk-UA"/>
        </w:rPr>
      </w:pPr>
      <w:r w:rsidRPr="009A4010">
        <w:rPr>
          <w:color w:val="92D050"/>
          <w:sz w:val="28"/>
          <w:szCs w:val="28"/>
          <w:lang w:val="uk-UA"/>
        </w:rPr>
        <w:t xml:space="preserve"> </w:t>
      </w:r>
      <w:r w:rsidRPr="009A4010">
        <w:rPr>
          <w:sz w:val="28"/>
          <w:szCs w:val="28"/>
          <w:lang w:val="uk-UA"/>
        </w:rPr>
        <w:t xml:space="preserve">Ахмедов В.А. Система санкцій за злочини проти правосуддя в </w:t>
      </w:r>
      <w:r w:rsidR="003D7C54" w:rsidRPr="009A4010">
        <w:rPr>
          <w:sz w:val="28"/>
          <w:szCs w:val="28"/>
          <w:lang w:val="uk-UA"/>
        </w:rPr>
        <w:t>Україні</w:t>
      </w:r>
      <w:r w:rsidRPr="009A4010">
        <w:rPr>
          <w:sz w:val="28"/>
          <w:szCs w:val="28"/>
          <w:lang w:val="uk-UA"/>
        </w:rPr>
        <w:t xml:space="preserve"> та азербайджанській республіці. </w:t>
      </w:r>
      <w:r w:rsidRPr="009A4010">
        <w:rPr>
          <w:i/>
          <w:sz w:val="28"/>
          <w:szCs w:val="28"/>
          <w:lang w:val="uk-UA"/>
        </w:rPr>
        <w:t>Правова держава</w:t>
      </w:r>
      <w:r w:rsidRPr="009A4010">
        <w:rPr>
          <w:sz w:val="28"/>
          <w:szCs w:val="28"/>
          <w:lang w:val="uk-UA"/>
        </w:rPr>
        <w:t>. 2020. № 40. С. 43</w:t>
      </w:r>
      <w:r w:rsidR="00526CF3" w:rsidRPr="009A4010">
        <w:rPr>
          <w:sz w:val="28"/>
          <w:szCs w:val="28"/>
          <w:lang w:val="uk-UA"/>
        </w:rPr>
        <w:t>–</w:t>
      </w:r>
      <w:r w:rsidRPr="009A4010">
        <w:rPr>
          <w:sz w:val="28"/>
          <w:szCs w:val="28"/>
          <w:lang w:val="uk-UA"/>
        </w:rPr>
        <w:t>51.</w:t>
      </w:r>
    </w:p>
    <w:p w:rsidR="00216635" w:rsidRPr="009A4010" w:rsidRDefault="00216635" w:rsidP="00216635">
      <w:pPr>
        <w:pStyle w:val="affa"/>
        <w:numPr>
          <w:ilvl w:val="0"/>
          <w:numId w:val="10"/>
        </w:numPr>
        <w:tabs>
          <w:tab w:val="left" w:pos="142"/>
        </w:tabs>
        <w:ind w:left="0" w:firstLine="993"/>
        <w:jc w:val="both"/>
        <w:rPr>
          <w:sz w:val="28"/>
          <w:szCs w:val="28"/>
          <w:lang w:val="uk-UA"/>
        </w:rPr>
      </w:pPr>
      <w:r w:rsidRPr="009A4010">
        <w:rPr>
          <w:sz w:val="28"/>
          <w:szCs w:val="28"/>
          <w:lang w:val="uk-UA"/>
        </w:rPr>
        <w:t xml:space="preserve"> Ахмедов В.А. Проблеми боротьби зі злочинами проти правосуддя, які вчиняються спеціальними суб'єктами (співробітниками правоохоронних органів). </w:t>
      </w:r>
      <w:r w:rsidRPr="009A4010">
        <w:rPr>
          <w:i/>
          <w:sz w:val="28"/>
          <w:szCs w:val="28"/>
          <w:lang w:val="uk-UA"/>
        </w:rPr>
        <w:t>Держава і право.</w:t>
      </w:r>
      <w:r w:rsidRPr="009A4010">
        <w:rPr>
          <w:sz w:val="28"/>
          <w:szCs w:val="28"/>
          <w:lang w:val="uk-UA"/>
        </w:rPr>
        <w:t xml:space="preserve"> 2020. Вип. 88. С. 157-164. </w:t>
      </w:r>
    </w:p>
    <w:p w:rsidR="00B27500" w:rsidRPr="009A4010" w:rsidRDefault="00216635" w:rsidP="00B27500">
      <w:pPr>
        <w:pStyle w:val="affa"/>
        <w:numPr>
          <w:ilvl w:val="0"/>
          <w:numId w:val="10"/>
        </w:numPr>
        <w:tabs>
          <w:tab w:val="left" w:pos="142"/>
        </w:tabs>
        <w:ind w:left="0" w:firstLine="993"/>
        <w:jc w:val="both"/>
        <w:rPr>
          <w:sz w:val="28"/>
          <w:szCs w:val="28"/>
          <w:lang w:val="uk-UA"/>
        </w:rPr>
      </w:pPr>
      <w:r w:rsidRPr="009A4010">
        <w:rPr>
          <w:sz w:val="28"/>
          <w:szCs w:val="28"/>
          <w:lang w:val="uk-UA"/>
        </w:rPr>
        <w:t>Ахмедов В.А. Конституційний суд України - як суб'єкт кримінально-правової політики.</w:t>
      </w:r>
      <w:r w:rsidRPr="009A4010">
        <w:rPr>
          <w:sz w:val="28"/>
          <w:szCs w:val="28"/>
          <w:shd w:val="clear" w:color="auto" w:fill="FFFFFF"/>
          <w:lang w:val="uk-UA"/>
        </w:rPr>
        <w:t xml:space="preserve"> </w:t>
      </w:r>
      <w:r w:rsidRPr="009A4010">
        <w:rPr>
          <w:i/>
          <w:sz w:val="28"/>
          <w:szCs w:val="28"/>
          <w:lang w:val="uk-UA"/>
        </w:rPr>
        <w:t>Вісник Південного регіонального центру Національної академії правових наук України</w:t>
      </w:r>
      <w:r w:rsidRPr="009A4010">
        <w:rPr>
          <w:sz w:val="28"/>
          <w:szCs w:val="28"/>
          <w:lang w:val="uk-UA"/>
        </w:rPr>
        <w:t>. 2020. № 23. С. 3</w:t>
      </w:r>
      <w:r w:rsidR="00526CF3" w:rsidRPr="009A4010">
        <w:rPr>
          <w:sz w:val="28"/>
          <w:szCs w:val="28"/>
          <w:lang w:val="uk-UA"/>
        </w:rPr>
        <w:t>–</w:t>
      </w:r>
      <w:r w:rsidRPr="009A4010">
        <w:rPr>
          <w:sz w:val="28"/>
          <w:szCs w:val="28"/>
          <w:lang w:val="uk-UA"/>
        </w:rPr>
        <w:t>8.</w:t>
      </w:r>
    </w:p>
    <w:p w:rsidR="00B27500" w:rsidRPr="009A4010" w:rsidRDefault="0011154B" w:rsidP="00B27500">
      <w:pPr>
        <w:pStyle w:val="affa"/>
        <w:numPr>
          <w:ilvl w:val="0"/>
          <w:numId w:val="10"/>
        </w:numPr>
        <w:tabs>
          <w:tab w:val="left" w:pos="142"/>
        </w:tabs>
        <w:ind w:left="0" w:firstLine="993"/>
        <w:jc w:val="both"/>
        <w:rPr>
          <w:sz w:val="28"/>
          <w:szCs w:val="28"/>
          <w:lang w:val="uk-UA"/>
        </w:rPr>
      </w:pPr>
      <w:r w:rsidRPr="009A4010">
        <w:rPr>
          <w:sz w:val="28"/>
          <w:szCs w:val="28"/>
          <w:lang w:val="uk-UA"/>
        </w:rPr>
        <w:t>Ахмедов Вусал Алі</w:t>
      </w:r>
      <w:r w:rsidR="00B27500" w:rsidRPr="009A4010">
        <w:rPr>
          <w:sz w:val="28"/>
          <w:szCs w:val="28"/>
          <w:lang w:val="uk-UA"/>
        </w:rPr>
        <w:t>гісм</w:t>
      </w:r>
      <w:r w:rsidRPr="009A4010">
        <w:rPr>
          <w:sz w:val="28"/>
          <w:szCs w:val="28"/>
          <w:lang w:val="uk-UA"/>
        </w:rPr>
        <w:t>а</w:t>
      </w:r>
      <w:r w:rsidR="00B27500" w:rsidRPr="009A4010">
        <w:rPr>
          <w:sz w:val="28"/>
          <w:szCs w:val="28"/>
          <w:lang w:val="uk-UA"/>
        </w:rPr>
        <w:t xml:space="preserve">т огли. Криміналістична характеристика злочинів проти правосуддя (теоретичний аспект). </w:t>
      </w:r>
      <w:r w:rsidR="00B27500" w:rsidRPr="009A4010">
        <w:rPr>
          <w:i/>
          <w:sz w:val="28"/>
          <w:szCs w:val="28"/>
          <w:lang w:val="uk-UA"/>
        </w:rPr>
        <w:t>Актуальні проблеми правознавства.</w:t>
      </w:r>
      <w:r w:rsidR="00B27500" w:rsidRPr="009A4010">
        <w:rPr>
          <w:sz w:val="28"/>
          <w:szCs w:val="28"/>
          <w:lang w:val="uk-UA"/>
        </w:rPr>
        <w:t xml:space="preserve"> 2020. № 4 (24). С. 128</w:t>
      </w:r>
      <w:r w:rsidR="00526CF3" w:rsidRPr="009A4010">
        <w:rPr>
          <w:sz w:val="28"/>
          <w:szCs w:val="28"/>
          <w:lang w:val="uk-UA"/>
        </w:rPr>
        <w:t>–</w:t>
      </w:r>
      <w:r w:rsidR="00B27500" w:rsidRPr="009A4010">
        <w:rPr>
          <w:sz w:val="28"/>
          <w:szCs w:val="28"/>
          <w:lang w:val="uk-UA"/>
        </w:rPr>
        <w:t>134.</w:t>
      </w:r>
    </w:p>
    <w:p w:rsidR="00A612E3" w:rsidRPr="009A4010" w:rsidRDefault="00A612E3" w:rsidP="00882D29">
      <w:pPr>
        <w:pStyle w:val="affa"/>
        <w:tabs>
          <w:tab w:val="left" w:pos="142"/>
        </w:tabs>
        <w:ind w:left="993"/>
        <w:jc w:val="both"/>
        <w:rPr>
          <w:sz w:val="28"/>
          <w:szCs w:val="28"/>
          <w:lang w:val="uk-UA"/>
        </w:rPr>
      </w:pPr>
    </w:p>
    <w:p w:rsidR="00216635" w:rsidRPr="009A4010" w:rsidRDefault="00216635" w:rsidP="00216635">
      <w:pPr>
        <w:spacing w:line="240" w:lineRule="auto"/>
        <w:ind w:firstLine="993"/>
        <w:jc w:val="center"/>
        <w:rPr>
          <w:rFonts w:ascii="Times New Roman" w:hAnsi="Times New Roman"/>
          <w:i/>
          <w:sz w:val="28"/>
          <w:szCs w:val="28"/>
        </w:rPr>
      </w:pPr>
      <w:r w:rsidRPr="009A4010">
        <w:rPr>
          <w:rFonts w:ascii="Times New Roman" w:hAnsi="Times New Roman"/>
          <w:b/>
          <w:bCs/>
          <w:i/>
          <w:sz w:val="28"/>
          <w:szCs w:val="28"/>
        </w:rPr>
        <w:t>Статті в наукових періодичних виданнях інших держав:</w:t>
      </w:r>
    </w:p>
    <w:p w:rsidR="00216635" w:rsidRPr="009A4010" w:rsidRDefault="00216635" w:rsidP="00216635">
      <w:pPr>
        <w:pStyle w:val="affa"/>
        <w:numPr>
          <w:ilvl w:val="0"/>
          <w:numId w:val="11"/>
        </w:numPr>
        <w:ind w:left="0" w:firstLine="993"/>
        <w:jc w:val="both"/>
        <w:rPr>
          <w:sz w:val="28"/>
          <w:szCs w:val="28"/>
          <w:lang w:val="uk-UA"/>
        </w:rPr>
      </w:pPr>
      <w:r w:rsidRPr="009A4010">
        <w:rPr>
          <w:sz w:val="28"/>
          <w:szCs w:val="28"/>
          <w:lang w:val="uk-UA"/>
        </w:rPr>
        <w:t xml:space="preserve">Ахмедов В.А. Элементы состава преступлений против правосудия по законодательству Азербайджанской Республики и Украины: сравнительная характеристика. </w:t>
      </w:r>
      <w:r w:rsidRPr="009A4010">
        <w:rPr>
          <w:i/>
          <w:sz w:val="28"/>
          <w:szCs w:val="28"/>
          <w:lang w:val="uk-UA"/>
        </w:rPr>
        <w:t>Qanun. Elmi hüquq jurnalı.</w:t>
      </w:r>
      <w:r w:rsidRPr="009A4010">
        <w:rPr>
          <w:sz w:val="28"/>
          <w:szCs w:val="28"/>
          <w:lang w:val="uk-UA"/>
        </w:rPr>
        <w:t xml:space="preserve">  2017. № 12</w:t>
      </w:r>
      <w:r w:rsidR="00C844E0" w:rsidRPr="009A4010">
        <w:rPr>
          <w:sz w:val="28"/>
          <w:szCs w:val="28"/>
          <w:lang w:val="uk-UA"/>
        </w:rPr>
        <w:t xml:space="preserve"> </w:t>
      </w:r>
      <w:r w:rsidRPr="009A4010">
        <w:rPr>
          <w:sz w:val="28"/>
          <w:szCs w:val="28"/>
          <w:lang w:val="uk-UA"/>
        </w:rPr>
        <w:t>(278). Səh. 100</w:t>
      </w:r>
      <w:r w:rsidR="00526CF3" w:rsidRPr="009A4010">
        <w:rPr>
          <w:sz w:val="28"/>
          <w:szCs w:val="28"/>
          <w:lang w:val="uk-UA"/>
        </w:rPr>
        <w:t>–</w:t>
      </w:r>
      <w:r w:rsidRPr="009A4010">
        <w:rPr>
          <w:sz w:val="28"/>
          <w:szCs w:val="28"/>
          <w:lang w:val="uk-UA"/>
        </w:rPr>
        <w:t>109.</w:t>
      </w:r>
    </w:p>
    <w:p w:rsidR="00C46028" w:rsidRPr="009A4010" w:rsidRDefault="00216635" w:rsidP="00C46028">
      <w:pPr>
        <w:pStyle w:val="affa"/>
        <w:numPr>
          <w:ilvl w:val="0"/>
          <w:numId w:val="11"/>
        </w:numPr>
        <w:spacing w:line="276" w:lineRule="auto"/>
        <w:ind w:left="0" w:firstLine="993"/>
        <w:jc w:val="both"/>
        <w:rPr>
          <w:sz w:val="28"/>
          <w:szCs w:val="28"/>
          <w:lang w:val="uk-UA"/>
        </w:rPr>
      </w:pPr>
      <w:r w:rsidRPr="009A4010">
        <w:rPr>
          <w:sz w:val="28"/>
          <w:szCs w:val="28"/>
          <w:lang w:val="uk-UA"/>
        </w:rPr>
        <w:t xml:space="preserve">Ахмедов В.А. Уголовно-правовая характеристика нарушения права на юридическую помощь в Азербайджансой Республике: теоретическое обоснование. </w:t>
      </w:r>
      <w:r w:rsidRPr="009A4010">
        <w:rPr>
          <w:i/>
          <w:sz w:val="28"/>
          <w:szCs w:val="28"/>
          <w:lang w:val="uk-UA"/>
        </w:rPr>
        <w:t>Azərbaycan Respublikasının Daxili İşlər Nazirliyinin Akademiyasının Elmi Xəbərləri.</w:t>
      </w:r>
      <w:r w:rsidRPr="009A4010">
        <w:rPr>
          <w:sz w:val="28"/>
          <w:szCs w:val="28"/>
          <w:lang w:val="uk-UA"/>
        </w:rPr>
        <w:t xml:space="preserve"> 2018. № 1-2. Səh. 28</w:t>
      </w:r>
      <w:r w:rsidR="00526CF3" w:rsidRPr="009A4010">
        <w:rPr>
          <w:sz w:val="28"/>
          <w:szCs w:val="28"/>
          <w:lang w:val="uk-UA"/>
        </w:rPr>
        <w:t>–</w:t>
      </w:r>
      <w:r w:rsidRPr="009A4010">
        <w:rPr>
          <w:sz w:val="28"/>
          <w:szCs w:val="28"/>
          <w:lang w:val="uk-UA"/>
        </w:rPr>
        <w:t>35.</w:t>
      </w:r>
    </w:p>
    <w:p w:rsidR="00C46028" w:rsidRPr="009A4010" w:rsidRDefault="003F6308" w:rsidP="00C46028">
      <w:pPr>
        <w:pStyle w:val="affa"/>
        <w:numPr>
          <w:ilvl w:val="0"/>
          <w:numId w:val="11"/>
        </w:numPr>
        <w:spacing w:line="276" w:lineRule="auto"/>
        <w:ind w:left="0" w:firstLine="993"/>
        <w:jc w:val="both"/>
        <w:rPr>
          <w:sz w:val="28"/>
          <w:szCs w:val="28"/>
          <w:lang w:val="uk-UA"/>
        </w:rPr>
      </w:pPr>
      <w:r w:rsidRPr="009A4010">
        <w:rPr>
          <w:sz w:val="28"/>
          <w:szCs w:val="28"/>
          <w:lang w:val="uk-UA"/>
        </w:rPr>
        <w:t>Ahmadov</w:t>
      </w:r>
      <w:r w:rsidR="00216635" w:rsidRPr="009A4010">
        <w:rPr>
          <w:sz w:val="28"/>
          <w:szCs w:val="28"/>
          <w:lang w:val="uk-UA"/>
        </w:rPr>
        <w:t xml:space="preserve"> </w:t>
      </w:r>
      <w:r w:rsidRPr="009A4010">
        <w:rPr>
          <w:sz w:val="28"/>
          <w:szCs w:val="28"/>
          <w:lang w:val="uk-UA"/>
        </w:rPr>
        <w:t xml:space="preserve">Vusal. </w:t>
      </w:r>
      <w:r w:rsidR="00216635" w:rsidRPr="009A4010">
        <w:rPr>
          <w:sz w:val="28"/>
          <w:szCs w:val="28"/>
          <w:lang w:val="uk-UA"/>
        </w:rPr>
        <w:t>Criminalization of violation of the right to legal assistance in the republic of Azerbaijan: theoretical justification</w:t>
      </w:r>
      <w:r w:rsidR="00216635" w:rsidRPr="009A4010">
        <w:rPr>
          <w:i/>
          <w:sz w:val="28"/>
          <w:szCs w:val="28"/>
          <w:lang w:val="uk-UA"/>
        </w:rPr>
        <w:t>. Evropský politický a právní diskurz.</w:t>
      </w:r>
      <w:r w:rsidR="00216635" w:rsidRPr="009A4010">
        <w:rPr>
          <w:sz w:val="28"/>
          <w:szCs w:val="28"/>
          <w:lang w:val="uk-UA"/>
        </w:rPr>
        <w:t xml:space="preserve"> 2018. Vol. 5, Iss. 3. P. 75</w:t>
      </w:r>
      <w:r w:rsidR="00526CF3" w:rsidRPr="009A4010">
        <w:rPr>
          <w:sz w:val="28"/>
          <w:szCs w:val="28"/>
          <w:lang w:val="uk-UA"/>
        </w:rPr>
        <w:t>–</w:t>
      </w:r>
      <w:r w:rsidR="00216635" w:rsidRPr="009A4010">
        <w:rPr>
          <w:sz w:val="28"/>
          <w:szCs w:val="28"/>
          <w:lang w:val="uk-UA"/>
        </w:rPr>
        <w:t>80.</w:t>
      </w:r>
    </w:p>
    <w:p w:rsidR="00C46028" w:rsidRPr="009A4010" w:rsidRDefault="00C46028" w:rsidP="00C46028">
      <w:pPr>
        <w:pStyle w:val="affa"/>
        <w:numPr>
          <w:ilvl w:val="0"/>
          <w:numId w:val="11"/>
        </w:numPr>
        <w:spacing w:line="276" w:lineRule="auto"/>
        <w:ind w:left="0" w:firstLine="993"/>
        <w:jc w:val="both"/>
        <w:rPr>
          <w:i/>
          <w:sz w:val="28"/>
          <w:szCs w:val="28"/>
          <w:lang w:val="uk-UA"/>
        </w:rPr>
      </w:pPr>
      <w:r w:rsidRPr="009A4010">
        <w:rPr>
          <w:sz w:val="28"/>
          <w:szCs w:val="28"/>
          <w:lang w:val="en-US"/>
        </w:rPr>
        <w:t xml:space="preserve"> Ahmadov Vusal. </w:t>
      </w:r>
      <w:r w:rsidRPr="009A4010">
        <w:rPr>
          <w:sz w:val="28"/>
          <w:szCs w:val="28"/>
          <w:lang w:val="uk-UA"/>
        </w:rPr>
        <w:t xml:space="preserve">Criminal and Legal Protection of Binding Nature of Court Decisions on the Republic of Azerbaijan and Ukraine. </w:t>
      </w:r>
      <w:r w:rsidRPr="009A4010">
        <w:rPr>
          <w:i/>
          <w:sz w:val="28"/>
          <w:szCs w:val="28"/>
          <w:lang w:val="uk-UA"/>
        </w:rPr>
        <w:t>Recht der Osteuropäischen Staaten.</w:t>
      </w:r>
      <w:r w:rsidRPr="009A4010">
        <w:rPr>
          <w:sz w:val="28"/>
          <w:szCs w:val="28"/>
          <w:lang w:val="uk-UA"/>
        </w:rPr>
        <w:t xml:space="preserve"> 2018. Iss. 02. P. 28</w:t>
      </w:r>
      <w:r w:rsidR="00526CF3" w:rsidRPr="009A4010">
        <w:rPr>
          <w:sz w:val="28"/>
          <w:szCs w:val="28"/>
          <w:lang w:val="uk-UA"/>
        </w:rPr>
        <w:t>–</w:t>
      </w:r>
      <w:r w:rsidRPr="009A4010">
        <w:rPr>
          <w:sz w:val="28"/>
          <w:szCs w:val="28"/>
          <w:lang w:val="uk-UA"/>
        </w:rPr>
        <w:t>34.</w:t>
      </w:r>
    </w:p>
    <w:p w:rsidR="00C46028" w:rsidRPr="009A4010" w:rsidRDefault="00C46028" w:rsidP="003F6308">
      <w:pPr>
        <w:pStyle w:val="affa"/>
        <w:numPr>
          <w:ilvl w:val="0"/>
          <w:numId w:val="11"/>
        </w:numPr>
        <w:spacing w:line="276" w:lineRule="auto"/>
        <w:ind w:left="0" w:firstLine="993"/>
        <w:jc w:val="both"/>
        <w:rPr>
          <w:sz w:val="28"/>
          <w:szCs w:val="28"/>
          <w:lang w:val="uk-UA"/>
        </w:rPr>
      </w:pPr>
      <w:r w:rsidRPr="009A4010">
        <w:rPr>
          <w:sz w:val="28"/>
          <w:szCs w:val="28"/>
          <w:lang w:val="uk-UA"/>
        </w:rPr>
        <w:t xml:space="preserve"> </w:t>
      </w:r>
      <w:r w:rsidR="00216635" w:rsidRPr="009A4010">
        <w:rPr>
          <w:sz w:val="28"/>
          <w:szCs w:val="28"/>
          <w:lang w:val="uk-UA"/>
        </w:rPr>
        <w:t xml:space="preserve">Ахмедов В.А. История развития законодательства Азербайджанской Республики и Украины об уголовно-правовой охране правосудия (ХVIII- ХХ вв.). </w:t>
      </w:r>
      <w:r w:rsidR="00216635" w:rsidRPr="009A4010">
        <w:rPr>
          <w:i/>
          <w:sz w:val="28"/>
          <w:szCs w:val="28"/>
          <w:lang w:val="uk-UA"/>
        </w:rPr>
        <w:t>Məhkəmə ekspertizası, kriminalistika və kriminologiyanın aktual məsələləri.</w:t>
      </w:r>
      <w:r w:rsidR="00216635" w:rsidRPr="009A4010">
        <w:rPr>
          <w:sz w:val="28"/>
          <w:szCs w:val="28"/>
          <w:lang w:val="uk-UA"/>
        </w:rPr>
        <w:t xml:space="preserve"> 2019. № 67. Səh. 75</w:t>
      </w:r>
      <w:r w:rsidR="00526CF3" w:rsidRPr="009A4010">
        <w:rPr>
          <w:sz w:val="28"/>
          <w:szCs w:val="28"/>
          <w:lang w:val="uk-UA"/>
        </w:rPr>
        <w:t>–</w:t>
      </w:r>
      <w:r w:rsidR="00216635" w:rsidRPr="009A4010">
        <w:rPr>
          <w:sz w:val="28"/>
          <w:szCs w:val="28"/>
          <w:lang w:val="uk-UA"/>
        </w:rPr>
        <w:t xml:space="preserve">84. </w:t>
      </w:r>
    </w:p>
    <w:p w:rsidR="00F4100D" w:rsidRPr="009A4010" w:rsidRDefault="00F4100D" w:rsidP="003F6308">
      <w:pPr>
        <w:pStyle w:val="affa"/>
        <w:numPr>
          <w:ilvl w:val="0"/>
          <w:numId w:val="11"/>
        </w:numPr>
        <w:spacing w:line="276" w:lineRule="auto"/>
        <w:ind w:left="0" w:firstLine="993"/>
        <w:jc w:val="both"/>
        <w:rPr>
          <w:sz w:val="28"/>
          <w:szCs w:val="28"/>
          <w:lang w:val="uk-UA"/>
        </w:rPr>
      </w:pPr>
      <w:r w:rsidRPr="009A4010">
        <w:rPr>
          <w:sz w:val="28"/>
          <w:szCs w:val="28"/>
        </w:rPr>
        <w:t xml:space="preserve">Ахмедов В.А. «Правосудие» как категория нормативных актов международного и национального характера (по законодательству Азербайджана и Украины). </w:t>
      </w:r>
      <w:r w:rsidRPr="009A4010">
        <w:rPr>
          <w:i/>
          <w:sz w:val="28"/>
          <w:szCs w:val="28"/>
        </w:rPr>
        <w:t xml:space="preserve">Azərbaycan Respublikasının Daxili İşlər Nazirliyinin Akademiyasının Elmi </w:t>
      </w:r>
      <w:r w:rsidR="001623F2" w:rsidRPr="009A4010">
        <w:rPr>
          <w:i/>
          <w:sz w:val="28"/>
          <w:szCs w:val="28"/>
        </w:rPr>
        <w:t>Xəbərləri.</w:t>
      </w:r>
      <w:r w:rsidR="001623F2" w:rsidRPr="009A4010">
        <w:rPr>
          <w:sz w:val="28"/>
          <w:szCs w:val="28"/>
        </w:rPr>
        <w:t xml:space="preserve"> 2019. № </w:t>
      </w:r>
      <w:r w:rsidR="006A36A5" w:rsidRPr="009A4010">
        <w:rPr>
          <w:sz w:val="28"/>
          <w:szCs w:val="28"/>
          <w:lang w:val="uk-UA"/>
        </w:rPr>
        <w:t>4 (24)</w:t>
      </w:r>
      <w:r w:rsidR="001623F2" w:rsidRPr="009A4010">
        <w:rPr>
          <w:sz w:val="28"/>
          <w:szCs w:val="28"/>
        </w:rPr>
        <w:t>. Səh. 21</w:t>
      </w:r>
      <w:r w:rsidR="00526CF3" w:rsidRPr="009A4010">
        <w:rPr>
          <w:sz w:val="28"/>
          <w:szCs w:val="28"/>
          <w:lang w:val="uk-UA"/>
        </w:rPr>
        <w:t>–</w:t>
      </w:r>
      <w:r w:rsidR="001623F2" w:rsidRPr="009A4010">
        <w:rPr>
          <w:sz w:val="28"/>
          <w:szCs w:val="28"/>
        </w:rPr>
        <w:t>28</w:t>
      </w:r>
    </w:p>
    <w:p w:rsidR="00B27500" w:rsidRPr="009A4010" w:rsidRDefault="00C46028" w:rsidP="00B27500">
      <w:pPr>
        <w:pStyle w:val="affa"/>
        <w:numPr>
          <w:ilvl w:val="0"/>
          <w:numId w:val="11"/>
        </w:numPr>
        <w:spacing w:line="276" w:lineRule="auto"/>
        <w:ind w:left="0" w:firstLine="993"/>
        <w:jc w:val="both"/>
        <w:rPr>
          <w:sz w:val="28"/>
          <w:szCs w:val="28"/>
          <w:lang w:val="uk-UA"/>
        </w:rPr>
      </w:pPr>
      <w:r w:rsidRPr="009A4010">
        <w:rPr>
          <w:sz w:val="28"/>
          <w:szCs w:val="28"/>
          <w:lang w:val="uk-UA"/>
        </w:rPr>
        <w:t>А</w:t>
      </w:r>
      <w:r w:rsidR="00216635" w:rsidRPr="009A4010">
        <w:rPr>
          <w:sz w:val="28"/>
          <w:szCs w:val="28"/>
          <w:lang w:val="uk-UA"/>
        </w:rPr>
        <w:t xml:space="preserve">хмедов В.А. Осуществление правосудия как объект научных исследований. </w:t>
      </w:r>
      <w:r w:rsidR="00216635" w:rsidRPr="009A4010">
        <w:rPr>
          <w:i/>
          <w:sz w:val="28"/>
          <w:szCs w:val="28"/>
          <w:lang w:val="uk-UA"/>
        </w:rPr>
        <w:t>Qanun. Elmi hüquq jurnalı.</w:t>
      </w:r>
      <w:r w:rsidR="00216635" w:rsidRPr="009A4010">
        <w:rPr>
          <w:sz w:val="28"/>
          <w:szCs w:val="28"/>
          <w:lang w:val="uk-UA"/>
        </w:rPr>
        <w:t xml:space="preserve">  2020. № 11(313). Səh. 89</w:t>
      </w:r>
      <w:r w:rsidR="00526CF3" w:rsidRPr="009A4010">
        <w:rPr>
          <w:sz w:val="28"/>
          <w:szCs w:val="28"/>
          <w:lang w:val="uk-UA"/>
        </w:rPr>
        <w:t>–</w:t>
      </w:r>
      <w:r w:rsidR="00216635" w:rsidRPr="009A4010">
        <w:rPr>
          <w:sz w:val="28"/>
          <w:szCs w:val="28"/>
          <w:lang w:val="uk-UA"/>
        </w:rPr>
        <w:t>96</w:t>
      </w:r>
      <w:r w:rsidRPr="009A4010">
        <w:rPr>
          <w:sz w:val="28"/>
          <w:szCs w:val="28"/>
          <w:lang w:val="uk-UA"/>
        </w:rPr>
        <w:t>.</w:t>
      </w:r>
    </w:p>
    <w:p w:rsidR="000054A4" w:rsidRPr="009A4010" w:rsidRDefault="000054A4" w:rsidP="006F3568">
      <w:pPr>
        <w:pStyle w:val="affa"/>
        <w:tabs>
          <w:tab w:val="left" w:pos="7290"/>
        </w:tabs>
        <w:ind w:left="0" w:firstLine="993"/>
        <w:jc w:val="center"/>
        <w:rPr>
          <w:b/>
          <w:sz w:val="28"/>
          <w:szCs w:val="28"/>
          <w:lang w:val="uk-UA"/>
        </w:rPr>
      </w:pPr>
    </w:p>
    <w:p w:rsidR="00216635" w:rsidRPr="009A4010" w:rsidRDefault="00216635" w:rsidP="006F3568">
      <w:pPr>
        <w:pStyle w:val="affa"/>
        <w:tabs>
          <w:tab w:val="left" w:pos="7290"/>
        </w:tabs>
        <w:ind w:left="0" w:firstLine="993"/>
        <w:jc w:val="center"/>
        <w:rPr>
          <w:b/>
          <w:i/>
          <w:sz w:val="28"/>
          <w:szCs w:val="28"/>
          <w:lang w:val="uk-UA"/>
        </w:rPr>
      </w:pPr>
      <w:r w:rsidRPr="009A4010">
        <w:rPr>
          <w:b/>
          <w:i/>
          <w:sz w:val="28"/>
          <w:szCs w:val="28"/>
          <w:lang w:val="uk-UA"/>
        </w:rPr>
        <w:t>Праці, які засвідчують апробацію матеріалів дисертації:</w:t>
      </w:r>
    </w:p>
    <w:p w:rsidR="00216635" w:rsidRPr="009A4010" w:rsidRDefault="00216635" w:rsidP="00897E30">
      <w:pPr>
        <w:pStyle w:val="affa"/>
        <w:numPr>
          <w:ilvl w:val="0"/>
          <w:numId w:val="12"/>
        </w:numPr>
        <w:ind w:left="0" w:firstLine="425"/>
        <w:jc w:val="both"/>
        <w:rPr>
          <w:sz w:val="28"/>
          <w:szCs w:val="28"/>
          <w:lang w:val="uk-UA"/>
        </w:rPr>
      </w:pPr>
      <w:r w:rsidRPr="009A4010">
        <w:rPr>
          <w:sz w:val="28"/>
          <w:szCs w:val="28"/>
          <w:lang w:val="uk-UA"/>
        </w:rPr>
        <w:t xml:space="preserve">Ахмедов В. А. Исполнение судебного решения как элемент принципа правовой определенности. </w:t>
      </w:r>
      <w:r w:rsidRPr="009A4010">
        <w:rPr>
          <w:i/>
          <w:sz w:val="28"/>
          <w:szCs w:val="28"/>
          <w:lang w:val="uk-UA"/>
        </w:rPr>
        <w:t>Юриспруденція в сучасному Інформаційному просторі:</w:t>
      </w:r>
      <w:r w:rsidRPr="009A4010">
        <w:rPr>
          <w:sz w:val="28"/>
          <w:szCs w:val="28"/>
          <w:lang w:val="uk-UA"/>
        </w:rPr>
        <w:t xml:space="preserve"> матеріали ІХ Міжнар. наук.-практ. конф. (</w:t>
      </w:r>
      <w:r w:rsidR="00526CF3" w:rsidRPr="009A4010">
        <w:rPr>
          <w:sz w:val="28"/>
          <w:szCs w:val="28"/>
          <w:lang w:val="uk-UA"/>
        </w:rPr>
        <w:t xml:space="preserve">м. </w:t>
      </w:r>
      <w:r w:rsidRPr="009A4010">
        <w:rPr>
          <w:sz w:val="28"/>
          <w:szCs w:val="28"/>
          <w:lang w:val="uk-UA"/>
        </w:rPr>
        <w:t xml:space="preserve">Київ, </w:t>
      </w:r>
      <w:r w:rsidR="00526CF3" w:rsidRPr="009A4010">
        <w:rPr>
          <w:sz w:val="28"/>
          <w:szCs w:val="28"/>
          <w:lang w:val="uk-UA"/>
        </w:rPr>
        <w:t>0</w:t>
      </w:r>
      <w:r w:rsidRPr="009A4010">
        <w:rPr>
          <w:sz w:val="28"/>
          <w:szCs w:val="28"/>
          <w:lang w:val="uk-UA"/>
        </w:rPr>
        <w:t>1</w:t>
      </w:r>
      <w:r w:rsidR="00526CF3" w:rsidRPr="009A4010">
        <w:rPr>
          <w:sz w:val="28"/>
          <w:szCs w:val="28"/>
          <w:lang w:val="uk-UA"/>
        </w:rPr>
        <w:t>.03.2</w:t>
      </w:r>
      <w:r w:rsidRPr="009A4010">
        <w:rPr>
          <w:sz w:val="28"/>
          <w:szCs w:val="28"/>
          <w:lang w:val="uk-UA"/>
        </w:rPr>
        <w:t>019). Київ: 2019. С. 268</w:t>
      </w:r>
      <w:r w:rsidR="00526CF3" w:rsidRPr="009A4010">
        <w:rPr>
          <w:sz w:val="28"/>
          <w:szCs w:val="28"/>
          <w:lang w:val="uk-UA"/>
        </w:rPr>
        <w:t>–</w:t>
      </w:r>
      <w:r w:rsidRPr="009A4010">
        <w:rPr>
          <w:sz w:val="28"/>
          <w:szCs w:val="28"/>
          <w:lang w:val="uk-UA"/>
        </w:rPr>
        <w:t>270.</w:t>
      </w:r>
    </w:p>
    <w:p w:rsidR="00897E30" w:rsidRPr="009A4010" w:rsidRDefault="00897E30" w:rsidP="00897E30">
      <w:pPr>
        <w:pStyle w:val="affa"/>
        <w:numPr>
          <w:ilvl w:val="0"/>
          <w:numId w:val="12"/>
        </w:numPr>
        <w:ind w:left="0" w:firstLine="425"/>
        <w:jc w:val="both"/>
        <w:rPr>
          <w:sz w:val="28"/>
          <w:szCs w:val="28"/>
          <w:lang w:val="uk-UA"/>
        </w:rPr>
      </w:pPr>
      <w:r w:rsidRPr="009A4010">
        <w:rPr>
          <w:sz w:val="28"/>
          <w:szCs w:val="28"/>
          <w:lang w:val="uk-UA"/>
        </w:rPr>
        <w:t xml:space="preserve">Ахмедов В. Охорона правосуддя від незаконних посягань за кримінальним законодавством України та Азербайджанської Республіки. </w:t>
      </w:r>
      <w:r w:rsidRPr="009A4010">
        <w:rPr>
          <w:i/>
          <w:sz w:val="28"/>
          <w:szCs w:val="28"/>
          <w:lang w:val="uk-UA"/>
        </w:rPr>
        <w:t xml:space="preserve">Стратегічне позиціонування України в </w:t>
      </w:r>
      <w:r w:rsidR="001E0C8F" w:rsidRPr="009A4010">
        <w:rPr>
          <w:i/>
          <w:sz w:val="28"/>
          <w:szCs w:val="28"/>
          <w:lang w:val="uk-UA"/>
        </w:rPr>
        <w:t>сучасному міжнародному просторі:</w:t>
      </w:r>
      <w:r w:rsidRPr="009A4010">
        <w:rPr>
          <w:sz w:val="28"/>
          <w:szCs w:val="28"/>
          <w:lang w:val="uk-UA"/>
        </w:rPr>
        <w:t xml:space="preserve"> </w:t>
      </w:r>
      <w:r w:rsidR="00C844E0" w:rsidRPr="009A4010">
        <w:rPr>
          <w:sz w:val="28"/>
          <w:szCs w:val="28"/>
          <w:lang w:val="uk-UA"/>
        </w:rPr>
        <w:t>матеріали міжнар. наук.-теорет. конф. (м. Киів, 17</w:t>
      </w:r>
      <w:r w:rsidR="00526CF3" w:rsidRPr="009A4010">
        <w:rPr>
          <w:sz w:val="28"/>
          <w:szCs w:val="28"/>
          <w:lang w:val="uk-UA"/>
        </w:rPr>
        <w:t>.10.</w:t>
      </w:r>
      <w:r w:rsidR="00C844E0" w:rsidRPr="009A4010">
        <w:rPr>
          <w:sz w:val="28"/>
          <w:szCs w:val="28"/>
          <w:lang w:val="uk-UA"/>
        </w:rPr>
        <w:t>2019). Київ, 2019. С. </w:t>
      </w:r>
      <w:r w:rsidRPr="009A4010">
        <w:rPr>
          <w:sz w:val="28"/>
          <w:szCs w:val="28"/>
          <w:lang w:val="uk-UA"/>
        </w:rPr>
        <w:t xml:space="preserve"> 121</w:t>
      </w:r>
      <w:r w:rsidR="00526CF3" w:rsidRPr="009A4010">
        <w:rPr>
          <w:sz w:val="28"/>
          <w:szCs w:val="28"/>
          <w:lang w:val="uk-UA"/>
        </w:rPr>
        <w:t>–</w:t>
      </w:r>
      <w:r w:rsidRPr="009A4010">
        <w:rPr>
          <w:sz w:val="28"/>
          <w:szCs w:val="28"/>
          <w:lang w:val="uk-UA"/>
        </w:rPr>
        <w:t>124.</w:t>
      </w:r>
    </w:p>
    <w:p w:rsidR="00897E30" w:rsidRPr="009A4010" w:rsidRDefault="00216635" w:rsidP="00897E30">
      <w:pPr>
        <w:pStyle w:val="affa"/>
        <w:numPr>
          <w:ilvl w:val="0"/>
          <w:numId w:val="12"/>
        </w:numPr>
        <w:ind w:left="0" w:firstLine="425"/>
        <w:jc w:val="both"/>
        <w:rPr>
          <w:sz w:val="28"/>
          <w:szCs w:val="28"/>
          <w:lang w:val="uk-UA"/>
        </w:rPr>
      </w:pPr>
      <w:r w:rsidRPr="009A4010">
        <w:rPr>
          <w:rFonts w:eastAsia="Calibri"/>
          <w:sz w:val="28"/>
          <w:szCs w:val="28"/>
          <w:lang w:val="uk-UA" w:eastAsia="en-US"/>
        </w:rPr>
        <w:t xml:space="preserve">Ахмедов В. А. Класифікація видів злочинів протиправосуддя за об'єктом. </w:t>
      </w:r>
      <w:r w:rsidRPr="009A4010">
        <w:rPr>
          <w:rFonts w:eastAsia="Calibri"/>
          <w:i/>
          <w:sz w:val="28"/>
          <w:szCs w:val="28"/>
          <w:lang w:val="uk-UA" w:eastAsia="en-US"/>
        </w:rPr>
        <w:t>Мiжнародно-правовий захист прав трудящих мігрантів  в контексті сучасної міграційної політики:</w:t>
      </w:r>
      <w:r w:rsidRPr="009A4010">
        <w:rPr>
          <w:rFonts w:eastAsia="Calibri"/>
          <w:sz w:val="28"/>
          <w:szCs w:val="28"/>
          <w:lang w:val="uk-UA" w:eastAsia="en-US"/>
        </w:rPr>
        <w:t xml:space="preserve"> </w:t>
      </w:r>
      <w:r w:rsidR="00C844E0" w:rsidRPr="009A4010">
        <w:rPr>
          <w:sz w:val="28"/>
          <w:szCs w:val="28"/>
          <w:lang w:val="uk-UA"/>
        </w:rPr>
        <w:t>матеріали IV-ї мiжнар. наук.-практ. Інтернет-конф. (м. Ірпінь, 30</w:t>
      </w:r>
      <w:r w:rsidR="001D1FB6" w:rsidRPr="009A4010">
        <w:rPr>
          <w:sz w:val="28"/>
          <w:szCs w:val="28"/>
          <w:lang w:val="uk-UA"/>
        </w:rPr>
        <w:t>.10.</w:t>
      </w:r>
      <w:r w:rsidR="00C844E0" w:rsidRPr="009A4010">
        <w:rPr>
          <w:sz w:val="28"/>
          <w:szCs w:val="28"/>
          <w:lang w:val="uk-UA"/>
        </w:rPr>
        <w:t xml:space="preserve">2020). Iрпiнь: УДФС України, 2020. </w:t>
      </w:r>
      <w:r w:rsidRPr="009A4010">
        <w:rPr>
          <w:rFonts w:eastAsia="Calibri"/>
          <w:sz w:val="28"/>
          <w:szCs w:val="28"/>
          <w:lang w:val="uk-UA" w:eastAsia="en-US"/>
        </w:rPr>
        <w:t>C. 7</w:t>
      </w:r>
      <w:r w:rsidR="001D1FB6" w:rsidRPr="009A4010">
        <w:rPr>
          <w:sz w:val="28"/>
          <w:szCs w:val="28"/>
          <w:lang w:val="uk-UA"/>
        </w:rPr>
        <w:t>–</w:t>
      </w:r>
      <w:r w:rsidRPr="009A4010">
        <w:rPr>
          <w:rFonts w:eastAsia="Calibri"/>
          <w:sz w:val="28"/>
          <w:szCs w:val="28"/>
          <w:lang w:val="uk-UA" w:eastAsia="en-US"/>
        </w:rPr>
        <w:t>9.</w:t>
      </w:r>
    </w:p>
    <w:p w:rsidR="00133539" w:rsidRPr="009A4010" w:rsidRDefault="00216635" w:rsidP="00133539">
      <w:pPr>
        <w:pStyle w:val="affa"/>
        <w:numPr>
          <w:ilvl w:val="0"/>
          <w:numId w:val="12"/>
        </w:numPr>
        <w:ind w:left="0" w:firstLine="425"/>
        <w:jc w:val="both"/>
        <w:rPr>
          <w:sz w:val="28"/>
          <w:szCs w:val="28"/>
          <w:lang w:val="uk-UA"/>
        </w:rPr>
      </w:pPr>
      <w:r w:rsidRPr="009A4010">
        <w:rPr>
          <w:sz w:val="28"/>
          <w:szCs w:val="28"/>
          <w:lang w:val="uk-UA"/>
        </w:rPr>
        <w:t xml:space="preserve">Ахмедов В. А. Професійна деформація правосвідомості працівників органів правосуддя. </w:t>
      </w:r>
      <w:r w:rsidR="003F2C27" w:rsidRPr="009A4010">
        <w:rPr>
          <w:i/>
          <w:sz w:val="28"/>
          <w:szCs w:val="28"/>
          <w:lang w:val="uk-UA"/>
        </w:rPr>
        <w:t>Економіка</w:t>
      </w:r>
      <w:r w:rsidR="00C844E0" w:rsidRPr="009A4010">
        <w:rPr>
          <w:i/>
          <w:sz w:val="28"/>
          <w:szCs w:val="28"/>
          <w:lang w:val="uk-UA"/>
        </w:rPr>
        <w:t>, фінанс</w:t>
      </w:r>
      <w:r w:rsidR="003F2C27" w:rsidRPr="009A4010">
        <w:rPr>
          <w:i/>
          <w:sz w:val="28"/>
          <w:szCs w:val="28"/>
          <w:lang w:val="uk-UA"/>
        </w:rPr>
        <w:t>и</w:t>
      </w:r>
      <w:r w:rsidR="00C844E0" w:rsidRPr="009A4010">
        <w:rPr>
          <w:i/>
          <w:sz w:val="28"/>
          <w:szCs w:val="28"/>
          <w:lang w:val="uk-UA"/>
        </w:rPr>
        <w:t xml:space="preserve">, облік </w:t>
      </w:r>
      <w:r w:rsidR="003F2C27" w:rsidRPr="009A4010">
        <w:rPr>
          <w:i/>
          <w:sz w:val="28"/>
          <w:szCs w:val="28"/>
          <w:lang w:val="uk-UA"/>
        </w:rPr>
        <w:t>і</w:t>
      </w:r>
      <w:r w:rsidR="00C844E0" w:rsidRPr="009A4010">
        <w:rPr>
          <w:i/>
          <w:sz w:val="28"/>
          <w:szCs w:val="28"/>
          <w:lang w:val="uk-UA"/>
        </w:rPr>
        <w:t xml:space="preserve"> прав</w:t>
      </w:r>
      <w:r w:rsidR="003F2C27" w:rsidRPr="009A4010">
        <w:rPr>
          <w:i/>
          <w:sz w:val="28"/>
          <w:szCs w:val="28"/>
          <w:lang w:val="uk-UA"/>
        </w:rPr>
        <w:t>о</w:t>
      </w:r>
      <w:r w:rsidR="00C844E0" w:rsidRPr="009A4010">
        <w:rPr>
          <w:i/>
          <w:sz w:val="28"/>
          <w:szCs w:val="28"/>
          <w:lang w:val="uk-UA"/>
        </w:rPr>
        <w:t xml:space="preserve">: </w:t>
      </w:r>
      <w:r w:rsidR="003F2C27" w:rsidRPr="009A4010">
        <w:rPr>
          <w:i/>
          <w:sz w:val="28"/>
          <w:szCs w:val="28"/>
          <w:lang w:val="uk-UA"/>
        </w:rPr>
        <w:t>аналіз тенденцій та перспектив розвитку</w:t>
      </w:r>
      <w:r w:rsidR="00C844E0" w:rsidRPr="009A4010">
        <w:rPr>
          <w:i/>
          <w:sz w:val="28"/>
          <w:szCs w:val="28"/>
          <w:lang w:val="uk-UA"/>
        </w:rPr>
        <w:t>:</w:t>
      </w:r>
      <w:r w:rsidR="00C844E0" w:rsidRPr="009A4010">
        <w:rPr>
          <w:sz w:val="28"/>
          <w:szCs w:val="28"/>
          <w:lang w:val="uk-UA"/>
        </w:rPr>
        <w:t xml:space="preserve"> </w:t>
      </w:r>
      <w:r w:rsidR="003F2C27" w:rsidRPr="009A4010">
        <w:rPr>
          <w:sz w:val="28"/>
          <w:szCs w:val="28"/>
          <w:lang w:val="uk-UA"/>
        </w:rPr>
        <w:t>збірник тез доповідей</w:t>
      </w:r>
      <w:r w:rsidR="00C844E0" w:rsidRPr="009A4010">
        <w:rPr>
          <w:sz w:val="28"/>
          <w:szCs w:val="28"/>
          <w:lang w:val="uk-UA"/>
        </w:rPr>
        <w:t xml:space="preserve"> міжнар. наук.-практ. конф. (м. </w:t>
      </w:r>
      <w:r w:rsidR="003F2C27" w:rsidRPr="009A4010">
        <w:rPr>
          <w:sz w:val="28"/>
          <w:szCs w:val="28"/>
          <w:lang w:val="uk-UA"/>
        </w:rPr>
        <w:t>Полтава</w:t>
      </w:r>
      <w:r w:rsidR="00C844E0" w:rsidRPr="009A4010">
        <w:rPr>
          <w:sz w:val="28"/>
          <w:szCs w:val="28"/>
          <w:lang w:val="uk-UA"/>
        </w:rPr>
        <w:t>, 0</w:t>
      </w:r>
      <w:r w:rsidR="003F2C27" w:rsidRPr="009A4010">
        <w:rPr>
          <w:sz w:val="28"/>
          <w:szCs w:val="28"/>
          <w:lang w:val="uk-UA"/>
        </w:rPr>
        <w:t>7</w:t>
      </w:r>
      <w:r w:rsidR="001D1FB6" w:rsidRPr="009A4010">
        <w:rPr>
          <w:sz w:val="28"/>
          <w:szCs w:val="28"/>
          <w:lang w:val="uk-UA"/>
        </w:rPr>
        <w:t>.12.</w:t>
      </w:r>
      <w:r w:rsidR="00C844E0" w:rsidRPr="009A4010">
        <w:rPr>
          <w:sz w:val="28"/>
          <w:szCs w:val="28"/>
          <w:lang w:val="uk-UA"/>
        </w:rPr>
        <w:t>2020)</w:t>
      </w:r>
      <w:r w:rsidR="00C844E0" w:rsidRPr="009A4010">
        <w:rPr>
          <w:bCs/>
          <w:sz w:val="28"/>
          <w:szCs w:val="28"/>
          <w:shd w:val="clear" w:color="auto" w:fill="FFFFFF"/>
          <w:lang w:val="uk-UA"/>
        </w:rPr>
        <w:t xml:space="preserve">. </w:t>
      </w:r>
      <w:r w:rsidR="003F2C27" w:rsidRPr="009A4010">
        <w:rPr>
          <w:bCs/>
          <w:sz w:val="28"/>
          <w:szCs w:val="28"/>
          <w:shd w:val="clear" w:color="auto" w:fill="FFFFFF"/>
          <w:lang w:val="uk-UA"/>
        </w:rPr>
        <w:t>ЦФЕНД</w:t>
      </w:r>
      <w:r w:rsidR="00C844E0" w:rsidRPr="009A4010">
        <w:rPr>
          <w:bCs/>
          <w:sz w:val="28"/>
          <w:szCs w:val="28"/>
          <w:shd w:val="clear" w:color="auto" w:fill="FFFFFF"/>
          <w:lang w:val="uk-UA"/>
        </w:rPr>
        <w:t xml:space="preserve">. 2020. С. </w:t>
      </w:r>
      <w:r w:rsidRPr="009A4010">
        <w:rPr>
          <w:bCs/>
          <w:sz w:val="28"/>
          <w:szCs w:val="28"/>
          <w:shd w:val="clear" w:color="auto" w:fill="FFFFFF"/>
          <w:lang w:val="uk-UA"/>
        </w:rPr>
        <w:t>58</w:t>
      </w:r>
      <w:r w:rsidR="001D1FB6" w:rsidRPr="009A4010">
        <w:rPr>
          <w:sz w:val="28"/>
          <w:szCs w:val="28"/>
          <w:lang w:val="uk-UA"/>
        </w:rPr>
        <w:t>–</w:t>
      </w:r>
      <w:r w:rsidRPr="009A4010">
        <w:rPr>
          <w:bCs/>
          <w:sz w:val="28"/>
          <w:szCs w:val="28"/>
          <w:shd w:val="clear" w:color="auto" w:fill="FFFFFF"/>
          <w:lang w:val="uk-UA"/>
        </w:rPr>
        <w:t>60.</w:t>
      </w:r>
    </w:p>
    <w:p w:rsidR="005E4CE2" w:rsidRPr="009A4010" w:rsidRDefault="005E4CE2" w:rsidP="00133539">
      <w:pPr>
        <w:pStyle w:val="affa"/>
        <w:numPr>
          <w:ilvl w:val="0"/>
          <w:numId w:val="12"/>
        </w:numPr>
        <w:ind w:left="0" w:firstLine="425"/>
        <w:jc w:val="both"/>
        <w:rPr>
          <w:sz w:val="28"/>
          <w:szCs w:val="28"/>
          <w:lang w:val="uk-UA"/>
        </w:rPr>
      </w:pPr>
      <w:r w:rsidRPr="009A4010">
        <w:rPr>
          <w:bCs/>
          <w:sz w:val="28"/>
          <w:szCs w:val="28"/>
          <w:shd w:val="clear" w:color="auto" w:fill="FFFFFF"/>
          <w:lang w:val="uk-UA"/>
        </w:rPr>
        <w:t xml:space="preserve">Ахмедов В. А. Основні напрями державної політики протидії </w:t>
      </w:r>
      <w:r w:rsidR="005C7FA7" w:rsidRPr="009A4010">
        <w:rPr>
          <w:bCs/>
          <w:sz w:val="28"/>
          <w:szCs w:val="28"/>
          <w:shd w:val="clear" w:color="auto" w:fill="FFFFFF"/>
          <w:lang w:val="uk-UA"/>
        </w:rPr>
        <w:t xml:space="preserve">злочинності у сфері правосуддя. </w:t>
      </w:r>
      <w:r w:rsidR="005C7FA7" w:rsidRPr="009A4010">
        <w:rPr>
          <w:bCs/>
          <w:i/>
          <w:sz w:val="28"/>
          <w:szCs w:val="28"/>
          <w:shd w:val="clear" w:color="auto" w:fill="FFFFFF"/>
          <w:lang w:val="uk-UA"/>
        </w:rPr>
        <w:t>Конституційні засади кримінального права України</w:t>
      </w:r>
      <w:r w:rsidR="005C7FA7" w:rsidRPr="009A4010">
        <w:rPr>
          <w:bCs/>
          <w:sz w:val="28"/>
          <w:szCs w:val="28"/>
          <w:shd w:val="clear" w:color="auto" w:fill="FFFFFF"/>
          <w:lang w:val="uk-UA"/>
        </w:rPr>
        <w:t>. Збірка тез наук.-пр</w:t>
      </w:r>
      <w:r w:rsidR="00CE6D4A" w:rsidRPr="009A4010">
        <w:rPr>
          <w:bCs/>
          <w:sz w:val="28"/>
          <w:szCs w:val="28"/>
          <w:shd w:val="clear" w:color="auto" w:fill="FFFFFF"/>
          <w:lang w:val="uk-UA"/>
        </w:rPr>
        <w:t>акт. конференції (м. Київ, 2020 р.</w:t>
      </w:r>
      <w:r w:rsidR="005C7FA7" w:rsidRPr="009A4010">
        <w:rPr>
          <w:bCs/>
          <w:sz w:val="28"/>
          <w:szCs w:val="28"/>
          <w:shd w:val="clear" w:color="auto" w:fill="FFFFFF"/>
          <w:lang w:val="uk-UA"/>
        </w:rPr>
        <w:t>). Київ, 2020. С.133</w:t>
      </w:r>
      <w:r w:rsidR="001D1FB6" w:rsidRPr="009A4010">
        <w:rPr>
          <w:sz w:val="28"/>
          <w:szCs w:val="28"/>
          <w:lang w:val="uk-UA"/>
        </w:rPr>
        <w:t>–</w:t>
      </w:r>
      <w:r w:rsidR="005C7FA7" w:rsidRPr="009A4010">
        <w:rPr>
          <w:bCs/>
          <w:sz w:val="28"/>
          <w:szCs w:val="28"/>
          <w:shd w:val="clear" w:color="auto" w:fill="FFFFFF"/>
          <w:lang w:val="uk-UA"/>
        </w:rPr>
        <w:t>134</w:t>
      </w:r>
    </w:p>
    <w:p w:rsidR="00133539" w:rsidRPr="009A4010" w:rsidRDefault="00133539" w:rsidP="00133539">
      <w:pPr>
        <w:pStyle w:val="affa"/>
        <w:numPr>
          <w:ilvl w:val="0"/>
          <w:numId w:val="12"/>
        </w:numPr>
        <w:ind w:left="0" w:firstLine="425"/>
        <w:jc w:val="both"/>
        <w:rPr>
          <w:sz w:val="28"/>
          <w:szCs w:val="28"/>
          <w:lang w:val="uk-UA"/>
        </w:rPr>
      </w:pPr>
      <w:r w:rsidRPr="009A4010">
        <w:rPr>
          <w:sz w:val="28"/>
          <w:szCs w:val="28"/>
          <w:lang w:val="uk-UA"/>
        </w:rPr>
        <w:t xml:space="preserve">Ахмедов В. А. Социальное назначение уголовного наказания. </w:t>
      </w:r>
      <w:r w:rsidRPr="009A4010">
        <w:rPr>
          <w:i/>
          <w:sz w:val="28"/>
          <w:szCs w:val="28"/>
          <w:lang w:val="uk-UA"/>
        </w:rPr>
        <w:t xml:space="preserve">Pregătirea profesională a cadrelor pentru subdiviziunile ministerului afacerilor interne şi alte organe de drept. </w:t>
      </w:r>
      <w:r w:rsidRPr="009A4010">
        <w:rPr>
          <w:sz w:val="28"/>
          <w:szCs w:val="28"/>
          <w:lang w:val="uk-UA"/>
        </w:rPr>
        <w:t>Conferinta stiintifico-practica internationala</w:t>
      </w:r>
      <w:r w:rsidR="00B8301C" w:rsidRPr="009A4010">
        <w:rPr>
          <w:sz w:val="28"/>
          <w:szCs w:val="28"/>
          <w:lang w:val="uk-UA"/>
        </w:rPr>
        <w:t xml:space="preserve"> (Chișinău, 04</w:t>
      </w:r>
      <w:r w:rsidR="001D1FB6" w:rsidRPr="009A4010">
        <w:rPr>
          <w:sz w:val="28"/>
          <w:szCs w:val="28"/>
          <w:lang w:val="uk-UA"/>
        </w:rPr>
        <w:t>.12.</w:t>
      </w:r>
      <w:r w:rsidR="00B8301C" w:rsidRPr="009A4010">
        <w:rPr>
          <w:sz w:val="28"/>
          <w:szCs w:val="28"/>
          <w:lang w:val="uk-UA"/>
        </w:rPr>
        <w:t>2020). Chișinău,</w:t>
      </w:r>
      <w:r w:rsidRPr="009A4010">
        <w:rPr>
          <w:sz w:val="28"/>
          <w:szCs w:val="28"/>
          <w:lang w:val="uk-UA"/>
        </w:rPr>
        <w:t xml:space="preserve"> 2021. С. 465</w:t>
      </w:r>
      <w:r w:rsidR="001D1FB6" w:rsidRPr="009A4010">
        <w:rPr>
          <w:sz w:val="28"/>
          <w:szCs w:val="28"/>
          <w:lang w:val="uk-UA"/>
        </w:rPr>
        <w:t>–</w:t>
      </w:r>
      <w:r w:rsidRPr="009A4010">
        <w:rPr>
          <w:sz w:val="28"/>
          <w:szCs w:val="28"/>
          <w:lang w:val="uk-UA"/>
        </w:rPr>
        <w:t>470.</w:t>
      </w:r>
    </w:p>
    <w:p w:rsidR="00133539" w:rsidRPr="009A4010" w:rsidRDefault="00133539" w:rsidP="00133539">
      <w:pPr>
        <w:pStyle w:val="affa"/>
        <w:ind w:left="425"/>
        <w:jc w:val="both"/>
        <w:rPr>
          <w:sz w:val="28"/>
          <w:szCs w:val="28"/>
          <w:lang w:val="uk-UA"/>
        </w:rPr>
      </w:pPr>
    </w:p>
    <w:p w:rsidR="00D02183" w:rsidRPr="009A4010" w:rsidRDefault="00D02183" w:rsidP="006C1ED5">
      <w:pPr>
        <w:pStyle w:val="26"/>
        <w:shd w:val="clear" w:color="auto" w:fill="FFFFFF"/>
        <w:tabs>
          <w:tab w:val="left" w:pos="1134"/>
        </w:tabs>
        <w:spacing w:after="0" w:line="240" w:lineRule="auto"/>
        <w:jc w:val="center"/>
        <w:rPr>
          <w:rFonts w:ascii="Times New Roman" w:hAnsi="Times New Roman" w:cs="Times New Roman"/>
          <w:b/>
          <w:sz w:val="28"/>
          <w:szCs w:val="28"/>
        </w:rPr>
      </w:pPr>
      <w:r w:rsidRPr="009A4010">
        <w:rPr>
          <w:rFonts w:ascii="Times New Roman" w:hAnsi="Times New Roman" w:cs="Times New Roman"/>
          <w:b/>
          <w:sz w:val="28"/>
          <w:szCs w:val="28"/>
        </w:rPr>
        <w:t>АНОТАЦІЯ</w:t>
      </w:r>
    </w:p>
    <w:p w:rsidR="00260473" w:rsidRPr="009A4010" w:rsidRDefault="00260473" w:rsidP="006C1ED5">
      <w:pPr>
        <w:pStyle w:val="26"/>
        <w:shd w:val="clear" w:color="auto" w:fill="FFFFFF"/>
        <w:tabs>
          <w:tab w:val="left" w:pos="1134"/>
        </w:tabs>
        <w:spacing w:after="0" w:line="240" w:lineRule="auto"/>
        <w:jc w:val="center"/>
        <w:rPr>
          <w:rFonts w:ascii="Times New Roman" w:hAnsi="Times New Roman" w:cs="Times New Roman"/>
          <w:sz w:val="28"/>
          <w:szCs w:val="28"/>
        </w:rPr>
      </w:pPr>
    </w:p>
    <w:p w:rsidR="00743C04" w:rsidRPr="009A4010" w:rsidRDefault="00983167" w:rsidP="006C1ED5">
      <w:pPr>
        <w:spacing w:after="0" w:line="240" w:lineRule="auto"/>
        <w:ind w:firstLine="567"/>
        <w:jc w:val="both"/>
        <w:rPr>
          <w:rFonts w:ascii="Times New Roman" w:hAnsi="Times New Roman"/>
          <w:i/>
          <w:sz w:val="28"/>
          <w:szCs w:val="28"/>
        </w:rPr>
      </w:pPr>
      <w:bookmarkStart w:id="3" w:name="_Hlk35847376"/>
      <w:r w:rsidRPr="009A4010">
        <w:rPr>
          <w:rFonts w:ascii="Times New Roman" w:hAnsi="Times New Roman"/>
          <w:b/>
          <w:sz w:val="28"/>
          <w:szCs w:val="28"/>
        </w:rPr>
        <w:t>Ахмедов В. А. Протидія злочинам проти правосуддя за кримінальним законодавством Азербайджанської Республіки та України</w:t>
      </w:r>
      <w:r w:rsidR="00743C04" w:rsidRPr="009A4010">
        <w:rPr>
          <w:rFonts w:ascii="Times New Roman" w:hAnsi="Times New Roman"/>
          <w:b/>
          <w:sz w:val="28"/>
          <w:szCs w:val="28"/>
        </w:rPr>
        <w:t>.</w:t>
      </w:r>
      <w:r w:rsidR="00743C04" w:rsidRPr="009A4010">
        <w:rPr>
          <w:rFonts w:ascii="Times New Roman" w:hAnsi="Times New Roman"/>
          <w:sz w:val="28"/>
          <w:szCs w:val="28"/>
        </w:rPr>
        <w:t xml:space="preserve"> –</w:t>
      </w:r>
      <w:r w:rsidR="00D56FFA" w:rsidRPr="009A4010">
        <w:rPr>
          <w:rFonts w:ascii="Times New Roman" w:hAnsi="Times New Roman"/>
          <w:sz w:val="28"/>
          <w:szCs w:val="28"/>
        </w:rPr>
        <w:t xml:space="preserve"> </w:t>
      </w:r>
      <w:r w:rsidR="00D56FFA" w:rsidRPr="009A4010">
        <w:rPr>
          <w:rFonts w:ascii="Times New Roman" w:hAnsi="Times New Roman"/>
          <w:i/>
          <w:sz w:val="28"/>
          <w:szCs w:val="28"/>
        </w:rPr>
        <w:t>Н</w:t>
      </w:r>
      <w:r w:rsidR="00743C04" w:rsidRPr="009A4010">
        <w:rPr>
          <w:rFonts w:ascii="Times New Roman" w:hAnsi="Times New Roman"/>
          <w:i/>
          <w:sz w:val="28"/>
          <w:szCs w:val="28"/>
        </w:rPr>
        <w:t>а правах рукопису.</w:t>
      </w:r>
    </w:p>
    <w:p w:rsidR="00743C04" w:rsidRPr="009A4010" w:rsidRDefault="00743C04" w:rsidP="00ED2613">
      <w:pPr>
        <w:spacing w:after="0" w:line="240" w:lineRule="auto"/>
        <w:ind w:firstLine="567"/>
        <w:jc w:val="both"/>
        <w:rPr>
          <w:rFonts w:ascii="Times New Roman" w:hAnsi="Times New Roman"/>
          <w:sz w:val="28"/>
          <w:szCs w:val="28"/>
        </w:rPr>
      </w:pPr>
      <w:r w:rsidRPr="009A4010">
        <w:rPr>
          <w:rFonts w:ascii="Times New Roman" w:hAnsi="Times New Roman"/>
          <w:sz w:val="28"/>
          <w:szCs w:val="28"/>
        </w:rPr>
        <w:t xml:space="preserve">Дисертація на здобуття наукового ступеня доктора юридичних наук за спеціальністю 12.00.08 – </w:t>
      </w:r>
      <w:r w:rsidR="0058135F" w:rsidRPr="009A4010">
        <w:rPr>
          <w:rFonts w:ascii="Times New Roman" w:hAnsi="Times New Roman"/>
          <w:sz w:val="28"/>
          <w:szCs w:val="28"/>
        </w:rPr>
        <w:t>к</w:t>
      </w:r>
      <w:r w:rsidRPr="009A4010">
        <w:rPr>
          <w:rFonts w:ascii="Times New Roman" w:hAnsi="Times New Roman"/>
          <w:sz w:val="28"/>
          <w:szCs w:val="28"/>
        </w:rPr>
        <w:t>римінальне право та кримінологія; кримінально-виконавче право</w:t>
      </w:r>
      <w:r w:rsidR="00ED2613" w:rsidRPr="009A4010">
        <w:rPr>
          <w:rFonts w:ascii="Times New Roman" w:hAnsi="Times New Roman"/>
          <w:sz w:val="28"/>
          <w:szCs w:val="28"/>
        </w:rPr>
        <w:t>.</w:t>
      </w:r>
      <w:r w:rsidRPr="009A4010">
        <w:rPr>
          <w:rFonts w:ascii="Times New Roman" w:hAnsi="Times New Roman"/>
          <w:sz w:val="28"/>
          <w:szCs w:val="28"/>
        </w:rPr>
        <w:t xml:space="preserve"> –</w:t>
      </w:r>
      <w:r w:rsidR="0026741E" w:rsidRPr="009A4010">
        <w:rPr>
          <w:rFonts w:ascii="Times New Roman" w:hAnsi="Times New Roman"/>
          <w:sz w:val="28"/>
          <w:szCs w:val="28"/>
        </w:rPr>
        <w:t xml:space="preserve"> </w:t>
      </w:r>
      <w:r w:rsidRPr="009A4010">
        <w:rPr>
          <w:rFonts w:ascii="Times New Roman" w:hAnsi="Times New Roman"/>
          <w:sz w:val="28"/>
          <w:szCs w:val="28"/>
        </w:rPr>
        <w:t xml:space="preserve">Інститут держави і права ім. В. М. Корецького </w:t>
      </w:r>
      <w:r w:rsidR="00ED2613" w:rsidRPr="009A4010">
        <w:rPr>
          <w:rFonts w:ascii="Times New Roman" w:hAnsi="Times New Roman"/>
          <w:sz w:val="28"/>
          <w:szCs w:val="28"/>
        </w:rPr>
        <w:t xml:space="preserve">НАН </w:t>
      </w:r>
      <w:r w:rsidRPr="009A4010">
        <w:rPr>
          <w:rFonts w:ascii="Times New Roman" w:hAnsi="Times New Roman"/>
          <w:sz w:val="28"/>
          <w:szCs w:val="28"/>
        </w:rPr>
        <w:t>України, Київ, 2021.</w:t>
      </w:r>
    </w:p>
    <w:p w:rsidR="00983167" w:rsidRPr="009A4010" w:rsidRDefault="00260473" w:rsidP="0026741E">
      <w:pPr>
        <w:spacing w:after="0" w:line="240" w:lineRule="auto"/>
        <w:ind w:firstLine="567"/>
        <w:jc w:val="both"/>
        <w:rPr>
          <w:rFonts w:ascii="Times New Roman" w:hAnsi="Times New Roman"/>
          <w:sz w:val="28"/>
          <w:szCs w:val="28"/>
        </w:rPr>
      </w:pPr>
      <w:r w:rsidRPr="009A4010">
        <w:rPr>
          <w:rFonts w:ascii="Times New Roman" w:hAnsi="Times New Roman"/>
          <w:sz w:val="28"/>
          <w:szCs w:val="28"/>
        </w:rPr>
        <w:t>Дисертація присвячен</w:t>
      </w:r>
      <w:r w:rsidR="00171DA9" w:rsidRPr="009A4010">
        <w:rPr>
          <w:rFonts w:ascii="Times New Roman" w:hAnsi="Times New Roman"/>
          <w:sz w:val="28"/>
          <w:szCs w:val="28"/>
        </w:rPr>
        <w:t>а</w:t>
      </w:r>
      <w:r w:rsidRPr="009A4010">
        <w:rPr>
          <w:rFonts w:ascii="Times New Roman" w:hAnsi="Times New Roman"/>
          <w:sz w:val="28"/>
          <w:szCs w:val="28"/>
        </w:rPr>
        <w:t xml:space="preserve"> комплексному дослідженню теоретико-прикладних </w:t>
      </w:r>
      <w:r w:rsidR="00983167" w:rsidRPr="009A4010">
        <w:rPr>
          <w:rFonts w:ascii="Times New Roman" w:hAnsi="Times New Roman"/>
          <w:sz w:val="28"/>
          <w:szCs w:val="28"/>
        </w:rPr>
        <w:t xml:space="preserve">аспектів протидії злочинам проти правосуддя. На підставі порівняльно-правового дослідження виявлено недоліки українського та азербайджанського законодавства у відповідній сфері, запропоновано шляхи їх подолання. Сформульовано концепцію криміналізації злочинів проти правосуддя, підґрунтям якої є необхідність кримінально-правової охорони правосуддя </w:t>
      </w:r>
      <w:r w:rsidR="00171DA9" w:rsidRPr="009A4010">
        <w:rPr>
          <w:rFonts w:ascii="Times New Roman" w:hAnsi="Times New Roman"/>
          <w:sz w:val="28"/>
          <w:szCs w:val="28"/>
        </w:rPr>
        <w:t xml:space="preserve">як </w:t>
      </w:r>
      <w:r w:rsidR="00983167" w:rsidRPr="009A4010">
        <w:rPr>
          <w:rFonts w:ascii="Times New Roman" w:hAnsi="Times New Roman"/>
          <w:sz w:val="28"/>
          <w:szCs w:val="28"/>
        </w:rPr>
        <w:t xml:space="preserve">визначеної законодавством діяльності по забезпеченню правопорядку, що полягає у вирішенні спорів і розв’язанні суспільних конфліктів шляхом законного і справедливого рішення у конституційному, цивільному, господарському, адміністративному і кримінальному судочинстві, постановленого судом за участю осіб, діяльність яких сприяє зібранню належних і допустимих доказів стосовно обставин справи. Наведено </w:t>
      </w:r>
      <w:r w:rsidR="00983167" w:rsidRPr="009A4010">
        <w:rPr>
          <w:rFonts w:ascii="Times New Roman" w:hAnsi="Times New Roman" w:cs="Times New Roman"/>
          <w:sz w:val="28"/>
          <w:szCs w:val="28"/>
        </w:rPr>
        <w:t>напрями удосконалення кримінально-правових засад протидії злочин</w:t>
      </w:r>
      <w:r w:rsidR="00171DA9" w:rsidRPr="009A4010">
        <w:rPr>
          <w:rFonts w:ascii="Times New Roman" w:hAnsi="Times New Roman" w:cs="Times New Roman"/>
          <w:sz w:val="28"/>
          <w:szCs w:val="28"/>
        </w:rPr>
        <w:t xml:space="preserve">ам </w:t>
      </w:r>
      <w:r w:rsidR="00983167" w:rsidRPr="009A4010">
        <w:rPr>
          <w:rFonts w:ascii="Times New Roman" w:hAnsi="Times New Roman" w:cs="Times New Roman"/>
          <w:sz w:val="28"/>
          <w:szCs w:val="28"/>
        </w:rPr>
        <w:t>проти правосуддя, зокрема криміналізації та декриміналізації, пеналізації та депеналізації злочинів проти правосуддя в Азербайджанській Республіці та Україні</w:t>
      </w:r>
    </w:p>
    <w:p w:rsidR="00ED2613" w:rsidRPr="009A4010" w:rsidRDefault="00ED2613" w:rsidP="00ED2613">
      <w:pPr>
        <w:spacing w:after="0" w:line="240" w:lineRule="auto"/>
        <w:ind w:firstLine="567"/>
        <w:jc w:val="both"/>
        <w:rPr>
          <w:rFonts w:ascii="Times New Roman" w:hAnsi="Times New Roman"/>
          <w:sz w:val="28"/>
          <w:szCs w:val="28"/>
        </w:rPr>
      </w:pPr>
      <w:r w:rsidRPr="009A4010">
        <w:rPr>
          <w:rFonts w:ascii="Times New Roman" w:hAnsi="Times New Roman"/>
          <w:b/>
          <w:sz w:val="28"/>
          <w:szCs w:val="28"/>
        </w:rPr>
        <w:t xml:space="preserve">Ключові слова: </w:t>
      </w:r>
      <w:r w:rsidR="00983167" w:rsidRPr="009A4010">
        <w:rPr>
          <w:rFonts w:ascii="Times New Roman" w:hAnsi="Times New Roman"/>
          <w:sz w:val="28"/>
          <w:szCs w:val="28"/>
        </w:rPr>
        <w:t>правосуддя, злочини проти правосуддя, концепція криміналізації, неправосудне судове рішення, запобігання злочинам, які вчиняються у процесі здійснення правосуддя.</w:t>
      </w:r>
      <w:r w:rsidR="00983167" w:rsidRPr="009A4010">
        <w:rPr>
          <w:rFonts w:ascii="Times New Roman" w:hAnsi="Times New Roman"/>
          <w:b/>
          <w:sz w:val="28"/>
          <w:szCs w:val="28"/>
        </w:rPr>
        <w:t xml:space="preserve"> </w:t>
      </w:r>
    </w:p>
    <w:bookmarkEnd w:id="3"/>
    <w:p w:rsidR="00D02183" w:rsidRPr="009A4010" w:rsidRDefault="00D02183" w:rsidP="00D02183">
      <w:pPr>
        <w:shd w:val="clear" w:color="auto" w:fill="FFFFFF"/>
        <w:spacing w:after="0" w:line="240" w:lineRule="auto"/>
        <w:ind w:firstLine="567"/>
        <w:jc w:val="both"/>
        <w:textAlignment w:val="baseline"/>
        <w:rPr>
          <w:rFonts w:ascii="Times New Roman" w:hAnsi="Times New Roman" w:cs="Times New Roman"/>
          <w:i/>
          <w:spacing w:val="-4"/>
          <w:sz w:val="28"/>
          <w:szCs w:val="28"/>
          <w:lang w:eastAsia="ru-RU"/>
        </w:rPr>
      </w:pPr>
    </w:p>
    <w:p w:rsidR="00D02183" w:rsidRPr="009A4010" w:rsidRDefault="00D02183" w:rsidP="006C1ED5">
      <w:pPr>
        <w:pStyle w:val="26"/>
        <w:widowControl w:val="0"/>
        <w:tabs>
          <w:tab w:val="left" w:pos="6507"/>
        </w:tabs>
        <w:spacing w:after="0" w:line="240" w:lineRule="auto"/>
        <w:jc w:val="center"/>
        <w:rPr>
          <w:rFonts w:ascii="Times New Roman" w:hAnsi="Times New Roman" w:cs="Times New Roman"/>
          <w:b/>
          <w:sz w:val="28"/>
          <w:szCs w:val="28"/>
          <w:lang w:val="ru-RU"/>
        </w:rPr>
      </w:pPr>
      <w:r w:rsidRPr="009A4010">
        <w:rPr>
          <w:rFonts w:ascii="Times New Roman" w:hAnsi="Times New Roman" w:cs="Times New Roman"/>
          <w:b/>
          <w:sz w:val="28"/>
          <w:szCs w:val="28"/>
          <w:lang w:val="ru-RU"/>
        </w:rPr>
        <w:t>АННОТАЦИЯ</w:t>
      </w:r>
    </w:p>
    <w:p w:rsidR="00D56FFA" w:rsidRPr="009A4010" w:rsidRDefault="00D56FFA" w:rsidP="00D02183">
      <w:pPr>
        <w:pStyle w:val="26"/>
        <w:widowControl w:val="0"/>
        <w:tabs>
          <w:tab w:val="left" w:pos="6507"/>
        </w:tabs>
        <w:spacing w:after="0" w:line="240" w:lineRule="auto"/>
        <w:ind w:firstLine="567"/>
        <w:jc w:val="center"/>
        <w:rPr>
          <w:rFonts w:ascii="Times New Roman" w:hAnsi="Times New Roman" w:cs="Times New Roman"/>
          <w:b/>
          <w:sz w:val="28"/>
          <w:szCs w:val="28"/>
          <w:lang w:val="ru-RU"/>
        </w:rPr>
      </w:pPr>
    </w:p>
    <w:p w:rsidR="00E11833" w:rsidRPr="009A4010" w:rsidRDefault="00E11833" w:rsidP="00E11833">
      <w:pPr>
        <w:pStyle w:val="26"/>
        <w:widowControl w:val="0"/>
        <w:tabs>
          <w:tab w:val="left" w:pos="6507"/>
        </w:tabs>
        <w:spacing w:after="0" w:line="240" w:lineRule="auto"/>
        <w:ind w:firstLine="567"/>
        <w:jc w:val="both"/>
        <w:rPr>
          <w:rFonts w:ascii="Times New Roman" w:hAnsi="Times New Roman" w:cs="Times New Roman"/>
          <w:i/>
          <w:sz w:val="28"/>
          <w:szCs w:val="28"/>
          <w:lang w:val="ru-RU"/>
        </w:rPr>
      </w:pPr>
      <w:r w:rsidRPr="009A4010">
        <w:rPr>
          <w:rFonts w:ascii="Times New Roman" w:hAnsi="Times New Roman" w:cs="Times New Roman"/>
          <w:b/>
          <w:sz w:val="28"/>
          <w:szCs w:val="28"/>
          <w:lang w:val="ru-RU"/>
        </w:rPr>
        <w:t xml:space="preserve">Ахмедов В. А. Противодействие преступлениям против правосудия по уголовному законодательству Азербайджанской Республики и Украины. </w:t>
      </w:r>
      <w:r w:rsidRPr="009A4010">
        <w:rPr>
          <w:rFonts w:ascii="Times New Roman" w:hAnsi="Times New Roman" w:cs="Times New Roman"/>
          <w:i/>
          <w:sz w:val="28"/>
          <w:szCs w:val="28"/>
          <w:lang w:val="ru-RU"/>
        </w:rPr>
        <w:t>- На правах рукописи.</w:t>
      </w:r>
    </w:p>
    <w:p w:rsidR="00E11833" w:rsidRPr="009A4010" w:rsidRDefault="00E11833" w:rsidP="00E11833">
      <w:pPr>
        <w:pStyle w:val="26"/>
        <w:widowControl w:val="0"/>
        <w:tabs>
          <w:tab w:val="left" w:pos="6507"/>
        </w:tabs>
        <w:spacing w:after="0" w:line="240" w:lineRule="auto"/>
        <w:ind w:firstLine="567"/>
        <w:jc w:val="both"/>
        <w:rPr>
          <w:rFonts w:ascii="Times New Roman" w:hAnsi="Times New Roman" w:cs="Times New Roman"/>
          <w:sz w:val="28"/>
          <w:szCs w:val="28"/>
          <w:lang w:val="ru-RU"/>
        </w:rPr>
      </w:pPr>
      <w:r w:rsidRPr="009A4010">
        <w:rPr>
          <w:rFonts w:ascii="Times New Roman" w:hAnsi="Times New Roman" w:cs="Times New Roman"/>
          <w:sz w:val="28"/>
          <w:szCs w:val="28"/>
          <w:lang w:val="ru-RU"/>
        </w:rPr>
        <w:t xml:space="preserve">Диссертация на соискание </w:t>
      </w:r>
      <w:r w:rsidR="0020017E" w:rsidRPr="009A4010">
        <w:rPr>
          <w:rFonts w:ascii="Times New Roman" w:hAnsi="Times New Roman" w:cs="Times New Roman"/>
          <w:sz w:val="28"/>
          <w:szCs w:val="28"/>
          <w:lang w:val="ru-RU"/>
        </w:rPr>
        <w:t xml:space="preserve">научной </w:t>
      </w:r>
      <w:r w:rsidRPr="009A4010">
        <w:rPr>
          <w:rFonts w:ascii="Times New Roman" w:hAnsi="Times New Roman" w:cs="Times New Roman"/>
          <w:sz w:val="28"/>
          <w:szCs w:val="28"/>
          <w:lang w:val="ru-RU"/>
        </w:rPr>
        <w:t>степени доктора юридических наук по специальности 12.00.08 - уголовное право и криминология; уголовно-исполнительное право. - Институт государства и права им. В. М. Корецкого НАН Украины, Киев, 2021.</w:t>
      </w:r>
    </w:p>
    <w:p w:rsidR="00E11833" w:rsidRPr="009A4010" w:rsidRDefault="00E11833" w:rsidP="00E11833">
      <w:pPr>
        <w:pStyle w:val="26"/>
        <w:widowControl w:val="0"/>
        <w:tabs>
          <w:tab w:val="left" w:pos="6507"/>
        </w:tabs>
        <w:spacing w:after="0" w:line="240" w:lineRule="auto"/>
        <w:ind w:firstLine="567"/>
        <w:jc w:val="both"/>
        <w:rPr>
          <w:rFonts w:ascii="Times New Roman" w:hAnsi="Times New Roman" w:cs="Times New Roman"/>
          <w:sz w:val="28"/>
          <w:szCs w:val="28"/>
          <w:lang w:val="ru-RU"/>
        </w:rPr>
      </w:pPr>
      <w:r w:rsidRPr="009A4010">
        <w:rPr>
          <w:rFonts w:ascii="Times New Roman" w:hAnsi="Times New Roman" w:cs="Times New Roman"/>
          <w:sz w:val="28"/>
          <w:szCs w:val="28"/>
          <w:lang w:val="ru-RU"/>
        </w:rPr>
        <w:t xml:space="preserve">Диссертация посвящена комплексному исследованию теоретико-прикладных аспектов противодействия преступлениям против правосудия. На основании сравнительно-правового исследования выявлены недостатки украинского и азербайджанского законодательства в соответствующей сфере, предложены пути их преодоления. Сформулирована концепция криминализации преступлений против правосудия, основой которой является необходимость уголовно-правовой охраны правосудия </w:t>
      </w:r>
      <w:r w:rsidR="00171DA9" w:rsidRPr="009A4010">
        <w:rPr>
          <w:rFonts w:ascii="Times New Roman" w:hAnsi="Times New Roman" w:cs="Times New Roman"/>
          <w:sz w:val="28"/>
          <w:szCs w:val="28"/>
          <w:lang w:val="ru-RU"/>
        </w:rPr>
        <w:t>как о</w:t>
      </w:r>
      <w:r w:rsidRPr="009A4010">
        <w:rPr>
          <w:rFonts w:ascii="Times New Roman" w:hAnsi="Times New Roman" w:cs="Times New Roman"/>
          <w:sz w:val="28"/>
          <w:szCs w:val="28"/>
          <w:lang w:val="ru-RU"/>
        </w:rPr>
        <w:t>пределенной</w:t>
      </w:r>
      <w:r w:rsidR="00DD72F3" w:rsidRPr="009A4010">
        <w:rPr>
          <w:rFonts w:ascii="Times New Roman" w:hAnsi="Times New Roman" w:cs="Times New Roman"/>
          <w:sz w:val="28"/>
          <w:szCs w:val="28"/>
          <w:lang w:val="ru-RU"/>
        </w:rPr>
        <w:t xml:space="preserve"> </w:t>
      </w:r>
      <w:r w:rsidRPr="009A4010">
        <w:rPr>
          <w:rFonts w:ascii="Times New Roman" w:hAnsi="Times New Roman" w:cs="Times New Roman"/>
          <w:sz w:val="28"/>
          <w:szCs w:val="28"/>
          <w:lang w:val="ru-RU"/>
        </w:rPr>
        <w:t>законодательством деятельности по обеспечению правопорядка,</w:t>
      </w:r>
      <w:r w:rsidR="00DD72F3" w:rsidRPr="009A4010">
        <w:rPr>
          <w:rFonts w:ascii="Times New Roman" w:hAnsi="Times New Roman" w:cs="Times New Roman"/>
          <w:sz w:val="28"/>
          <w:szCs w:val="28"/>
          <w:lang w:val="ru-RU"/>
        </w:rPr>
        <w:t xml:space="preserve"> которая</w:t>
      </w:r>
      <w:r w:rsidRPr="009A4010">
        <w:rPr>
          <w:rFonts w:ascii="Times New Roman" w:hAnsi="Times New Roman" w:cs="Times New Roman"/>
          <w:sz w:val="28"/>
          <w:szCs w:val="28"/>
          <w:lang w:val="ru-RU"/>
        </w:rPr>
        <w:t xml:space="preserve"> заключается в решении споров и решении общественных конфликтов путем законного и справедливого решения в конституционном, гражданском, хозяйственном, административном и уголовном судопроизводстве, вынесенного судом с участием лиц, деятельность которых способствует </w:t>
      </w:r>
      <w:r w:rsidR="00DD72F3" w:rsidRPr="009A4010">
        <w:rPr>
          <w:rFonts w:ascii="Times New Roman" w:hAnsi="Times New Roman" w:cs="Times New Roman"/>
          <w:sz w:val="28"/>
          <w:szCs w:val="28"/>
          <w:lang w:val="ru-RU"/>
        </w:rPr>
        <w:t>сбору</w:t>
      </w:r>
      <w:r w:rsidRPr="009A4010">
        <w:rPr>
          <w:rFonts w:ascii="Times New Roman" w:hAnsi="Times New Roman" w:cs="Times New Roman"/>
          <w:sz w:val="28"/>
          <w:szCs w:val="28"/>
          <w:lang w:val="ru-RU"/>
        </w:rPr>
        <w:t xml:space="preserve"> надлежащих и допустимых доказательств относительно обстоятельств дела. Приведены направления совершенствования уголовно-правовых основ противодействия преступности против правосудия, криминализации и декриминализации, пенализации и депенализаци</w:t>
      </w:r>
      <w:r w:rsidR="00DD72F3" w:rsidRPr="009A4010">
        <w:rPr>
          <w:rFonts w:ascii="Times New Roman" w:hAnsi="Times New Roman" w:cs="Times New Roman"/>
          <w:sz w:val="28"/>
          <w:szCs w:val="28"/>
          <w:lang w:val="ru-RU"/>
        </w:rPr>
        <w:t>и</w:t>
      </w:r>
      <w:r w:rsidRPr="009A4010">
        <w:rPr>
          <w:rFonts w:ascii="Times New Roman" w:hAnsi="Times New Roman" w:cs="Times New Roman"/>
          <w:sz w:val="28"/>
          <w:szCs w:val="28"/>
          <w:lang w:val="ru-RU"/>
        </w:rPr>
        <w:t xml:space="preserve"> преступлений против правосудия в Азербайджанской Республике и Украине</w:t>
      </w:r>
    </w:p>
    <w:p w:rsidR="0026741E" w:rsidRPr="009A4010" w:rsidRDefault="00E11833" w:rsidP="00E11833">
      <w:pPr>
        <w:pStyle w:val="26"/>
        <w:widowControl w:val="0"/>
        <w:tabs>
          <w:tab w:val="left" w:pos="6507"/>
        </w:tabs>
        <w:spacing w:after="0" w:line="240" w:lineRule="auto"/>
        <w:ind w:firstLine="567"/>
        <w:jc w:val="both"/>
        <w:rPr>
          <w:rFonts w:ascii="Times New Roman" w:hAnsi="Times New Roman" w:cs="Times New Roman"/>
          <w:sz w:val="28"/>
          <w:szCs w:val="28"/>
          <w:lang w:val="ru-RU"/>
        </w:rPr>
      </w:pPr>
      <w:r w:rsidRPr="009A4010">
        <w:rPr>
          <w:rFonts w:ascii="Times New Roman" w:hAnsi="Times New Roman" w:cs="Times New Roman"/>
          <w:b/>
          <w:sz w:val="28"/>
          <w:szCs w:val="28"/>
          <w:lang w:val="ru-RU"/>
        </w:rPr>
        <w:t>Ключевые слова</w:t>
      </w:r>
      <w:r w:rsidRPr="009A4010">
        <w:rPr>
          <w:rFonts w:ascii="Times New Roman" w:hAnsi="Times New Roman" w:cs="Times New Roman"/>
          <w:sz w:val="28"/>
          <w:szCs w:val="28"/>
          <w:lang w:val="ru-RU"/>
        </w:rPr>
        <w:t>: правосудие, преступления против правосудия, концепция криминализации, неправосудное судебное решение, предупреждения преступлений, совершаемых в процессе осуществления правосудия.</w:t>
      </w:r>
    </w:p>
    <w:p w:rsidR="00E11833" w:rsidRPr="009A4010" w:rsidRDefault="00E11833" w:rsidP="00B71CB4">
      <w:pPr>
        <w:pStyle w:val="26"/>
        <w:widowControl w:val="0"/>
        <w:tabs>
          <w:tab w:val="left" w:pos="6507"/>
        </w:tabs>
        <w:spacing w:after="0" w:line="240" w:lineRule="auto"/>
        <w:ind w:firstLine="567"/>
        <w:jc w:val="both"/>
        <w:rPr>
          <w:rFonts w:ascii="Times New Roman" w:hAnsi="Times New Roman" w:cs="Times New Roman"/>
          <w:b/>
          <w:sz w:val="28"/>
          <w:szCs w:val="28"/>
          <w:lang w:val="ru-RU"/>
        </w:rPr>
      </w:pPr>
    </w:p>
    <w:p w:rsidR="00E11833" w:rsidRPr="009A4010" w:rsidRDefault="00E11833" w:rsidP="00B71CB4">
      <w:pPr>
        <w:pStyle w:val="26"/>
        <w:widowControl w:val="0"/>
        <w:tabs>
          <w:tab w:val="left" w:pos="6507"/>
        </w:tabs>
        <w:spacing w:after="0" w:line="240" w:lineRule="auto"/>
        <w:ind w:firstLine="567"/>
        <w:jc w:val="both"/>
        <w:rPr>
          <w:rFonts w:ascii="Times New Roman" w:hAnsi="Times New Roman" w:cs="Times New Roman"/>
          <w:b/>
          <w:sz w:val="28"/>
          <w:szCs w:val="28"/>
        </w:rPr>
      </w:pPr>
    </w:p>
    <w:p w:rsidR="00F2327B" w:rsidRPr="009A4010" w:rsidRDefault="00F2327B" w:rsidP="00B71CB4">
      <w:pPr>
        <w:pStyle w:val="26"/>
        <w:widowControl w:val="0"/>
        <w:tabs>
          <w:tab w:val="left" w:pos="6507"/>
        </w:tabs>
        <w:spacing w:after="0" w:line="240" w:lineRule="auto"/>
        <w:ind w:firstLine="567"/>
        <w:jc w:val="both"/>
        <w:rPr>
          <w:rFonts w:ascii="Times New Roman" w:hAnsi="Times New Roman" w:cs="Times New Roman"/>
          <w:b/>
          <w:sz w:val="28"/>
          <w:szCs w:val="28"/>
        </w:rPr>
      </w:pPr>
    </w:p>
    <w:p w:rsidR="00D02183" w:rsidRPr="009A4010" w:rsidRDefault="00D02183" w:rsidP="00B71CB4">
      <w:pPr>
        <w:pStyle w:val="26"/>
        <w:widowControl w:val="0"/>
        <w:tabs>
          <w:tab w:val="left" w:pos="6507"/>
        </w:tabs>
        <w:spacing w:after="0" w:line="240" w:lineRule="auto"/>
        <w:jc w:val="center"/>
        <w:rPr>
          <w:rFonts w:ascii="Times New Roman" w:hAnsi="Times New Roman" w:cs="Times New Roman"/>
          <w:b/>
          <w:sz w:val="28"/>
          <w:szCs w:val="28"/>
        </w:rPr>
      </w:pPr>
      <w:r w:rsidRPr="009A4010">
        <w:rPr>
          <w:rFonts w:ascii="Times New Roman" w:hAnsi="Times New Roman" w:cs="Times New Roman"/>
          <w:b/>
          <w:sz w:val="28"/>
          <w:szCs w:val="28"/>
        </w:rPr>
        <w:t>SUMMARY</w:t>
      </w:r>
    </w:p>
    <w:p w:rsidR="00D02183" w:rsidRPr="009A4010" w:rsidRDefault="00D02183" w:rsidP="00D02183">
      <w:pPr>
        <w:pStyle w:val="29"/>
        <w:spacing w:line="240" w:lineRule="auto"/>
        <w:ind w:firstLine="567"/>
      </w:pPr>
    </w:p>
    <w:p w:rsidR="00961A78" w:rsidRPr="009A4010" w:rsidRDefault="00961A78" w:rsidP="00961A78">
      <w:pPr>
        <w:suppressAutoHyphens w:val="0"/>
        <w:spacing w:after="0" w:line="240" w:lineRule="auto"/>
        <w:ind w:firstLine="709"/>
        <w:jc w:val="both"/>
        <w:rPr>
          <w:rFonts w:ascii="Times New Roman" w:eastAsia="Calibri" w:hAnsi="Times New Roman" w:cs="Times New Roman"/>
          <w:i/>
          <w:sz w:val="28"/>
          <w:szCs w:val="28"/>
          <w:lang w:eastAsia="en-US"/>
        </w:rPr>
      </w:pPr>
      <w:r w:rsidRPr="009A4010">
        <w:rPr>
          <w:rFonts w:ascii="Times New Roman" w:eastAsia="Calibri" w:hAnsi="Times New Roman" w:cs="Times New Roman"/>
          <w:b/>
          <w:sz w:val="28"/>
          <w:szCs w:val="28"/>
          <w:lang w:eastAsia="en-US"/>
        </w:rPr>
        <w:t>Ahmedov V.</w:t>
      </w:r>
      <w:r w:rsidRPr="009A4010">
        <w:rPr>
          <w:rFonts w:ascii="Times New Roman" w:eastAsia="Calibri" w:hAnsi="Times New Roman" w:cs="Times New Roman"/>
          <w:sz w:val="28"/>
          <w:szCs w:val="28"/>
          <w:lang w:eastAsia="en-US"/>
        </w:rPr>
        <w:t xml:space="preserve">. </w:t>
      </w:r>
      <w:r w:rsidRPr="009A4010">
        <w:rPr>
          <w:rFonts w:ascii="Times New Roman" w:eastAsia="Calibri" w:hAnsi="Times New Roman" w:cs="Times New Roman"/>
          <w:b/>
          <w:sz w:val="28"/>
          <w:szCs w:val="28"/>
          <w:lang w:eastAsia="en-US"/>
        </w:rPr>
        <w:t>Countering crimes against justice under the criminal law of the Azerbaijan Republic and Ukraine</w:t>
      </w:r>
      <w:r w:rsidRPr="009A4010">
        <w:rPr>
          <w:rFonts w:ascii="Times New Roman" w:eastAsia="Calibri" w:hAnsi="Times New Roman" w:cs="Times New Roman"/>
          <w:sz w:val="28"/>
          <w:szCs w:val="28"/>
          <w:lang w:eastAsia="en-US"/>
        </w:rPr>
        <w:t xml:space="preserve"> - </w:t>
      </w:r>
      <w:r w:rsidRPr="009A4010">
        <w:rPr>
          <w:rFonts w:ascii="Times New Roman" w:eastAsia="Calibri" w:hAnsi="Times New Roman" w:cs="Times New Roman"/>
          <w:i/>
          <w:sz w:val="28"/>
          <w:szCs w:val="28"/>
          <w:lang w:eastAsia="en-US"/>
        </w:rPr>
        <w:t>On the rights of the manuscript.</w:t>
      </w:r>
    </w:p>
    <w:p w:rsidR="007B2665" w:rsidRPr="009A4010" w:rsidRDefault="007B2665"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The present paper is a thesis to obtain a scientific degree of Doctor of Legal Sciences in specialty 12.00.08 – Criminal Law and Criminology; Penal Law at the V. M. Koretskyi Institute of State and Law of the National Academy of Sciences of Ukraine, Kyiv, 2021.</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The thesis is a complex and systematic scientific study of modern conceptual foundations of combating crimes in the field of justice in the course of comparative legal analysis of the norms providing for protection of justice against illegal encroachments in the Republic of Azerbaijan and Ukraine.</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The thesis examines the essence of justice as an object of criminal protection. Criminal law protects justice precisely as a complex joint activity of the court and related state bodies, as well as non-state institutions, which results into the issuance of a lawful and fair judgment in a particular case. The analysis of the norms of the Constitutions, Criminal, Criminal Procedural and Other Procedural Codes of Ukraine and the Republic of Azerbaijan, as well as the Laws regulating the status of judges in both states, gives grounds to claim that not only the professional activity of judges, their life, honor and safety are protected by law, but also people’s assessors, jurors, investigators, defense attorneys, witnesses, experts and translators.</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A comparative review found that the criminal legislation of Ukraine and the Republic of Azerbaijan in the category of crimes against justice has a number of common and distinct features, which is due to the specific historical development of both societies. Religious doctrine has not decisively influenced Ukrainian legislation for several centuries unlike the Azerbaijani legislation. At the same time, the periods of being part of the Russian Empire and the times of Soviet power, which are common for both the Republic of Azerbaijan and Ukraine, have had a significant impact on the current criminal legislation of both states. It is impossible to respond to offenses in the field of justice and to prevent them without a clear understanding of the object of unlawful encroachment, as well as establishing a list of potential subjects and victims of such encroachments. Moreover, in the current legal acts of the Azerbaijan Republic and Ukraine this term is applied in various meanings. The thesis suggests the following definition: “Justice is a law-defined activity to ensure law and order, which consists of resolving disputes and social conflicts through lawful and fair constitutional, civil, economic, administrative or criminal proceedings, where a court or tribunal issues a decision based on properly collected appropriate and admissible evidence in the circumstances of the case”. The mentioned definition requires appropriate amendments to the Constitutions of Ukraine and the Republic of Azerbaijan, as well as to the Law of Ukraine “On Judiciary and Status of Judges” and the Law of the Republic of Azerbaijan “On Courts and Judges”. It is established that the criminal legislation of Ukraine contains a more extensive list of crimes that encroach on relationships that ensure the proper execution of decisions, sentences, rulings, court rulings and the punishment imposed in comparison with the Criminal Code Azerbaijan.</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It is concluded that the range of actions that are criminalized by the legislator of Ukraine and the legislator of the Republic of Azerbaijan are similar, but not identical. In general, the criminal justice system under the Criminal Code of Azerbaijan is more concise than the one under the Criminal Code of Ukraine. It is established that the legislators of Ukraine and the Republic of Azerbaijan do not treat the social danger of a number of criminal offenses against justice equally. In a group of crimes that encroach on public relations governing the creation of the necessary conditions for the conduct of justice, the Criminal Code of Azerbaijan imposes liability on the unlawful exemption from criminal responsibility, while in Ukraine, the Criminal Code criminalizes only the bringing of a knowingly innocent person to criminal responsibility by an investigator, prosecutor or other person authorized by law. The formulation of such an offense as “Concealment of crime” is also different in both states. Article 396 of the Criminal Code of Ukraine establishes responsibility only for the unspecified concealment of a grave or particularly grave crime. At the same time, Article 307 of the Criminal Code of Azerbaijan stipulates responsibility not only for not promised in advance concealment of a grave or particularly grave crime, but also for failure to report about known prepared or committed grave or particularly grave crimes.</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 xml:space="preserve">The thesis shows the necessity to criminalize falsification, i.e. deliberate distortion, falsification of evidence in a case, since falsification of evidence, which is an act that affects the issues of obtaining reliable evidence and true conclusions in the case, is not considered a separate body of a crime under the Criminal Code of Ukraine. </w:t>
      </w:r>
    </w:p>
    <w:p w:rsidR="00961A78" w:rsidRPr="009A4010" w:rsidRDefault="00961A78" w:rsidP="00961A78">
      <w:pPr>
        <w:suppressAutoHyphens w:val="0"/>
        <w:spacing w:after="0" w:line="240" w:lineRule="auto"/>
        <w:ind w:firstLine="708"/>
        <w:jc w:val="both"/>
        <w:rPr>
          <w:rFonts w:ascii="Times New Roman" w:eastAsia="Calibri" w:hAnsi="Times New Roman" w:cs="Times New Roman"/>
          <w:sz w:val="28"/>
          <w:szCs w:val="28"/>
          <w:lang w:eastAsia="en-US"/>
        </w:rPr>
      </w:pPr>
      <w:r w:rsidRPr="009A4010">
        <w:rPr>
          <w:rFonts w:ascii="Times New Roman" w:eastAsia="Calibri" w:hAnsi="Times New Roman" w:cs="Times New Roman"/>
          <w:sz w:val="28"/>
          <w:szCs w:val="28"/>
          <w:lang w:eastAsia="en-US"/>
        </w:rPr>
        <w:t>The theoretical and practical findings obtained as a result of the study are reflected in the following drafts developed by the author: Articles 376-2 of Chapter XVIII of the Special Part of the Criminal Code of Ukraine, amended Article 290-1 of Chapter 32 of the Special Part of the Criminal Code of the Republic of Azerbaijan, amendments to the Constitution of Ukraine and the Constitution of the Republic of Azerbaijan, as well as to the Law of Ukraine “On Judiciary and Status of Judges” and the Law of the Republic of Azerbaijan “On Courts and Judges”.</w:t>
      </w:r>
    </w:p>
    <w:p w:rsidR="00F60760" w:rsidRPr="00675DD1" w:rsidRDefault="00F60760" w:rsidP="00961A78">
      <w:pPr>
        <w:suppressAutoHyphens w:val="0"/>
        <w:spacing w:after="0" w:line="240" w:lineRule="auto"/>
        <w:ind w:firstLine="708"/>
        <w:jc w:val="both"/>
        <w:rPr>
          <w:rFonts w:ascii="Times New Roman" w:eastAsia="Calibri" w:hAnsi="Times New Roman" w:cs="Times New Roman"/>
          <w:b/>
          <w:i/>
          <w:sz w:val="28"/>
          <w:szCs w:val="28"/>
          <w:lang w:eastAsia="en-US"/>
        </w:rPr>
      </w:pPr>
      <w:r w:rsidRPr="009A4010">
        <w:rPr>
          <w:rFonts w:ascii="Times New Roman" w:eastAsia="Calibri" w:hAnsi="Times New Roman" w:cs="Times New Roman"/>
          <w:b/>
          <w:i/>
          <w:sz w:val="28"/>
          <w:szCs w:val="28"/>
          <w:lang w:eastAsia="en-US"/>
        </w:rPr>
        <w:t xml:space="preserve">Key words: </w:t>
      </w:r>
      <w:r w:rsidRPr="009A4010">
        <w:rPr>
          <w:rFonts w:ascii="Times New Roman" w:eastAsia="Calibri" w:hAnsi="Times New Roman" w:cs="Times New Roman"/>
          <w:sz w:val="28"/>
          <w:szCs w:val="28"/>
          <w:lang w:eastAsia="en-US"/>
        </w:rPr>
        <w:t>justice, crimes against justice, concept of criminalization, unjust court decision, prevention of crimes committed in the process of justice.</w:t>
      </w:r>
    </w:p>
    <w:sectPr w:rsidR="00F60760" w:rsidRPr="00675DD1" w:rsidSect="00413FA4">
      <w:headerReference w:type="even" r:id="rId16"/>
      <w:headerReference w:type="default" r:id="rId17"/>
      <w:footerReference w:type="default" r:id="rId18"/>
      <w:pgSz w:w="11907" w:h="16840" w:code="9"/>
      <w:pgMar w:top="1134" w:right="567" w:bottom="1134" w:left="1134" w:header="680" w:footer="56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19" w:rsidRDefault="00322119" w:rsidP="003E6A02">
      <w:pPr>
        <w:spacing w:after="0" w:line="240" w:lineRule="auto"/>
      </w:pPr>
      <w:r>
        <w:separator/>
      </w:r>
    </w:p>
  </w:endnote>
  <w:endnote w:type="continuationSeparator" w:id="0">
    <w:p w:rsidR="00322119" w:rsidRDefault="00322119" w:rsidP="003E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001"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CC"/>
    <w:family w:val="roman"/>
    <w:notTrueType/>
    <w:pitch w:val="default"/>
    <w:sig w:usb0="00000001" w:usb1="00000000" w:usb2="00000000" w:usb3="00000000" w:csb0="00000005" w:csb1="00000000"/>
  </w:font>
  <w:font w:name="BookmanC">
    <w:altName w:val="Times New Roman"/>
    <w:panose1 w:val="00000000000000000000"/>
    <w:charset w:val="00"/>
    <w:family w:val="roman"/>
    <w:notTrueType/>
    <w:pitch w:val="default"/>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8070000" w:usb2="00000010" w:usb3="00000000" w:csb0="00020001" w:csb1="00000000"/>
  </w:font>
  <w:font w:name="PetersburgCTT">
    <w:altName w:val="Times New Roman"/>
    <w:panose1 w:val="00000000000000000000"/>
    <w:charset w:val="CC"/>
    <w:family w:val="roman"/>
    <w:notTrueType/>
    <w:pitch w:val="default"/>
    <w:sig w:usb0="00000201" w:usb1="00000000" w:usb2="00000000" w:usb3="00000000" w:csb0="00000004" w:csb1="00000000"/>
  </w:font>
  <w:font w:name="Helios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19" w:rsidRDefault="00322119" w:rsidP="003E6A02">
      <w:pPr>
        <w:spacing w:after="0" w:line="240" w:lineRule="auto"/>
      </w:pPr>
      <w:r>
        <w:separator/>
      </w:r>
    </w:p>
  </w:footnote>
  <w:footnote w:type="continuationSeparator" w:id="0">
    <w:p w:rsidR="00322119" w:rsidRDefault="00322119" w:rsidP="003E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8967D5">
    <w:pPr>
      <w:pStyle w:val="1e"/>
      <w:rPr>
        <w:rStyle w:val="15"/>
      </w:rPr>
    </w:pPr>
    <w:r>
      <w:fldChar w:fldCharType="begin"/>
    </w:r>
    <w:r w:rsidR="00B205DB">
      <w:instrText xml:space="preserve">PAGE  </w:instrText>
    </w:r>
    <w:r>
      <w:fldChar w:fldCharType="end"/>
    </w:r>
  </w:p>
  <w:p w:rsidR="00B205DB" w:rsidRDefault="00B205DB">
    <w:pPr>
      <w:pStyle w:val="1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B205DB">
    <w:pPr>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Default="008967D5" w:rsidP="00AE524F">
    <w:pPr>
      <w:pStyle w:val="afe"/>
      <w:framePr w:wrap="around" w:vAnchor="text" w:hAnchor="margin" w:xAlign="center" w:y="1"/>
      <w:rPr>
        <w:rStyle w:val="af2"/>
      </w:rPr>
    </w:pPr>
    <w:r>
      <w:rPr>
        <w:rStyle w:val="af2"/>
      </w:rPr>
      <w:fldChar w:fldCharType="begin"/>
    </w:r>
    <w:r w:rsidR="00B205DB">
      <w:rPr>
        <w:rStyle w:val="af2"/>
      </w:rPr>
      <w:instrText xml:space="preserve">PAGE  </w:instrText>
    </w:r>
    <w:r>
      <w:rPr>
        <w:rStyle w:val="af2"/>
      </w:rPr>
      <w:fldChar w:fldCharType="end"/>
    </w:r>
  </w:p>
  <w:p w:rsidR="00B205DB" w:rsidRDefault="00B205DB">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DB" w:rsidRPr="00675DD1" w:rsidRDefault="00B205DB" w:rsidP="00675DD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EE14D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hAnsi="Times New Roman" w:cs="Times New Roman"/>
        <w:sz w:val="28"/>
        <w:szCs w:val="28"/>
        <w:highlight w:val="yell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3"/>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rPr>
        <w:rFonts w:ascii="Times New Roman" w:hAnsi="Times New Roman" w:cs="Times New Roman"/>
        <w:sz w:val="28"/>
        <w:szCs w:val="28"/>
      </w:rPr>
    </w:lvl>
    <w:lvl w:ilvl="2">
      <w:start w:val="1"/>
      <w:numFmt w:val="lowerRoman"/>
      <w:lvlText w:val="%3."/>
      <w:lvlJc w:val="left"/>
      <w:pPr>
        <w:tabs>
          <w:tab w:val="num" w:pos="0"/>
        </w:tabs>
        <w:ind w:left="2509" w:hanging="180"/>
      </w:pPr>
      <w:rPr>
        <w:rFonts w:ascii="Times New Roman" w:hAnsi="Times New Roman" w:cs="Times New Roman"/>
        <w:sz w:val="28"/>
        <w:szCs w:val="28"/>
      </w:rPr>
    </w:lvl>
    <w:lvl w:ilvl="3">
      <w:start w:val="1"/>
      <w:numFmt w:val="decimal"/>
      <w:lvlText w:val="%4."/>
      <w:lvlJc w:val="left"/>
      <w:pPr>
        <w:tabs>
          <w:tab w:val="num" w:pos="0"/>
        </w:tabs>
        <w:ind w:left="3229" w:hanging="360"/>
      </w:pPr>
      <w:rPr>
        <w:rFonts w:ascii="Times New Roman" w:hAnsi="Times New Roman" w:cs="Times New Roman"/>
        <w:sz w:val="28"/>
        <w:szCs w:val="28"/>
      </w:rPr>
    </w:lvl>
    <w:lvl w:ilvl="4">
      <w:start w:val="1"/>
      <w:numFmt w:val="lowerLetter"/>
      <w:lvlText w:val="%5."/>
      <w:lvlJc w:val="left"/>
      <w:pPr>
        <w:tabs>
          <w:tab w:val="num" w:pos="0"/>
        </w:tabs>
        <w:ind w:left="3949" w:hanging="360"/>
      </w:pPr>
      <w:rPr>
        <w:rFonts w:ascii="Times New Roman" w:hAnsi="Times New Roman" w:cs="Times New Roman"/>
        <w:sz w:val="28"/>
        <w:szCs w:val="28"/>
      </w:rPr>
    </w:lvl>
    <w:lvl w:ilvl="5">
      <w:start w:val="1"/>
      <w:numFmt w:val="lowerRoman"/>
      <w:lvlText w:val="%6."/>
      <w:lvlJc w:val="left"/>
      <w:pPr>
        <w:tabs>
          <w:tab w:val="num" w:pos="0"/>
        </w:tabs>
        <w:ind w:left="4669" w:hanging="180"/>
      </w:pPr>
      <w:rPr>
        <w:rFonts w:ascii="Times New Roman" w:hAnsi="Times New Roman" w:cs="Times New Roman"/>
        <w:sz w:val="28"/>
        <w:szCs w:val="28"/>
      </w:rPr>
    </w:lvl>
    <w:lvl w:ilvl="6">
      <w:start w:val="1"/>
      <w:numFmt w:val="decimal"/>
      <w:lvlText w:val="%7."/>
      <w:lvlJc w:val="left"/>
      <w:pPr>
        <w:tabs>
          <w:tab w:val="num" w:pos="0"/>
        </w:tabs>
        <w:ind w:left="5389" w:hanging="360"/>
      </w:pPr>
      <w:rPr>
        <w:rFonts w:ascii="Times New Roman" w:hAnsi="Times New Roman" w:cs="Times New Roman"/>
        <w:sz w:val="28"/>
        <w:szCs w:val="28"/>
      </w:rPr>
    </w:lvl>
    <w:lvl w:ilvl="7">
      <w:start w:val="1"/>
      <w:numFmt w:val="lowerLetter"/>
      <w:lvlText w:val="%8."/>
      <w:lvlJc w:val="left"/>
      <w:pPr>
        <w:tabs>
          <w:tab w:val="num" w:pos="0"/>
        </w:tabs>
        <w:ind w:left="6109" w:hanging="360"/>
      </w:pPr>
      <w:rPr>
        <w:rFonts w:ascii="Times New Roman" w:hAnsi="Times New Roman" w:cs="Times New Roman"/>
        <w:sz w:val="28"/>
        <w:szCs w:val="28"/>
      </w:rPr>
    </w:lvl>
    <w:lvl w:ilvl="8">
      <w:start w:val="1"/>
      <w:numFmt w:val="lowerRoman"/>
      <w:lvlText w:val="%9."/>
      <w:lvlJc w:val="left"/>
      <w:pPr>
        <w:tabs>
          <w:tab w:val="num" w:pos="0"/>
        </w:tabs>
        <w:ind w:left="6829" w:hanging="180"/>
      </w:pPr>
      <w:rPr>
        <w:rFonts w:ascii="Times New Roman" w:hAnsi="Times New Roman" w:cs="Times New Roman"/>
        <w:sz w:val="28"/>
        <w:szCs w:val="28"/>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lang w:val="ru-RU"/>
      </w:rPr>
    </w:lvl>
  </w:abstractNum>
  <w:abstractNum w:abstractNumId="4">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hint="default"/>
        <w:sz w:val="28"/>
        <w:szCs w:val="28"/>
      </w:rPr>
    </w:lvl>
  </w:abstractNum>
  <w:abstractNum w:abstractNumId="5">
    <w:nsid w:val="00000027"/>
    <w:multiLevelType w:val="multilevel"/>
    <w:tmpl w:val="00000027"/>
    <w:name w:val="WW8Num51"/>
    <w:lvl w:ilvl="0">
      <w:start w:val="1"/>
      <w:numFmt w:val="decimal"/>
      <w:lvlText w:val="%1."/>
      <w:lvlJc w:val="left"/>
      <w:pPr>
        <w:tabs>
          <w:tab w:val="num" w:pos="284"/>
        </w:tabs>
        <w:ind w:left="1353" w:hanging="360"/>
      </w:pPr>
      <w:rPr>
        <w:rFonts w:ascii="Times New Roman" w:hAnsi="Times New Roman" w:cs="Times New Roman"/>
        <w:sz w:val="28"/>
        <w:szCs w:val="28"/>
      </w:rPr>
    </w:lvl>
    <w:lvl w:ilvl="1">
      <w:start w:val="1"/>
      <w:numFmt w:val="lowerLetter"/>
      <w:lvlText w:val="%2."/>
      <w:lvlJc w:val="left"/>
      <w:pPr>
        <w:tabs>
          <w:tab w:val="num" w:pos="0"/>
        </w:tabs>
        <w:ind w:left="1789" w:hanging="360"/>
      </w:pPr>
      <w:rPr>
        <w:rFonts w:ascii="Times New Roman" w:hAnsi="Times New Roman" w:cs="Times New Roman"/>
        <w:sz w:val="28"/>
        <w:szCs w:val="28"/>
      </w:rPr>
    </w:lvl>
    <w:lvl w:ilvl="2">
      <w:start w:val="1"/>
      <w:numFmt w:val="lowerRoman"/>
      <w:lvlText w:val="%2.%3."/>
      <w:lvlJc w:val="left"/>
      <w:pPr>
        <w:tabs>
          <w:tab w:val="num" w:pos="0"/>
        </w:tabs>
        <w:ind w:left="2509" w:hanging="180"/>
      </w:pPr>
      <w:rPr>
        <w:rFonts w:ascii="Times New Roman" w:hAnsi="Times New Roman" w:cs="Times New Roman"/>
        <w:sz w:val="28"/>
        <w:szCs w:val="28"/>
      </w:rPr>
    </w:lvl>
    <w:lvl w:ilvl="3">
      <w:start w:val="1"/>
      <w:numFmt w:val="decimal"/>
      <w:lvlText w:val="%2.%3.%4."/>
      <w:lvlJc w:val="left"/>
      <w:pPr>
        <w:tabs>
          <w:tab w:val="num" w:pos="0"/>
        </w:tabs>
        <w:ind w:left="3229" w:hanging="360"/>
      </w:pPr>
      <w:rPr>
        <w:rFonts w:ascii="Times New Roman" w:hAnsi="Times New Roman" w:cs="Times New Roman"/>
        <w:sz w:val="28"/>
        <w:szCs w:val="28"/>
      </w:rPr>
    </w:lvl>
    <w:lvl w:ilvl="4">
      <w:start w:val="1"/>
      <w:numFmt w:val="lowerLetter"/>
      <w:lvlText w:val="%2.%3.%4.%5."/>
      <w:lvlJc w:val="left"/>
      <w:pPr>
        <w:tabs>
          <w:tab w:val="num" w:pos="0"/>
        </w:tabs>
        <w:ind w:left="3949" w:hanging="360"/>
      </w:pPr>
      <w:rPr>
        <w:rFonts w:ascii="Times New Roman" w:hAnsi="Times New Roman" w:cs="Times New Roman"/>
        <w:sz w:val="28"/>
        <w:szCs w:val="28"/>
      </w:rPr>
    </w:lvl>
    <w:lvl w:ilvl="5">
      <w:start w:val="1"/>
      <w:numFmt w:val="lowerRoman"/>
      <w:lvlText w:val="%2.%3.%4.%5.%6."/>
      <w:lvlJc w:val="left"/>
      <w:pPr>
        <w:tabs>
          <w:tab w:val="num" w:pos="0"/>
        </w:tabs>
        <w:ind w:left="4669" w:hanging="180"/>
      </w:pPr>
      <w:rPr>
        <w:rFonts w:ascii="Times New Roman" w:hAnsi="Times New Roman" w:cs="Times New Roman"/>
        <w:sz w:val="28"/>
        <w:szCs w:val="28"/>
      </w:rPr>
    </w:lvl>
    <w:lvl w:ilvl="6">
      <w:start w:val="1"/>
      <w:numFmt w:val="decimal"/>
      <w:lvlText w:val="%2.%3.%4.%5.%6.%7."/>
      <w:lvlJc w:val="left"/>
      <w:pPr>
        <w:tabs>
          <w:tab w:val="num" w:pos="0"/>
        </w:tabs>
        <w:ind w:left="5389" w:hanging="360"/>
      </w:pPr>
      <w:rPr>
        <w:rFonts w:ascii="Times New Roman" w:hAnsi="Times New Roman" w:cs="Times New Roman"/>
        <w:sz w:val="28"/>
        <w:szCs w:val="28"/>
      </w:rPr>
    </w:lvl>
    <w:lvl w:ilvl="7">
      <w:start w:val="1"/>
      <w:numFmt w:val="lowerLetter"/>
      <w:lvlText w:val="%2.%3.%4.%5.%6.%7.%8."/>
      <w:lvlJc w:val="left"/>
      <w:pPr>
        <w:tabs>
          <w:tab w:val="num" w:pos="0"/>
        </w:tabs>
        <w:ind w:left="6109" w:hanging="360"/>
      </w:pPr>
      <w:rPr>
        <w:rFonts w:ascii="Times New Roman" w:hAnsi="Times New Roman" w:cs="Times New Roman"/>
        <w:sz w:val="28"/>
        <w:szCs w:val="28"/>
      </w:rPr>
    </w:lvl>
    <w:lvl w:ilvl="8">
      <w:start w:val="1"/>
      <w:numFmt w:val="lowerRoman"/>
      <w:lvlText w:val="%2.%3.%4.%5.%6.%7.%8.%9."/>
      <w:lvlJc w:val="left"/>
      <w:pPr>
        <w:tabs>
          <w:tab w:val="num" w:pos="0"/>
        </w:tabs>
        <w:ind w:left="6829" w:hanging="180"/>
      </w:pPr>
      <w:rPr>
        <w:rFonts w:ascii="Times New Roman" w:hAnsi="Times New Roman" w:cs="Times New Roman"/>
        <w:sz w:val="28"/>
        <w:szCs w:val="28"/>
      </w:rPr>
    </w:lvl>
  </w:abstractNum>
  <w:abstractNum w:abstractNumId="6">
    <w:nsid w:val="0B2A6B92"/>
    <w:multiLevelType w:val="hybridMultilevel"/>
    <w:tmpl w:val="1FFA199E"/>
    <w:lvl w:ilvl="0" w:tplc="48740760">
      <w:start w:val="1"/>
      <w:numFmt w:val="decimal"/>
      <w:pStyle w:val="a0"/>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44CD7"/>
    <w:multiLevelType w:val="hybridMultilevel"/>
    <w:tmpl w:val="ACFCC472"/>
    <w:lvl w:ilvl="0" w:tplc="46BCFCDE">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38B823B7"/>
    <w:multiLevelType w:val="hybridMultilevel"/>
    <w:tmpl w:val="BADAB5EC"/>
    <w:lvl w:ilvl="0" w:tplc="BDFE38F6">
      <w:start w:val="1"/>
      <w:numFmt w:val="decimal"/>
      <w:lvlText w:val="%1."/>
      <w:lvlJc w:val="left"/>
      <w:pPr>
        <w:ind w:left="1287"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39AA679B"/>
    <w:multiLevelType w:val="hybridMultilevel"/>
    <w:tmpl w:val="F92A8D9E"/>
    <w:lvl w:ilvl="0" w:tplc="51E890F0">
      <w:start w:val="1"/>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7578A"/>
    <w:multiLevelType w:val="hybridMultilevel"/>
    <w:tmpl w:val="8E0037BC"/>
    <w:lvl w:ilvl="0" w:tplc="BA166010">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45F620AC"/>
    <w:multiLevelType w:val="hybridMultilevel"/>
    <w:tmpl w:val="790E8F70"/>
    <w:lvl w:ilvl="0" w:tplc="377293EA">
      <w:start w:val="1"/>
      <w:numFmt w:val="decimal"/>
      <w:lvlText w:val="%1."/>
      <w:lvlJc w:val="left"/>
      <w:pPr>
        <w:ind w:left="1287" w:hanging="360"/>
      </w:pPr>
      <w:rPr>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9213334"/>
    <w:multiLevelType w:val="hybridMultilevel"/>
    <w:tmpl w:val="ACFCC472"/>
    <w:lvl w:ilvl="0" w:tplc="46BCFCDE">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5E8F6F03"/>
    <w:multiLevelType w:val="hybridMultilevel"/>
    <w:tmpl w:val="C3AE6F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4462DF2"/>
    <w:multiLevelType w:val="hybridMultilevel"/>
    <w:tmpl w:val="C63C6BFE"/>
    <w:lvl w:ilvl="0" w:tplc="DD163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677DCA"/>
    <w:multiLevelType w:val="hybridMultilevel"/>
    <w:tmpl w:val="AC469E60"/>
    <w:lvl w:ilvl="0" w:tplc="ACBE6C92">
      <w:start w:val="1"/>
      <w:numFmt w:val="decimal"/>
      <w:lvlText w:val="%1."/>
      <w:lvlJc w:val="left"/>
      <w:pPr>
        <w:ind w:left="2403" w:hanging="1410"/>
      </w:pPr>
      <w:rPr>
        <w:rFonts w:cs="Calibri"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6">
    <w:nsid w:val="73B06539"/>
    <w:multiLevelType w:val="hybridMultilevel"/>
    <w:tmpl w:val="0DC0DFFE"/>
    <w:lvl w:ilvl="0" w:tplc="50427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11"/>
  </w:num>
  <w:num w:numId="4">
    <w:abstractNumId w:val="8"/>
  </w:num>
  <w:num w:numId="5">
    <w:abstractNumId w:val="10"/>
  </w:num>
  <w:num w:numId="6">
    <w:abstractNumId w:val="7"/>
  </w:num>
  <w:num w:numId="7">
    <w:abstractNumId w:val="12"/>
  </w:num>
  <w:num w:numId="8">
    <w:abstractNumId w:val="14"/>
  </w:num>
  <w:num w:numId="9">
    <w:abstractNumId w:val="16"/>
  </w:num>
  <w:num w:numId="10">
    <w:abstractNumId w:val="9"/>
  </w:num>
  <w:num w:numId="11">
    <w:abstractNumId w:val="13"/>
  </w:num>
  <w:num w:numId="1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83"/>
    <w:rsid w:val="00000570"/>
    <w:rsid w:val="00000925"/>
    <w:rsid w:val="00000C21"/>
    <w:rsid w:val="000026C2"/>
    <w:rsid w:val="0000277E"/>
    <w:rsid w:val="000027F4"/>
    <w:rsid w:val="00002D22"/>
    <w:rsid w:val="000038E7"/>
    <w:rsid w:val="0000491E"/>
    <w:rsid w:val="00004B0A"/>
    <w:rsid w:val="00004C97"/>
    <w:rsid w:val="000051DE"/>
    <w:rsid w:val="000054A4"/>
    <w:rsid w:val="00005C5E"/>
    <w:rsid w:val="00005DB6"/>
    <w:rsid w:val="0000670E"/>
    <w:rsid w:val="000079C7"/>
    <w:rsid w:val="00007A2E"/>
    <w:rsid w:val="00007C5D"/>
    <w:rsid w:val="000100C8"/>
    <w:rsid w:val="000100FC"/>
    <w:rsid w:val="00010AEE"/>
    <w:rsid w:val="00010D4E"/>
    <w:rsid w:val="0001146D"/>
    <w:rsid w:val="00011538"/>
    <w:rsid w:val="00011F39"/>
    <w:rsid w:val="00012137"/>
    <w:rsid w:val="000124C8"/>
    <w:rsid w:val="0001264B"/>
    <w:rsid w:val="00012686"/>
    <w:rsid w:val="00012A9F"/>
    <w:rsid w:val="00012B77"/>
    <w:rsid w:val="00012F8C"/>
    <w:rsid w:val="000131D2"/>
    <w:rsid w:val="00013225"/>
    <w:rsid w:val="000133C6"/>
    <w:rsid w:val="000134FE"/>
    <w:rsid w:val="000137F4"/>
    <w:rsid w:val="00013D57"/>
    <w:rsid w:val="00014187"/>
    <w:rsid w:val="000142A7"/>
    <w:rsid w:val="00014764"/>
    <w:rsid w:val="00014FD0"/>
    <w:rsid w:val="00015206"/>
    <w:rsid w:val="0001525D"/>
    <w:rsid w:val="000152FF"/>
    <w:rsid w:val="0001555B"/>
    <w:rsid w:val="000156C4"/>
    <w:rsid w:val="00015B2A"/>
    <w:rsid w:val="00016246"/>
    <w:rsid w:val="0001646B"/>
    <w:rsid w:val="00016AD2"/>
    <w:rsid w:val="000177B4"/>
    <w:rsid w:val="00020010"/>
    <w:rsid w:val="00020299"/>
    <w:rsid w:val="00020339"/>
    <w:rsid w:val="000204AB"/>
    <w:rsid w:val="00020551"/>
    <w:rsid w:val="000207C0"/>
    <w:rsid w:val="00020A95"/>
    <w:rsid w:val="00020E98"/>
    <w:rsid w:val="00021200"/>
    <w:rsid w:val="0002139B"/>
    <w:rsid w:val="000219BE"/>
    <w:rsid w:val="00021BFD"/>
    <w:rsid w:val="00021E25"/>
    <w:rsid w:val="00022222"/>
    <w:rsid w:val="00022D19"/>
    <w:rsid w:val="00022E49"/>
    <w:rsid w:val="00022E5B"/>
    <w:rsid w:val="00023051"/>
    <w:rsid w:val="00023D40"/>
    <w:rsid w:val="00024B61"/>
    <w:rsid w:val="00025369"/>
    <w:rsid w:val="00025DD1"/>
    <w:rsid w:val="00026069"/>
    <w:rsid w:val="000261B0"/>
    <w:rsid w:val="000261C2"/>
    <w:rsid w:val="0002654D"/>
    <w:rsid w:val="000273C4"/>
    <w:rsid w:val="0002761A"/>
    <w:rsid w:val="0002769A"/>
    <w:rsid w:val="000278A1"/>
    <w:rsid w:val="00027AF1"/>
    <w:rsid w:val="00027CE6"/>
    <w:rsid w:val="00027EE9"/>
    <w:rsid w:val="00027F5B"/>
    <w:rsid w:val="00030210"/>
    <w:rsid w:val="00030996"/>
    <w:rsid w:val="00031108"/>
    <w:rsid w:val="00031291"/>
    <w:rsid w:val="0003150F"/>
    <w:rsid w:val="00031795"/>
    <w:rsid w:val="0003183F"/>
    <w:rsid w:val="000318FF"/>
    <w:rsid w:val="00031913"/>
    <w:rsid w:val="00032AE7"/>
    <w:rsid w:val="0003371F"/>
    <w:rsid w:val="00033B78"/>
    <w:rsid w:val="00033D03"/>
    <w:rsid w:val="00033E30"/>
    <w:rsid w:val="00033FC0"/>
    <w:rsid w:val="0003494D"/>
    <w:rsid w:val="00034E4F"/>
    <w:rsid w:val="00034F0E"/>
    <w:rsid w:val="000351B6"/>
    <w:rsid w:val="000353E5"/>
    <w:rsid w:val="000358BD"/>
    <w:rsid w:val="000358C3"/>
    <w:rsid w:val="00035A53"/>
    <w:rsid w:val="000360E8"/>
    <w:rsid w:val="00036B0A"/>
    <w:rsid w:val="00036C7E"/>
    <w:rsid w:val="00036EFC"/>
    <w:rsid w:val="000376D2"/>
    <w:rsid w:val="00037A19"/>
    <w:rsid w:val="00037BA1"/>
    <w:rsid w:val="0004038E"/>
    <w:rsid w:val="0004058D"/>
    <w:rsid w:val="0004065C"/>
    <w:rsid w:val="0004077F"/>
    <w:rsid w:val="000409D8"/>
    <w:rsid w:val="00040A92"/>
    <w:rsid w:val="00040CBB"/>
    <w:rsid w:val="0004145A"/>
    <w:rsid w:val="00041A61"/>
    <w:rsid w:val="00041C68"/>
    <w:rsid w:val="00041E2D"/>
    <w:rsid w:val="00041F7D"/>
    <w:rsid w:val="0004207C"/>
    <w:rsid w:val="000426EC"/>
    <w:rsid w:val="00042827"/>
    <w:rsid w:val="00042ABA"/>
    <w:rsid w:val="00042B1B"/>
    <w:rsid w:val="00042BD9"/>
    <w:rsid w:val="00042C2E"/>
    <w:rsid w:val="00042D0F"/>
    <w:rsid w:val="00042E34"/>
    <w:rsid w:val="000430FD"/>
    <w:rsid w:val="000434D5"/>
    <w:rsid w:val="00043812"/>
    <w:rsid w:val="00043A31"/>
    <w:rsid w:val="00043A52"/>
    <w:rsid w:val="00043C26"/>
    <w:rsid w:val="00043DEC"/>
    <w:rsid w:val="00044680"/>
    <w:rsid w:val="00044761"/>
    <w:rsid w:val="00044A90"/>
    <w:rsid w:val="00044B06"/>
    <w:rsid w:val="000454C7"/>
    <w:rsid w:val="00045584"/>
    <w:rsid w:val="00045636"/>
    <w:rsid w:val="00045C92"/>
    <w:rsid w:val="000464AC"/>
    <w:rsid w:val="0004650D"/>
    <w:rsid w:val="00046CBD"/>
    <w:rsid w:val="00047026"/>
    <w:rsid w:val="00047809"/>
    <w:rsid w:val="0004789E"/>
    <w:rsid w:val="00047B63"/>
    <w:rsid w:val="00047D58"/>
    <w:rsid w:val="00047EBF"/>
    <w:rsid w:val="00047F96"/>
    <w:rsid w:val="00050092"/>
    <w:rsid w:val="000500C0"/>
    <w:rsid w:val="000505B1"/>
    <w:rsid w:val="00051283"/>
    <w:rsid w:val="00051698"/>
    <w:rsid w:val="00051D5F"/>
    <w:rsid w:val="00052100"/>
    <w:rsid w:val="00052A0A"/>
    <w:rsid w:val="00052A3E"/>
    <w:rsid w:val="000534D5"/>
    <w:rsid w:val="000535D1"/>
    <w:rsid w:val="00053687"/>
    <w:rsid w:val="0005380E"/>
    <w:rsid w:val="00053ABD"/>
    <w:rsid w:val="00054D9B"/>
    <w:rsid w:val="000552DD"/>
    <w:rsid w:val="000553DB"/>
    <w:rsid w:val="00055729"/>
    <w:rsid w:val="00055A4C"/>
    <w:rsid w:val="0005610E"/>
    <w:rsid w:val="00056298"/>
    <w:rsid w:val="0005694C"/>
    <w:rsid w:val="00057581"/>
    <w:rsid w:val="00057D53"/>
    <w:rsid w:val="00060AE1"/>
    <w:rsid w:val="00060B38"/>
    <w:rsid w:val="00060D7C"/>
    <w:rsid w:val="00060F63"/>
    <w:rsid w:val="00061037"/>
    <w:rsid w:val="00061FE1"/>
    <w:rsid w:val="000620AE"/>
    <w:rsid w:val="00062274"/>
    <w:rsid w:val="00062ABC"/>
    <w:rsid w:val="00062E22"/>
    <w:rsid w:val="0006314C"/>
    <w:rsid w:val="0006367E"/>
    <w:rsid w:val="000636B2"/>
    <w:rsid w:val="00063970"/>
    <w:rsid w:val="00063D07"/>
    <w:rsid w:val="00063D9E"/>
    <w:rsid w:val="00063E1F"/>
    <w:rsid w:val="00064674"/>
    <w:rsid w:val="00064E5D"/>
    <w:rsid w:val="000650AB"/>
    <w:rsid w:val="00065526"/>
    <w:rsid w:val="0006594B"/>
    <w:rsid w:val="00065C29"/>
    <w:rsid w:val="0006607C"/>
    <w:rsid w:val="00066098"/>
    <w:rsid w:val="0006656C"/>
    <w:rsid w:val="00067746"/>
    <w:rsid w:val="000677E6"/>
    <w:rsid w:val="00067C8C"/>
    <w:rsid w:val="00067D63"/>
    <w:rsid w:val="0007034E"/>
    <w:rsid w:val="00070398"/>
    <w:rsid w:val="0007057C"/>
    <w:rsid w:val="00070823"/>
    <w:rsid w:val="00070ADD"/>
    <w:rsid w:val="00070EBD"/>
    <w:rsid w:val="000723A1"/>
    <w:rsid w:val="000726F1"/>
    <w:rsid w:val="00072AA3"/>
    <w:rsid w:val="000730DC"/>
    <w:rsid w:val="0007350C"/>
    <w:rsid w:val="00073558"/>
    <w:rsid w:val="0007387F"/>
    <w:rsid w:val="0007395E"/>
    <w:rsid w:val="000739FF"/>
    <w:rsid w:val="00073A3D"/>
    <w:rsid w:val="00073B27"/>
    <w:rsid w:val="000743D8"/>
    <w:rsid w:val="00074FB3"/>
    <w:rsid w:val="0007550F"/>
    <w:rsid w:val="00075918"/>
    <w:rsid w:val="00075B72"/>
    <w:rsid w:val="000760F9"/>
    <w:rsid w:val="000764C9"/>
    <w:rsid w:val="000769FA"/>
    <w:rsid w:val="00076BC2"/>
    <w:rsid w:val="00077DF1"/>
    <w:rsid w:val="00077F53"/>
    <w:rsid w:val="000801F8"/>
    <w:rsid w:val="000802ED"/>
    <w:rsid w:val="00080425"/>
    <w:rsid w:val="00080493"/>
    <w:rsid w:val="00080C7C"/>
    <w:rsid w:val="00081219"/>
    <w:rsid w:val="00081385"/>
    <w:rsid w:val="00081AAB"/>
    <w:rsid w:val="00081CE7"/>
    <w:rsid w:val="00081D45"/>
    <w:rsid w:val="000820EC"/>
    <w:rsid w:val="00082501"/>
    <w:rsid w:val="0008253F"/>
    <w:rsid w:val="000827EC"/>
    <w:rsid w:val="00082B1D"/>
    <w:rsid w:val="00082CF0"/>
    <w:rsid w:val="00082F25"/>
    <w:rsid w:val="00083186"/>
    <w:rsid w:val="00083E89"/>
    <w:rsid w:val="00084210"/>
    <w:rsid w:val="000842B9"/>
    <w:rsid w:val="0008493C"/>
    <w:rsid w:val="00084A10"/>
    <w:rsid w:val="00084B97"/>
    <w:rsid w:val="000850B7"/>
    <w:rsid w:val="000853B1"/>
    <w:rsid w:val="000853C6"/>
    <w:rsid w:val="0008540C"/>
    <w:rsid w:val="00085C49"/>
    <w:rsid w:val="00086276"/>
    <w:rsid w:val="0008656B"/>
    <w:rsid w:val="0008695D"/>
    <w:rsid w:val="00086A22"/>
    <w:rsid w:val="00086C29"/>
    <w:rsid w:val="00087224"/>
    <w:rsid w:val="00087389"/>
    <w:rsid w:val="000878C0"/>
    <w:rsid w:val="00087A27"/>
    <w:rsid w:val="000902F9"/>
    <w:rsid w:val="000909F3"/>
    <w:rsid w:val="00090AE7"/>
    <w:rsid w:val="00090B58"/>
    <w:rsid w:val="00090B66"/>
    <w:rsid w:val="00090B81"/>
    <w:rsid w:val="00090EEB"/>
    <w:rsid w:val="00090FD9"/>
    <w:rsid w:val="000917AE"/>
    <w:rsid w:val="0009192C"/>
    <w:rsid w:val="000923FB"/>
    <w:rsid w:val="00092928"/>
    <w:rsid w:val="000929C7"/>
    <w:rsid w:val="000938D5"/>
    <w:rsid w:val="00094360"/>
    <w:rsid w:val="000945CC"/>
    <w:rsid w:val="00094626"/>
    <w:rsid w:val="00094910"/>
    <w:rsid w:val="000949AE"/>
    <w:rsid w:val="0009510E"/>
    <w:rsid w:val="000951A9"/>
    <w:rsid w:val="000953FB"/>
    <w:rsid w:val="00095519"/>
    <w:rsid w:val="00095F6F"/>
    <w:rsid w:val="00095FA8"/>
    <w:rsid w:val="00096119"/>
    <w:rsid w:val="000964F1"/>
    <w:rsid w:val="0009706A"/>
    <w:rsid w:val="00097136"/>
    <w:rsid w:val="00097520"/>
    <w:rsid w:val="00097946"/>
    <w:rsid w:val="00097998"/>
    <w:rsid w:val="000A0F33"/>
    <w:rsid w:val="000A1256"/>
    <w:rsid w:val="000A16B8"/>
    <w:rsid w:val="000A1B9F"/>
    <w:rsid w:val="000A1C13"/>
    <w:rsid w:val="000A2165"/>
    <w:rsid w:val="000A27A7"/>
    <w:rsid w:val="000A2E48"/>
    <w:rsid w:val="000A3060"/>
    <w:rsid w:val="000A36BB"/>
    <w:rsid w:val="000A3848"/>
    <w:rsid w:val="000A3913"/>
    <w:rsid w:val="000A3940"/>
    <w:rsid w:val="000A39EE"/>
    <w:rsid w:val="000A3AA4"/>
    <w:rsid w:val="000A3E6C"/>
    <w:rsid w:val="000A41E6"/>
    <w:rsid w:val="000A43D5"/>
    <w:rsid w:val="000A4515"/>
    <w:rsid w:val="000A4BCB"/>
    <w:rsid w:val="000A4E67"/>
    <w:rsid w:val="000A4E75"/>
    <w:rsid w:val="000A568B"/>
    <w:rsid w:val="000A5A34"/>
    <w:rsid w:val="000A604A"/>
    <w:rsid w:val="000A6051"/>
    <w:rsid w:val="000A625D"/>
    <w:rsid w:val="000A6329"/>
    <w:rsid w:val="000A672A"/>
    <w:rsid w:val="000A67F2"/>
    <w:rsid w:val="000A68E7"/>
    <w:rsid w:val="000A6BEC"/>
    <w:rsid w:val="000A6FBE"/>
    <w:rsid w:val="000A7385"/>
    <w:rsid w:val="000A747D"/>
    <w:rsid w:val="000A7786"/>
    <w:rsid w:val="000A7B5A"/>
    <w:rsid w:val="000B06A9"/>
    <w:rsid w:val="000B092E"/>
    <w:rsid w:val="000B0AC0"/>
    <w:rsid w:val="000B19AA"/>
    <w:rsid w:val="000B19AC"/>
    <w:rsid w:val="000B1BBC"/>
    <w:rsid w:val="000B22EC"/>
    <w:rsid w:val="000B26E5"/>
    <w:rsid w:val="000B3269"/>
    <w:rsid w:val="000B3746"/>
    <w:rsid w:val="000B3901"/>
    <w:rsid w:val="000B3CB6"/>
    <w:rsid w:val="000B3DE6"/>
    <w:rsid w:val="000B3F09"/>
    <w:rsid w:val="000B4021"/>
    <w:rsid w:val="000B4C97"/>
    <w:rsid w:val="000B4EF7"/>
    <w:rsid w:val="000B505D"/>
    <w:rsid w:val="000B519E"/>
    <w:rsid w:val="000B59E8"/>
    <w:rsid w:val="000B5B16"/>
    <w:rsid w:val="000B5BB0"/>
    <w:rsid w:val="000B5BF2"/>
    <w:rsid w:val="000B5E2F"/>
    <w:rsid w:val="000B615C"/>
    <w:rsid w:val="000B640D"/>
    <w:rsid w:val="000B6694"/>
    <w:rsid w:val="000B687B"/>
    <w:rsid w:val="000B6917"/>
    <w:rsid w:val="000B6E5F"/>
    <w:rsid w:val="000B7404"/>
    <w:rsid w:val="000B75CB"/>
    <w:rsid w:val="000B7617"/>
    <w:rsid w:val="000B786F"/>
    <w:rsid w:val="000B7BD3"/>
    <w:rsid w:val="000C0A79"/>
    <w:rsid w:val="000C1669"/>
    <w:rsid w:val="000C16F6"/>
    <w:rsid w:val="000C17A5"/>
    <w:rsid w:val="000C1F16"/>
    <w:rsid w:val="000C203E"/>
    <w:rsid w:val="000C27D9"/>
    <w:rsid w:val="000C2F56"/>
    <w:rsid w:val="000C330A"/>
    <w:rsid w:val="000C330E"/>
    <w:rsid w:val="000C3603"/>
    <w:rsid w:val="000C40BF"/>
    <w:rsid w:val="000C4C4E"/>
    <w:rsid w:val="000C4C61"/>
    <w:rsid w:val="000C4D7A"/>
    <w:rsid w:val="000C4FC7"/>
    <w:rsid w:val="000C555F"/>
    <w:rsid w:val="000C5BB9"/>
    <w:rsid w:val="000C5D6F"/>
    <w:rsid w:val="000C5F21"/>
    <w:rsid w:val="000C6690"/>
    <w:rsid w:val="000C6BC9"/>
    <w:rsid w:val="000C7193"/>
    <w:rsid w:val="000C7295"/>
    <w:rsid w:val="000C76A5"/>
    <w:rsid w:val="000D0260"/>
    <w:rsid w:val="000D03B0"/>
    <w:rsid w:val="000D0669"/>
    <w:rsid w:val="000D08BE"/>
    <w:rsid w:val="000D0E23"/>
    <w:rsid w:val="000D0E48"/>
    <w:rsid w:val="000D1769"/>
    <w:rsid w:val="000D1807"/>
    <w:rsid w:val="000D1976"/>
    <w:rsid w:val="000D1999"/>
    <w:rsid w:val="000D23D8"/>
    <w:rsid w:val="000D2598"/>
    <w:rsid w:val="000D2E55"/>
    <w:rsid w:val="000D2FF6"/>
    <w:rsid w:val="000D35EE"/>
    <w:rsid w:val="000D36BA"/>
    <w:rsid w:val="000D401F"/>
    <w:rsid w:val="000D427B"/>
    <w:rsid w:val="000D54F6"/>
    <w:rsid w:val="000D55D7"/>
    <w:rsid w:val="000D5CFD"/>
    <w:rsid w:val="000D6103"/>
    <w:rsid w:val="000D68DD"/>
    <w:rsid w:val="000D6D13"/>
    <w:rsid w:val="000D6F01"/>
    <w:rsid w:val="000D6F59"/>
    <w:rsid w:val="000D70C0"/>
    <w:rsid w:val="000D7129"/>
    <w:rsid w:val="000D71D2"/>
    <w:rsid w:val="000D7B6C"/>
    <w:rsid w:val="000D7CA1"/>
    <w:rsid w:val="000D7E59"/>
    <w:rsid w:val="000E007B"/>
    <w:rsid w:val="000E0154"/>
    <w:rsid w:val="000E0B69"/>
    <w:rsid w:val="000E10AA"/>
    <w:rsid w:val="000E1189"/>
    <w:rsid w:val="000E12B0"/>
    <w:rsid w:val="000E14A1"/>
    <w:rsid w:val="000E16BF"/>
    <w:rsid w:val="000E1792"/>
    <w:rsid w:val="000E1BB5"/>
    <w:rsid w:val="000E23E4"/>
    <w:rsid w:val="000E2E83"/>
    <w:rsid w:val="000E3226"/>
    <w:rsid w:val="000E4802"/>
    <w:rsid w:val="000E4AAB"/>
    <w:rsid w:val="000E4BBA"/>
    <w:rsid w:val="000E61C1"/>
    <w:rsid w:val="000E6357"/>
    <w:rsid w:val="000E7D20"/>
    <w:rsid w:val="000E7ED1"/>
    <w:rsid w:val="000F007E"/>
    <w:rsid w:val="000F043A"/>
    <w:rsid w:val="000F0678"/>
    <w:rsid w:val="000F0757"/>
    <w:rsid w:val="000F0D56"/>
    <w:rsid w:val="000F0EF5"/>
    <w:rsid w:val="000F13CA"/>
    <w:rsid w:val="000F1598"/>
    <w:rsid w:val="000F1662"/>
    <w:rsid w:val="000F1ABD"/>
    <w:rsid w:val="000F1B25"/>
    <w:rsid w:val="000F1B3E"/>
    <w:rsid w:val="000F1CC1"/>
    <w:rsid w:val="000F1CE3"/>
    <w:rsid w:val="000F2181"/>
    <w:rsid w:val="000F21AC"/>
    <w:rsid w:val="000F24BF"/>
    <w:rsid w:val="000F286A"/>
    <w:rsid w:val="000F2AC8"/>
    <w:rsid w:val="000F2CC2"/>
    <w:rsid w:val="000F3034"/>
    <w:rsid w:val="000F33D4"/>
    <w:rsid w:val="000F389E"/>
    <w:rsid w:val="000F3C1E"/>
    <w:rsid w:val="000F3D64"/>
    <w:rsid w:val="000F3F92"/>
    <w:rsid w:val="000F4533"/>
    <w:rsid w:val="000F47BD"/>
    <w:rsid w:val="000F53B0"/>
    <w:rsid w:val="000F5757"/>
    <w:rsid w:val="000F59FD"/>
    <w:rsid w:val="000F61EF"/>
    <w:rsid w:val="000F6D8B"/>
    <w:rsid w:val="000F7008"/>
    <w:rsid w:val="000F79BE"/>
    <w:rsid w:val="000F7C06"/>
    <w:rsid w:val="000F7E94"/>
    <w:rsid w:val="001005F5"/>
    <w:rsid w:val="00101269"/>
    <w:rsid w:val="001013ED"/>
    <w:rsid w:val="001015A2"/>
    <w:rsid w:val="00101BD4"/>
    <w:rsid w:val="001025BE"/>
    <w:rsid w:val="001036E0"/>
    <w:rsid w:val="00104385"/>
    <w:rsid w:val="0010472F"/>
    <w:rsid w:val="0010487F"/>
    <w:rsid w:val="00104BED"/>
    <w:rsid w:val="00105B41"/>
    <w:rsid w:val="00105F67"/>
    <w:rsid w:val="0010621A"/>
    <w:rsid w:val="001062C6"/>
    <w:rsid w:val="00106CF2"/>
    <w:rsid w:val="00106DFC"/>
    <w:rsid w:val="00106E53"/>
    <w:rsid w:val="00106EDB"/>
    <w:rsid w:val="001070CD"/>
    <w:rsid w:val="0010731A"/>
    <w:rsid w:val="0010755A"/>
    <w:rsid w:val="0010793C"/>
    <w:rsid w:val="001100C7"/>
    <w:rsid w:val="00111495"/>
    <w:rsid w:val="0011154B"/>
    <w:rsid w:val="0011193F"/>
    <w:rsid w:val="00111C65"/>
    <w:rsid w:val="00111F27"/>
    <w:rsid w:val="00111F76"/>
    <w:rsid w:val="001126ED"/>
    <w:rsid w:val="001128E3"/>
    <w:rsid w:val="00112D40"/>
    <w:rsid w:val="00112F74"/>
    <w:rsid w:val="0011308B"/>
    <w:rsid w:val="00113A29"/>
    <w:rsid w:val="00113EDA"/>
    <w:rsid w:val="00114079"/>
    <w:rsid w:val="0011408D"/>
    <w:rsid w:val="00114466"/>
    <w:rsid w:val="00115A32"/>
    <w:rsid w:val="00115CE9"/>
    <w:rsid w:val="00115D37"/>
    <w:rsid w:val="00115E61"/>
    <w:rsid w:val="001161C2"/>
    <w:rsid w:val="001166F6"/>
    <w:rsid w:val="00116B5F"/>
    <w:rsid w:val="001179D1"/>
    <w:rsid w:val="00117A25"/>
    <w:rsid w:val="00120324"/>
    <w:rsid w:val="00120819"/>
    <w:rsid w:val="00120AA8"/>
    <w:rsid w:val="00120B3A"/>
    <w:rsid w:val="00120B44"/>
    <w:rsid w:val="0012113D"/>
    <w:rsid w:val="001214CF"/>
    <w:rsid w:val="00121970"/>
    <w:rsid w:val="00122276"/>
    <w:rsid w:val="0012245E"/>
    <w:rsid w:val="00122B2E"/>
    <w:rsid w:val="00122CBE"/>
    <w:rsid w:val="00122F29"/>
    <w:rsid w:val="00122F34"/>
    <w:rsid w:val="00123E88"/>
    <w:rsid w:val="001241EF"/>
    <w:rsid w:val="0012422D"/>
    <w:rsid w:val="00124360"/>
    <w:rsid w:val="00124431"/>
    <w:rsid w:val="00124849"/>
    <w:rsid w:val="00124960"/>
    <w:rsid w:val="00124BB1"/>
    <w:rsid w:val="00124D5D"/>
    <w:rsid w:val="00125FDC"/>
    <w:rsid w:val="0012624B"/>
    <w:rsid w:val="00126901"/>
    <w:rsid w:val="00126A50"/>
    <w:rsid w:val="00126A84"/>
    <w:rsid w:val="00126F78"/>
    <w:rsid w:val="00127184"/>
    <w:rsid w:val="00127337"/>
    <w:rsid w:val="00127C56"/>
    <w:rsid w:val="00127C90"/>
    <w:rsid w:val="00127D86"/>
    <w:rsid w:val="00127FE4"/>
    <w:rsid w:val="0013066A"/>
    <w:rsid w:val="0013084E"/>
    <w:rsid w:val="00130DE3"/>
    <w:rsid w:val="00130E7B"/>
    <w:rsid w:val="00131668"/>
    <w:rsid w:val="00132765"/>
    <w:rsid w:val="00132DFD"/>
    <w:rsid w:val="0013322A"/>
    <w:rsid w:val="00133539"/>
    <w:rsid w:val="00133D23"/>
    <w:rsid w:val="0013402B"/>
    <w:rsid w:val="0013422D"/>
    <w:rsid w:val="00134255"/>
    <w:rsid w:val="00134342"/>
    <w:rsid w:val="00134927"/>
    <w:rsid w:val="00135337"/>
    <w:rsid w:val="00135487"/>
    <w:rsid w:val="00135A9E"/>
    <w:rsid w:val="00135DD7"/>
    <w:rsid w:val="0013626F"/>
    <w:rsid w:val="00136A0C"/>
    <w:rsid w:val="00136F6B"/>
    <w:rsid w:val="001376EB"/>
    <w:rsid w:val="00137CB1"/>
    <w:rsid w:val="0014023B"/>
    <w:rsid w:val="001404F2"/>
    <w:rsid w:val="0014073D"/>
    <w:rsid w:val="00140F71"/>
    <w:rsid w:val="00141629"/>
    <w:rsid w:val="001423ED"/>
    <w:rsid w:val="00142950"/>
    <w:rsid w:val="00142C1B"/>
    <w:rsid w:val="00142E2C"/>
    <w:rsid w:val="00143819"/>
    <w:rsid w:val="00143915"/>
    <w:rsid w:val="001439FB"/>
    <w:rsid w:val="00143A07"/>
    <w:rsid w:val="00143FE5"/>
    <w:rsid w:val="0014411E"/>
    <w:rsid w:val="0014446E"/>
    <w:rsid w:val="00145133"/>
    <w:rsid w:val="00145963"/>
    <w:rsid w:val="0014627C"/>
    <w:rsid w:val="00146518"/>
    <w:rsid w:val="00147AF7"/>
    <w:rsid w:val="00147BB7"/>
    <w:rsid w:val="00147E33"/>
    <w:rsid w:val="0015030C"/>
    <w:rsid w:val="0015081C"/>
    <w:rsid w:val="00150B32"/>
    <w:rsid w:val="00150D90"/>
    <w:rsid w:val="00151023"/>
    <w:rsid w:val="00151295"/>
    <w:rsid w:val="001513D0"/>
    <w:rsid w:val="00151525"/>
    <w:rsid w:val="0015178D"/>
    <w:rsid w:val="00152064"/>
    <w:rsid w:val="00152508"/>
    <w:rsid w:val="00152590"/>
    <w:rsid w:val="0015269A"/>
    <w:rsid w:val="00152910"/>
    <w:rsid w:val="00152B30"/>
    <w:rsid w:val="00152C1B"/>
    <w:rsid w:val="00152E9B"/>
    <w:rsid w:val="00153D07"/>
    <w:rsid w:val="00154010"/>
    <w:rsid w:val="001543FC"/>
    <w:rsid w:val="00154559"/>
    <w:rsid w:val="00154560"/>
    <w:rsid w:val="0015458A"/>
    <w:rsid w:val="00154C93"/>
    <w:rsid w:val="001551EE"/>
    <w:rsid w:val="00155245"/>
    <w:rsid w:val="00155C13"/>
    <w:rsid w:val="00155DDA"/>
    <w:rsid w:val="001563E6"/>
    <w:rsid w:val="00157324"/>
    <w:rsid w:val="0015749C"/>
    <w:rsid w:val="00157A31"/>
    <w:rsid w:val="001604C7"/>
    <w:rsid w:val="001605F5"/>
    <w:rsid w:val="00160848"/>
    <w:rsid w:val="00160C9A"/>
    <w:rsid w:val="00161129"/>
    <w:rsid w:val="00161909"/>
    <w:rsid w:val="00161C5C"/>
    <w:rsid w:val="001623F2"/>
    <w:rsid w:val="00162436"/>
    <w:rsid w:val="001624C2"/>
    <w:rsid w:val="00162B95"/>
    <w:rsid w:val="00163B39"/>
    <w:rsid w:val="00163BFB"/>
    <w:rsid w:val="0016424C"/>
    <w:rsid w:val="00164305"/>
    <w:rsid w:val="00164862"/>
    <w:rsid w:val="00164D94"/>
    <w:rsid w:val="00165B9D"/>
    <w:rsid w:val="001663D8"/>
    <w:rsid w:val="001666D4"/>
    <w:rsid w:val="00166726"/>
    <w:rsid w:val="00166784"/>
    <w:rsid w:val="00166E65"/>
    <w:rsid w:val="00167130"/>
    <w:rsid w:val="0016769A"/>
    <w:rsid w:val="00167955"/>
    <w:rsid w:val="00167FF2"/>
    <w:rsid w:val="001706E7"/>
    <w:rsid w:val="0017085C"/>
    <w:rsid w:val="00170AA7"/>
    <w:rsid w:val="00171039"/>
    <w:rsid w:val="00171438"/>
    <w:rsid w:val="0017177E"/>
    <w:rsid w:val="00171CA0"/>
    <w:rsid w:val="00171DA9"/>
    <w:rsid w:val="00172060"/>
    <w:rsid w:val="0017207A"/>
    <w:rsid w:val="0017269B"/>
    <w:rsid w:val="00173509"/>
    <w:rsid w:val="001736D2"/>
    <w:rsid w:val="00173A4F"/>
    <w:rsid w:val="00173C55"/>
    <w:rsid w:val="00173E79"/>
    <w:rsid w:val="00173F2D"/>
    <w:rsid w:val="00174094"/>
    <w:rsid w:val="001749DE"/>
    <w:rsid w:val="00175066"/>
    <w:rsid w:val="001755EA"/>
    <w:rsid w:val="0017566E"/>
    <w:rsid w:val="001759AE"/>
    <w:rsid w:val="00175DF3"/>
    <w:rsid w:val="001765C7"/>
    <w:rsid w:val="00176C11"/>
    <w:rsid w:val="00176C66"/>
    <w:rsid w:val="00176EA9"/>
    <w:rsid w:val="00177206"/>
    <w:rsid w:val="00177504"/>
    <w:rsid w:val="00177D3C"/>
    <w:rsid w:val="00177F6A"/>
    <w:rsid w:val="0018028A"/>
    <w:rsid w:val="00180525"/>
    <w:rsid w:val="00180813"/>
    <w:rsid w:val="00180A87"/>
    <w:rsid w:val="00180DD6"/>
    <w:rsid w:val="0018177E"/>
    <w:rsid w:val="0018195D"/>
    <w:rsid w:val="001822D4"/>
    <w:rsid w:val="0018242C"/>
    <w:rsid w:val="001827D5"/>
    <w:rsid w:val="00182BB0"/>
    <w:rsid w:val="001830EA"/>
    <w:rsid w:val="001831A5"/>
    <w:rsid w:val="00183282"/>
    <w:rsid w:val="001835A8"/>
    <w:rsid w:val="00183A5E"/>
    <w:rsid w:val="00183D11"/>
    <w:rsid w:val="00183EA5"/>
    <w:rsid w:val="001854BB"/>
    <w:rsid w:val="00185815"/>
    <w:rsid w:val="00185924"/>
    <w:rsid w:val="00185B81"/>
    <w:rsid w:val="00185CA3"/>
    <w:rsid w:val="00185DA8"/>
    <w:rsid w:val="001860BF"/>
    <w:rsid w:val="00186B47"/>
    <w:rsid w:val="00186ECA"/>
    <w:rsid w:val="00187203"/>
    <w:rsid w:val="001873AF"/>
    <w:rsid w:val="001873BE"/>
    <w:rsid w:val="001874B8"/>
    <w:rsid w:val="00187F50"/>
    <w:rsid w:val="0019052F"/>
    <w:rsid w:val="00190700"/>
    <w:rsid w:val="00190F31"/>
    <w:rsid w:val="0019107B"/>
    <w:rsid w:val="001916CE"/>
    <w:rsid w:val="0019193F"/>
    <w:rsid w:val="0019202C"/>
    <w:rsid w:val="0019225F"/>
    <w:rsid w:val="00192261"/>
    <w:rsid w:val="00192704"/>
    <w:rsid w:val="0019298A"/>
    <w:rsid w:val="00192AC7"/>
    <w:rsid w:val="00193374"/>
    <w:rsid w:val="00193698"/>
    <w:rsid w:val="001938B9"/>
    <w:rsid w:val="001944A6"/>
    <w:rsid w:val="00194661"/>
    <w:rsid w:val="0019493F"/>
    <w:rsid w:val="00194D15"/>
    <w:rsid w:val="00194FD5"/>
    <w:rsid w:val="001959C0"/>
    <w:rsid w:val="00195E44"/>
    <w:rsid w:val="00195EDC"/>
    <w:rsid w:val="00195FDE"/>
    <w:rsid w:val="00196025"/>
    <w:rsid w:val="00196232"/>
    <w:rsid w:val="00196688"/>
    <w:rsid w:val="0019696E"/>
    <w:rsid w:val="00196BCB"/>
    <w:rsid w:val="0019716C"/>
    <w:rsid w:val="00197E6C"/>
    <w:rsid w:val="001A0077"/>
    <w:rsid w:val="001A02F9"/>
    <w:rsid w:val="001A0D7F"/>
    <w:rsid w:val="001A1BD6"/>
    <w:rsid w:val="001A25D5"/>
    <w:rsid w:val="001A283E"/>
    <w:rsid w:val="001A2E64"/>
    <w:rsid w:val="001A2F53"/>
    <w:rsid w:val="001A3024"/>
    <w:rsid w:val="001A36C7"/>
    <w:rsid w:val="001A3B20"/>
    <w:rsid w:val="001A3C68"/>
    <w:rsid w:val="001A3DDF"/>
    <w:rsid w:val="001A3E2B"/>
    <w:rsid w:val="001A40BA"/>
    <w:rsid w:val="001A43AF"/>
    <w:rsid w:val="001A57E2"/>
    <w:rsid w:val="001A59F2"/>
    <w:rsid w:val="001A5BD4"/>
    <w:rsid w:val="001A5DDF"/>
    <w:rsid w:val="001A61AD"/>
    <w:rsid w:val="001A633D"/>
    <w:rsid w:val="001A66AE"/>
    <w:rsid w:val="001A676D"/>
    <w:rsid w:val="001A6A08"/>
    <w:rsid w:val="001A76CA"/>
    <w:rsid w:val="001A7A46"/>
    <w:rsid w:val="001A7FF4"/>
    <w:rsid w:val="001B00DF"/>
    <w:rsid w:val="001B02C1"/>
    <w:rsid w:val="001B079B"/>
    <w:rsid w:val="001B07F4"/>
    <w:rsid w:val="001B0B17"/>
    <w:rsid w:val="001B0F3E"/>
    <w:rsid w:val="001B1103"/>
    <w:rsid w:val="001B1468"/>
    <w:rsid w:val="001B1BD3"/>
    <w:rsid w:val="001B205D"/>
    <w:rsid w:val="001B220F"/>
    <w:rsid w:val="001B2269"/>
    <w:rsid w:val="001B2627"/>
    <w:rsid w:val="001B2A06"/>
    <w:rsid w:val="001B2C61"/>
    <w:rsid w:val="001B2DFA"/>
    <w:rsid w:val="001B2F87"/>
    <w:rsid w:val="001B30C6"/>
    <w:rsid w:val="001B3820"/>
    <w:rsid w:val="001B38B8"/>
    <w:rsid w:val="001B3B02"/>
    <w:rsid w:val="001B3FD1"/>
    <w:rsid w:val="001B4325"/>
    <w:rsid w:val="001B449A"/>
    <w:rsid w:val="001B458D"/>
    <w:rsid w:val="001B4E62"/>
    <w:rsid w:val="001B56C8"/>
    <w:rsid w:val="001B5B90"/>
    <w:rsid w:val="001B5E1C"/>
    <w:rsid w:val="001B5F1F"/>
    <w:rsid w:val="001B6353"/>
    <w:rsid w:val="001B63F8"/>
    <w:rsid w:val="001B65FD"/>
    <w:rsid w:val="001B6700"/>
    <w:rsid w:val="001B6CC5"/>
    <w:rsid w:val="001B6D6F"/>
    <w:rsid w:val="001B708E"/>
    <w:rsid w:val="001B7E1A"/>
    <w:rsid w:val="001C03C0"/>
    <w:rsid w:val="001C0483"/>
    <w:rsid w:val="001C0665"/>
    <w:rsid w:val="001C0F31"/>
    <w:rsid w:val="001C1199"/>
    <w:rsid w:val="001C13D9"/>
    <w:rsid w:val="001C15CC"/>
    <w:rsid w:val="001C176B"/>
    <w:rsid w:val="001C1F15"/>
    <w:rsid w:val="001C2073"/>
    <w:rsid w:val="001C21C6"/>
    <w:rsid w:val="001C2243"/>
    <w:rsid w:val="001C2413"/>
    <w:rsid w:val="001C254E"/>
    <w:rsid w:val="001C2872"/>
    <w:rsid w:val="001C2A3F"/>
    <w:rsid w:val="001C3269"/>
    <w:rsid w:val="001C37FD"/>
    <w:rsid w:val="001C3AB3"/>
    <w:rsid w:val="001C4219"/>
    <w:rsid w:val="001C43B3"/>
    <w:rsid w:val="001C4AE6"/>
    <w:rsid w:val="001C4C76"/>
    <w:rsid w:val="001C4EF5"/>
    <w:rsid w:val="001C55BF"/>
    <w:rsid w:val="001C5C8C"/>
    <w:rsid w:val="001C5DDF"/>
    <w:rsid w:val="001C60CC"/>
    <w:rsid w:val="001C6697"/>
    <w:rsid w:val="001C67B8"/>
    <w:rsid w:val="001C697A"/>
    <w:rsid w:val="001C6A5B"/>
    <w:rsid w:val="001C6A84"/>
    <w:rsid w:val="001C6F11"/>
    <w:rsid w:val="001C7185"/>
    <w:rsid w:val="001C7201"/>
    <w:rsid w:val="001C770F"/>
    <w:rsid w:val="001C7891"/>
    <w:rsid w:val="001C7CEF"/>
    <w:rsid w:val="001D05C7"/>
    <w:rsid w:val="001D17DF"/>
    <w:rsid w:val="001D18BB"/>
    <w:rsid w:val="001D18D0"/>
    <w:rsid w:val="001D1ABF"/>
    <w:rsid w:val="001D1FB6"/>
    <w:rsid w:val="001D214D"/>
    <w:rsid w:val="001D255C"/>
    <w:rsid w:val="001D25EC"/>
    <w:rsid w:val="001D2B8E"/>
    <w:rsid w:val="001D2C0E"/>
    <w:rsid w:val="001D347A"/>
    <w:rsid w:val="001D3634"/>
    <w:rsid w:val="001D39D7"/>
    <w:rsid w:val="001D39F8"/>
    <w:rsid w:val="001D3D74"/>
    <w:rsid w:val="001D4097"/>
    <w:rsid w:val="001D41F5"/>
    <w:rsid w:val="001D44E3"/>
    <w:rsid w:val="001D46A6"/>
    <w:rsid w:val="001D4750"/>
    <w:rsid w:val="001D5BFE"/>
    <w:rsid w:val="001D60DC"/>
    <w:rsid w:val="001D6132"/>
    <w:rsid w:val="001D722C"/>
    <w:rsid w:val="001E0621"/>
    <w:rsid w:val="001E0C8F"/>
    <w:rsid w:val="001E0C9E"/>
    <w:rsid w:val="001E0CD7"/>
    <w:rsid w:val="001E0E72"/>
    <w:rsid w:val="001E11AE"/>
    <w:rsid w:val="001E1998"/>
    <w:rsid w:val="001E1EF9"/>
    <w:rsid w:val="001E20AC"/>
    <w:rsid w:val="001E2385"/>
    <w:rsid w:val="001E25ED"/>
    <w:rsid w:val="001E2737"/>
    <w:rsid w:val="001E279A"/>
    <w:rsid w:val="001E2953"/>
    <w:rsid w:val="001E2C4A"/>
    <w:rsid w:val="001E2D08"/>
    <w:rsid w:val="001E416B"/>
    <w:rsid w:val="001E41B1"/>
    <w:rsid w:val="001E4549"/>
    <w:rsid w:val="001E458B"/>
    <w:rsid w:val="001E55C1"/>
    <w:rsid w:val="001E5C54"/>
    <w:rsid w:val="001E6359"/>
    <w:rsid w:val="001E6603"/>
    <w:rsid w:val="001E6D54"/>
    <w:rsid w:val="001E70AE"/>
    <w:rsid w:val="001E7A18"/>
    <w:rsid w:val="001E7BF3"/>
    <w:rsid w:val="001E7C26"/>
    <w:rsid w:val="001F006C"/>
    <w:rsid w:val="001F042E"/>
    <w:rsid w:val="001F04E8"/>
    <w:rsid w:val="001F052E"/>
    <w:rsid w:val="001F14A5"/>
    <w:rsid w:val="001F1AC2"/>
    <w:rsid w:val="001F1D40"/>
    <w:rsid w:val="001F2602"/>
    <w:rsid w:val="001F260E"/>
    <w:rsid w:val="001F264D"/>
    <w:rsid w:val="001F2956"/>
    <w:rsid w:val="001F3172"/>
    <w:rsid w:val="001F3FF2"/>
    <w:rsid w:val="001F4099"/>
    <w:rsid w:val="001F41D4"/>
    <w:rsid w:val="001F4851"/>
    <w:rsid w:val="001F50AB"/>
    <w:rsid w:val="001F5254"/>
    <w:rsid w:val="001F5370"/>
    <w:rsid w:val="001F539C"/>
    <w:rsid w:val="001F580B"/>
    <w:rsid w:val="001F5A17"/>
    <w:rsid w:val="001F6018"/>
    <w:rsid w:val="001F61B3"/>
    <w:rsid w:val="001F62C7"/>
    <w:rsid w:val="001F6486"/>
    <w:rsid w:val="001F713B"/>
    <w:rsid w:val="001F73B7"/>
    <w:rsid w:val="001F7B73"/>
    <w:rsid w:val="0020017E"/>
    <w:rsid w:val="0020044B"/>
    <w:rsid w:val="00200B10"/>
    <w:rsid w:val="00200D37"/>
    <w:rsid w:val="00200DC7"/>
    <w:rsid w:val="00201739"/>
    <w:rsid w:val="00202C1B"/>
    <w:rsid w:val="00202F19"/>
    <w:rsid w:val="00202F1D"/>
    <w:rsid w:val="00203284"/>
    <w:rsid w:val="0020354B"/>
    <w:rsid w:val="00203D57"/>
    <w:rsid w:val="00204104"/>
    <w:rsid w:val="002041BE"/>
    <w:rsid w:val="002048A3"/>
    <w:rsid w:val="0020492E"/>
    <w:rsid w:val="00204D6A"/>
    <w:rsid w:val="0020530A"/>
    <w:rsid w:val="00205380"/>
    <w:rsid w:val="002055FB"/>
    <w:rsid w:val="00205FA9"/>
    <w:rsid w:val="002070D7"/>
    <w:rsid w:val="00207311"/>
    <w:rsid w:val="0020743D"/>
    <w:rsid w:val="00207486"/>
    <w:rsid w:val="002101A1"/>
    <w:rsid w:val="002104CA"/>
    <w:rsid w:val="00210E9E"/>
    <w:rsid w:val="00211396"/>
    <w:rsid w:val="0021236D"/>
    <w:rsid w:val="002130F2"/>
    <w:rsid w:val="00213490"/>
    <w:rsid w:val="00213EB2"/>
    <w:rsid w:val="00214374"/>
    <w:rsid w:val="00214C35"/>
    <w:rsid w:val="00215F9C"/>
    <w:rsid w:val="00216012"/>
    <w:rsid w:val="002163B4"/>
    <w:rsid w:val="002165A2"/>
    <w:rsid w:val="00216635"/>
    <w:rsid w:val="0021696C"/>
    <w:rsid w:val="00216E7A"/>
    <w:rsid w:val="0021715A"/>
    <w:rsid w:val="0021777B"/>
    <w:rsid w:val="00217A62"/>
    <w:rsid w:val="00217DB8"/>
    <w:rsid w:val="00220147"/>
    <w:rsid w:val="0022026D"/>
    <w:rsid w:val="002202D5"/>
    <w:rsid w:val="00220FB5"/>
    <w:rsid w:val="00221226"/>
    <w:rsid w:val="00222428"/>
    <w:rsid w:val="00223448"/>
    <w:rsid w:val="002236D8"/>
    <w:rsid w:val="00223D7C"/>
    <w:rsid w:val="0022494D"/>
    <w:rsid w:val="0022592D"/>
    <w:rsid w:val="00225CE3"/>
    <w:rsid w:val="00226CFE"/>
    <w:rsid w:val="00227285"/>
    <w:rsid w:val="00227406"/>
    <w:rsid w:val="00227410"/>
    <w:rsid w:val="0023030A"/>
    <w:rsid w:val="002303C8"/>
    <w:rsid w:val="002303F1"/>
    <w:rsid w:val="00230EA0"/>
    <w:rsid w:val="00231160"/>
    <w:rsid w:val="0023137C"/>
    <w:rsid w:val="002314F4"/>
    <w:rsid w:val="0023172F"/>
    <w:rsid w:val="00231948"/>
    <w:rsid w:val="00231E6A"/>
    <w:rsid w:val="0023215A"/>
    <w:rsid w:val="00232A23"/>
    <w:rsid w:val="00232B60"/>
    <w:rsid w:val="002330C0"/>
    <w:rsid w:val="002331C3"/>
    <w:rsid w:val="002339A7"/>
    <w:rsid w:val="00233B49"/>
    <w:rsid w:val="00234852"/>
    <w:rsid w:val="002348DB"/>
    <w:rsid w:val="002358EC"/>
    <w:rsid w:val="00235C7B"/>
    <w:rsid w:val="00236AC2"/>
    <w:rsid w:val="00237352"/>
    <w:rsid w:val="00237481"/>
    <w:rsid w:val="0023784C"/>
    <w:rsid w:val="00237A6E"/>
    <w:rsid w:val="00237B57"/>
    <w:rsid w:val="00240D5A"/>
    <w:rsid w:val="00240E79"/>
    <w:rsid w:val="00240EED"/>
    <w:rsid w:val="00240F1E"/>
    <w:rsid w:val="00240FBB"/>
    <w:rsid w:val="002412C2"/>
    <w:rsid w:val="002412DD"/>
    <w:rsid w:val="00241467"/>
    <w:rsid w:val="00241EE3"/>
    <w:rsid w:val="0024200C"/>
    <w:rsid w:val="002423F2"/>
    <w:rsid w:val="002431A8"/>
    <w:rsid w:val="002431D5"/>
    <w:rsid w:val="00243B98"/>
    <w:rsid w:val="002440EF"/>
    <w:rsid w:val="00244392"/>
    <w:rsid w:val="002447DB"/>
    <w:rsid w:val="00244CE7"/>
    <w:rsid w:val="00245AC8"/>
    <w:rsid w:val="00245B6D"/>
    <w:rsid w:val="002465D5"/>
    <w:rsid w:val="002466A7"/>
    <w:rsid w:val="00247EE5"/>
    <w:rsid w:val="00250557"/>
    <w:rsid w:val="00250652"/>
    <w:rsid w:val="002508E4"/>
    <w:rsid w:val="00250BB0"/>
    <w:rsid w:val="00250E05"/>
    <w:rsid w:val="002511A0"/>
    <w:rsid w:val="002512B5"/>
    <w:rsid w:val="00251459"/>
    <w:rsid w:val="0025164B"/>
    <w:rsid w:val="00251A26"/>
    <w:rsid w:val="00251AB0"/>
    <w:rsid w:val="00251C39"/>
    <w:rsid w:val="00251EF1"/>
    <w:rsid w:val="0025263C"/>
    <w:rsid w:val="00253122"/>
    <w:rsid w:val="002536A8"/>
    <w:rsid w:val="00253CDF"/>
    <w:rsid w:val="00253E81"/>
    <w:rsid w:val="002544A0"/>
    <w:rsid w:val="0025480E"/>
    <w:rsid w:val="002548B0"/>
    <w:rsid w:val="002548C8"/>
    <w:rsid w:val="00254DE5"/>
    <w:rsid w:val="00254EC6"/>
    <w:rsid w:val="0025517D"/>
    <w:rsid w:val="00255672"/>
    <w:rsid w:val="002557C4"/>
    <w:rsid w:val="00255E3A"/>
    <w:rsid w:val="00257C7B"/>
    <w:rsid w:val="00260473"/>
    <w:rsid w:val="0026058F"/>
    <w:rsid w:val="00260712"/>
    <w:rsid w:val="00260A12"/>
    <w:rsid w:val="0026141E"/>
    <w:rsid w:val="00261664"/>
    <w:rsid w:val="00261AD5"/>
    <w:rsid w:val="00261E37"/>
    <w:rsid w:val="002622FA"/>
    <w:rsid w:val="00262497"/>
    <w:rsid w:val="00263321"/>
    <w:rsid w:val="002635E1"/>
    <w:rsid w:val="002638A0"/>
    <w:rsid w:val="00263900"/>
    <w:rsid w:val="00263A21"/>
    <w:rsid w:val="00263BB2"/>
    <w:rsid w:val="00264700"/>
    <w:rsid w:val="00264DB2"/>
    <w:rsid w:val="00264ED1"/>
    <w:rsid w:val="0026538C"/>
    <w:rsid w:val="0026544F"/>
    <w:rsid w:val="0026566F"/>
    <w:rsid w:val="002657FE"/>
    <w:rsid w:val="00265F0D"/>
    <w:rsid w:val="00265F97"/>
    <w:rsid w:val="002664F5"/>
    <w:rsid w:val="0026694B"/>
    <w:rsid w:val="00266966"/>
    <w:rsid w:val="00266B02"/>
    <w:rsid w:val="00267111"/>
    <w:rsid w:val="0026741E"/>
    <w:rsid w:val="002677A3"/>
    <w:rsid w:val="00267B14"/>
    <w:rsid w:val="00267E88"/>
    <w:rsid w:val="0027013F"/>
    <w:rsid w:val="00270277"/>
    <w:rsid w:val="0027074C"/>
    <w:rsid w:val="0027138C"/>
    <w:rsid w:val="002718A4"/>
    <w:rsid w:val="00271C03"/>
    <w:rsid w:val="00272145"/>
    <w:rsid w:val="002726B9"/>
    <w:rsid w:val="00272724"/>
    <w:rsid w:val="002727C4"/>
    <w:rsid w:val="00272AC3"/>
    <w:rsid w:val="0027300B"/>
    <w:rsid w:val="002738BC"/>
    <w:rsid w:val="00273AD6"/>
    <w:rsid w:val="002741CA"/>
    <w:rsid w:val="002743E9"/>
    <w:rsid w:val="002745EB"/>
    <w:rsid w:val="002751B3"/>
    <w:rsid w:val="002759EA"/>
    <w:rsid w:val="00275AC7"/>
    <w:rsid w:val="00276396"/>
    <w:rsid w:val="002763E8"/>
    <w:rsid w:val="00276BE1"/>
    <w:rsid w:val="00276F1A"/>
    <w:rsid w:val="002776E0"/>
    <w:rsid w:val="00277A21"/>
    <w:rsid w:val="00277E19"/>
    <w:rsid w:val="00280455"/>
    <w:rsid w:val="002804AD"/>
    <w:rsid w:val="00280E91"/>
    <w:rsid w:val="00280EF4"/>
    <w:rsid w:val="002810E6"/>
    <w:rsid w:val="0028143B"/>
    <w:rsid w:val="0028172B"/>
    <w:rsid w:val="002830E0"/>
    <w:rsid w:val="00283127"/>
    <w:rsid w:val="00283343"/>
    <w:rsid w:val="00283472"/>
    <w:rsid w:val="00283613"/>
    <w:rsid w:val="00283A2C"/>
    <w:rsid w:val="0028420B"/>
    <w:rsid w:val="00284327"/>
    <w:rsid w:val="002846F7"/>
    <w:rsid w:val="00284A0A"/>
    <w:rsid w:val="00284AD7"/>
    <w:rsid w:val="00284C8F"/>
    <w:rsid w:val="0028540E"/>
    <w:rsid w:val="0028583C"/>
    <w:rsid w:val="00285C1B"/>
    <w:rsid w:val="00285C85"/>
    <w:rsid w:val="00285D8D"/>
    <w:rsid w:val="002861AD"/>
    <w:rsid w:val="00286A02"/>
    <w:rsid w:val="0028708D"/>
    <w:rsid w:val="0028737A"/>
    <w:rsid w:val="002876E8"/>
    <w:rsid w:val="00287990"/>
    <w:rsid w:val="00287BC1"/>
    <w:rsid w:val="00287BE8"/>
    <w:rsid w:val="00287C86"/>
    <w:rsid w:val="00287DCC"/>
    <w:rsid w:val="0029030B"/>
    <w:rsid w:val="00290338"/>
    <w:rsid w:val="00290830"/>
    <w:rsid w:val="0029160D"/>
    <w:rsid w:val="00291C89"/>
    <w:rsid w:val="00292167"/>
    <w:rsid w:val="00292560"/>
    <w:rsid w:val="00292DB1"/>
    <w:rsid w:val="0029308E"/>
    <w:rsid w:val="002932F5"/>
    <w:rsid w:val="002934D1"/>
    <w:rsid w:val="00293B44"/>
    <w:rsid w:val="00293C3E"/>
    <w:rsid w:val="00293DA9"/>
    <w:rsid w:val="00293E72"/>
    <w:rsid w:val="002940CF"/>
    <w:rsid w:val="00294556"/>
    <w:rsid w:val="00294F4B"/>
    <w:rsid w:val="00295295"/>
    <w:rsid w:val="00295672"/>
    <w:rsid w:val="00295B47"/>
    <w:rsid w:val="00295F49"/>
    <w:rsid w:val="00295F85"/>
    <w:rsid w:val="002961ED"/>
    <w:rsid w:val="00296354"/>
    <w:rsid w:val="00296363"/>
    <w:rsid w:val="00296431"/>
    <w:rsid w:val="002964EA"/>
    <w:rsid w:val="0029679B"/>
    <w:rsid w:val="00296970"/>
    <w:rsid w:val="00297AFD"/>
    <w:rsid w:val="00297BCB"/>
    <w:rsid w:val="00297CD4"/>
    <w:rsid w:val="002A00CF"/>
    <w:rsid w:val="002A0549"/>
    <w:rsid w:val="002A0941"/>
    <w:rsid w:val="002A11A4"/>
    <w:rsid w:val="002A17BC"/>
    <w:rsid w:val="002A1A2C"/>
    <w:rsid w:val="002A21C6"/>
    <w:rsid w:val="002A27EA"/>
    <w:rsid w:val="002A36C1"/>
    <w:rsid w:val="002A3771"/>
    <w:rsid w:val="002A378F"/>
    <w:rsid w:val="002A4099"/>
    <w:rsid w:val="002A41C0"/>
    <w:rsid w:val="002A42F0"/>
    <w:rsid w:val="002A43B0"/>
    <w:rsid w:val="002A4656"/>
    <w:rsid w:val="002A4DDA"/>
    <w:rsid w:val="002A5284"/>
    <w:rsid w:val="002A5DF4"/>
    <w:rsid w:val="002A5FCA"/>
    <w:rsid w:val="002A610C"/>
    <w:rsid w:val="002A6C4F"/>
    <w:rsid w:val="002A6DCC"/>
    <w:rsid w:val="002A6DE0"/>
    <w:rsid w:val="002A6E9F"/>
    <w:rsid w:val="002A6FBE"/>
    <w:rsid w:val="002A7712"/>
    <w:rsid w:val="002B04E5"/>
    <w:rsid w:val="002B04FB"/>
    <w:rsid w:val="002B0C7A"/>
    <w:rsid w:val="002B0E13"/>
    <w:rsid w:val="002B0EC0"/>
    <w:rsid w:val="002B11BD"/>
    <w:rsid w:val="002B126D"/>
    <w:rsid w:val="002B13F7"/>
    <w:rsid w:val="002B13F8"/>
    <w:rsid w:val="002B1DAA"/>
    <w:rsid w:val="002B2046"/>
    <w:rsid w:val="002B21C2"/>
    <w:rsid w:val="002B23C5"/>
    <w:rsid w:val="002B2731"/>
    <w:rsid w:val="002B3259"/>
    <w:rsid w:val="002B33B2"/>
    <w:rsid w:val="002B3AE0"/>
    <w:rsid w:val="002B4949"/>
    <w:rsid w:val="002B4975"/>
    <w:rsid w:val="002B55C1"/>
    <w:rsid w:val="002B5895"/>
    <w:rsid w:val="002B592B"/>
    <w:rsid w:val="002B5AF2"/>
    <w:rsid w:val="002B6747"/>
    <w:rsid w:val="002B6BA4"/>
    <w:rsid w:val="002B7628"/>
    <w:rsid w:val="002B7A69"/>
    <w:rsid w:val="002B7DC8"/>
    <w:rsid w:val="002C05AC"/>
    <w:rsid w:val="002C1486"/>
    <w:rsid w:val="002C14D9"/>
    <w:rsid w:val="002C1685"/>
    <w:rsid w:val="002C23D4"/>
    <w:rsid w:val="002C28CE"/>
    <w:rsid w:val="002C29EA"/>
    <w:rsid w:val="002C305C"/>
    <w:rsid w:val="002C3197"/>
    <w:rsid w:val="002C36EA"/>
    <w:rsid w:val="002C385A"/>
    <w:rsid w:val="002C3952"/>
    <w:rsid w:val="002C39E0"/>
    <w:rsid w:val="002C41AF"/>
    <w:rsid w:val="002C424C"/>
    <w:rsid w:val="002C441D"/>
    <w:rsid w:val="002C4670"/>
    <w:rsid w:val="002C55EC"/>
    <w:rsid w:val="002C5BEC"/>
    <w:rsid w:val="002C5FDF"/>
    <w:rsid w:val="002C60C8"/>
    <w:rsid w:val="002C6989"/>
    <w:rsid w:val="002C69F7"/>
    <w:rsid w:val="002C6B58"/>
    <w:rsid w:val="002C7425"/>
    <w:rsid w:val="002C7754"/>
    <w:rsid w:val="002C7A30"/>
    <w:rsid w:val="002C7AE9"/>
    <w:rsid w:val="002C7DA2"/>
    <w:rsid w:val="002D07A8"/>
    <w:rsid w:val="002D08CD"/>
    <w:rsid w:val="002D1560"/>
    <w:rsid w:val="002D1F00"/>
    <w:rsid w:val="002D22B8"/>
    <w:rsid w:val="002D2A98"/>
    <w:rsid w:val="002D2D15"/>
    <w:rsid w:val="002D3115"/>
    <w:rsid w:val="002D3B39"/>
    <w:rsid w:val="002D3DA2"/>
    <w:rsid w:val="002D3E79"/>
    <w:rsid w:val="002D400E"/>
    <w:rsid w:val="002D41F7"/>
    <w:rsid w:val="002D4865"/>
    <w:rsid w:val="002D4E8E"/>
    <w:rsid w:val="002D508F"/>
    <w:rsid w:val="002D5304"/>
    <w:rsid w:val="002D5E4E"/>
    <w:rsid w:val="002D60AA"/>
    <w:rsid w:val="002D73C0"/>
    <w:rsid w:val="002D73F7"/>
    <w:rsid w:val="002D7716"/>
    <w:rsid w:val="002D7A1F"/>
    <w:rsid w:val="002D7B20"/>
    <w:rsid w:val="002D7C4A"/>
    <w:rsid w:val="002E004F"/>
    <w:rsid w:val="002E0078"/>
    <w:rsid w:val="002E0792"/>
    <w:rsid w:val="002E0856"/>
    <w:rsid w:val="002E0882"/>
    <w:rsid w:val="002E1885"/>
    <w:rsid w:val="002E1E7B"/>
    <w:rsid w:val="002E2758"/>
    <w:rsid w:val="002E2C77"/>
    <w:rsid w:val="002E3811"/>
    <w:rsid w:val="002E3960"/>
    <w:rsid w:val="002E3A68"/>
    <w:rsid w:val="002E4185"/>
    <w:rsid w:val="002E4234"/>
    <w:rsid w:val="002E4285"/>
    <w:rsid w:val="002E42A9"/>
    <w:rsid w:val="002E42C7"/>
    <w:rsid w:val="002E43AF"/>
    <w:rsid w:val="002E4C97"/>
    <w:rsid w:val="002E4F2B"/>
    <w:rsid w:val="002E549E"/>
    <w:rsid w:val="002E552B"/>
    <w:rsid w:val="002E5634"/>
    <w:rsid w:val="002E6027"/>
    <w:rsid w:val="002E62E7"/>
    <w:rsid w:val="002E67CD"/>
    <w:rsid w:val="002E6B52"/>
    <w:rsid w:val="002E6C10"/>
    <w:rsid w:val="002E6C91"/>
    <w:rsid w:val="002E704E"/>
    <w:rsid w:val="002E7078"/>
    <w:rsid w:val="002E7B24"/>
    <w:rsid w:val="002F03DB"/>
    <w:rsid w:val="002F0568"/>
    <w:rsid w:val="002F070C"/>
    <w:rsid w:val="002F142D"/>
    <w:rsid w:val="002F2A6B"/>
    <w:rsid w:val="002F2C85"/>
    <w:rsid w:val="002F2E06"/>
    <w:rsid w:val="002F3300"/>
    <w:rsid w:val="002F36D4"/>
    <w:rsid w:val="002F393D"/>
    <w:rsid w:val="002F447A"/>
    <w:rsid w:val="002F4520"/>
    <w:rsid w:val="002F45AD"/>
    <w:rsid w:val="002F4AA2"/>
    <w:rsid w:val="002F4F89"/>
    <w:rsid w:val="002F532D"/>
    <w:rsid w:val="002F543B"/>
    <w:rsid w:val="002F5E70"/>
    <w:rsid w:val="002F646A"/>
    <w:rsid w:val="002F6982"/>
    <w:rsid w:val="002F6D66"/>
    <w:rsid w:val="002F71BE"/>
    <w:rsid w:val="002F761F"/>
    <w:rsid w:val="002F7E4D"/>
    <w:rsid w:val="003001E5"/>
    <w:rsid w:val="00300901"/>
    <w:rsid w:val="00300AD4"/>
    <w:rsid w:val="00300B9D"/>
    <w:rsid w:val="00300E9E"/>
    <w:rsid w:val="00301348"/>
    <w:rsid w:val="0030182E"/>
    <w:rsid w:val="00301B45"/>
    <w:rsid w:val="00301B78"/>
    <w:rsid w:val="00302344"/>
    <w:rsid w:val="0030239B"/>
    <w:rsid w:val="00302AF0"/>
    <w:rsid w:val="00302E28"/>
    <w:rsid w:val="00303183"/>
    <w:rsid w:val="0030325A"/>
    <w:rsid w:val="003036FF"/>
    <w:rsid w:val="00303A73"/>
    <w:rsid w:val="00303C9F"/>
    <w:rsid w:val="00303D14"/>
    <w:rsid w:val="00304D4F"/>
    <w:rsid w:val="00304DF2"/>
    <w:rsid w:val="003055EE"/>
    <w:rsid w:val="003057C0"/>
    <w:rsid w:val="003057F3"/>
    <w:rsid w:val="0030619E"/>
    <w:rsid w:val="00306228"/>
    <w:rsid w:val="0030626D"/>
    <w:rsid w:val="00306415"/>
    <w:rsid w:val="00306549"/>
    <w:rsid w:val="00306821"/>
    <w:rsid w:val="00306840"/>
    <w:rsid w:val="00306E41"/>
    <w:rsid w:val="00307311"/>
    <w:rsid w:val="003074D3"/>
    <w:rsid w:val="00307CC2"/>
    <w:rsid w:val="00307E6E"/>
    <w:rsid w:val="0031057A"/>
    <w:rsid w:val="003117A5"/>
    <w:rsid w:val="00311DAB"/>
    <w:rsid w:val="00311E19"/>
    <w:rsid w:val="00312629"/>
    <w:rsid w:val="0031263A"/>
    <w:rsid w:val="003131FF"/>
    <w:rsid w:val="0031342C"/>
    <w:rsid w:val="00313512"/>
    <w:rsid w:val="00313AB6"/>
    <w:rsid w:val="003142B2"/>
    <w:rsid w:val="00314BBF"/>
    <w:rsid w:val="00315514"/>
    <w:rsid w:val="00315A7F"/>
    <w:rsid w:val="00316071"/>
    <w:rsid w:val="00316076"/>
    <w:rsid w:val="003164BF"/>
    <w:rsid w:val="003166CD"/>
    <w:rsid w:val="003167FE"/>
    <w:rsid w:val="00316846"/>
    <w:rsid w:val="00317384"/>
    <w:rsid w:val="0031786B"/>
    <w:rsid w:val="003178A8"/>
    <w:rsid w:val="00320567"/>
    <w:rsid w:val="003205F8"/>
    <w:rsid w:val="00320EE2"/>
    <w:rsid w:val="0032207E"/>
    <w:rsid w:val="00322119"/>
    <w:rsid w:val="0032239F"/>
    <w:rsid w:val="003224CA"/>
    <w:rsid w:val="003230E5"/>
    <w:rsid w:val="003230EE"/>
    <w:rsid w:val="0032398E"/>
    <w:rsid w:val="00323A73"/>
    <w:rsid w:val="00323CB4"/>
    <w:rsid w:val="00323CBA"/>
    <w:rsid w:val="00324379"/>
    <w:rsid w:val="00324AC7"/>
    <w:rsid w:val="00324E57"/>
    <w:rsid w:val="0032563F"/>
    <w:rsid w:val="00325C05"/>
    <w:rsid w:val="00325CC4"/>
    <w:rsid w:val="003260AE"/>
    <w:rsid w:val="00326285"/>
    <w:rsid w:val="0032681F"/>
    <w:rsid w:val="00326FC0"/>
    <w:rsid w:val="003270D3"/>
    <w:rsid w:val="003272F3"/>
    <w:rsid w:val="00327847"/>
    <w:rsid w:val="0032799A"/>
    <w:rsid w:val="00327BF9"/>
    <w:rsid w:val="0033007E"/>
    <w:rsid w:val="003302D4"/>
    <w:rsid w:val="00330453"/>
    <w:rsid w:val="00330AB4"/>
    <w:rsid w:val="00330F11"/>
    <w:rsid w:val="003310A0"/>
    <w:rsid w:val="003322EC"/>
    <w:rsid w:val="00332368"/>
    <w:rsid w:val="003324FD"/>
    <w:rsid w:val="0033260C"/>
    <w:rsid w:val="00332643"/>
    <w:rsid w:val="0033266C"/>
    <w:rsid w:val="0033276A"/>
    <w:rsid w:val="00332783"/>
    <w:rsid w:val="00333729"/>
    <w:rsid w:val="0033376A"/>
    <w:rsid w:val="00334505"/>
    <w:rsid w:val="00334544"/>
    <w:rsid w:val="00334752"/>
    <w:rsid w:val="00334A05"/>
    <w:rsid w:val="00335259"/>
    <w:rsid w:val="00335358"/>
    <w:rsid w:val="00335501"/>
    <w:rsid w:val="0033573B"/>
    <w:rsid w:val="0033587C"/>
    <w:rsid w:val="003359DE"/>
    <w:rsid w:val="003359F5"/>
    <w:rsid w:val="00335C2B"/>
    <w:rsid w:val="00335F6F"/>
    <w:rsid w:val="00335F81"/>
    <w:rsid w:val="00336932"/>
    <w:rsid w:val="003372C3"/>
    <w:rsid w:val="00337A91"/>
    <w:rsid w:val="00337D8B"/>
    <w:rsid w:val="0034054C"/>
    <w:rsid w:val="00340931"/>
    <w:rsid w:val="0034111E"/>
    <w:rsid w:val="00341234"/>
    <w:rsid w:val="0034144E"/>
    <w:rsid w:val="00341640"/>
    <w:rsid w:val="00341DD8"/>
    <w:rsid w:val="00342719"/>
    <w:rsid w:val="003428D4"/>
    <w:rsid w:val="00342C30"/>
    <w:rsid w:val="00342C95"/>
    <w:rsid w:val="00342EC3"/>
    <w:rsid w:val="00343182"/>
    <w:rsid w:val="003434B0"/>
    <w:rsid w:val="00343885"/>
    <w:rsid w:val="003439C1"/>
    <w:rsid w:val="00343AF1"/>
    <w:rsid w:val="00343FC3"/>
    <w:rsid w:val="0034494E"/>
    <w:rsid w:val="00345222"/>
    <w:rsid w:val="00345464"/>
    <w:rsid w:val="00345524"/>
    <w:rsid w:val="00346532"/>
    <w:rsid w:val="00350B51"/>
    <w:rsid w:val="00351555"/>
    <w:rsid w:val="003517C9"/>
    <w:rsid w:val="00351A3D"/>
    <w:rsid w:val="00351D65"/>
    <w:rsid w:val="003521AA"/>
    <w:rsid w:val="00352BBB"/>
    <w:rsid w:val="00353388"/>
    <w:rsid w:val="00353830"/>
    <w:rsid w:val="00354459"/>
    <w:rsid w:val="00354495"/>
    <w:rsid w:val="00354B53"/>
    <w:rsid w:val="00354D4F"/>
    <w:rsid w:val="00355183"/>
    <w:rsid w:val="0035528A"/>
    <w:rsid w:val="00355304"/>
    <w:rsid w:val="00356239"/>
    <w:rsid w:val="00356809"/>
    <w:rsid w:val="00356CD9"/>
    <w:rsid w:val="00357689"/>
    <w:rsid w:val="003576D7"/>
    <w:rsid w:val="003578A8"/>
    <w:rsid w:val="00357D44"/>
    <w:rsid w:val="00360026"/>
    <w:rsid w:val="003600DB"/>
    <w:rsid w:val="003600E2"/>
    <w:rsid w:val="0036035E"/>
    <w:rsid w:val="00360841"/>
    <w:rsid w:val="003609CD"/>
    <w:rsid w:val="00360D9C"/>
    <w:rsid w:val="00360EC4"/>
    <w:rsid w:val="0036119E"/>
    <w:rsid w:val="003618DC"/>
    <w:rsid w:val="00361D17"/>
    <w:rsid w:val="00361DCE"/>
    <w:rsid w:val="0036217D"/>
    <w:rsid w:val="003624C7"/>
    <w:rsid w:val="0036275F"/>
    <w:rsid w:val="003627ED"/>
    <w:rsid w:val="0036353D"/>
    <w:rsid w:val="00363A9F"/>
    <w:rsid w:val="00363D18"/>
    <w:rsid w:val="00363D6C"/>
    <w:rsid w:val="00363F6B"/>
    <w:rsid w:val="0036452C"/>
    <w:rsid w:val="00364891"/>
    <w:rsid w:val="00365854"/>
    <w:rsid w:val="003659ED"/>
    <w:rsid w:val="0036630B"/>
    <w:rsid w:val="00366DB9"/>
    <w:rsid w:val="00366F5F"/>
    <w:rsid w:val="003670DD"/>
    <w:rsid w:val="003675A7"/>
    <w:rsid w:val="0036774F"/>
    <w:rsid w:val="003677C9"/>
    <w:rsid w:val="00367ADA"/>
    <w:rsid w:val="00367C1F"/>
    <w:rsid w:val="0037061F"/>
    <w:rsid w:val="0037074B"/>
    <w:rsid w:val="003716DA"/>
    <w:rsid w:val="0037183D"/>
    <w:rsid w:val="00371D51"/>
    <w:rsid w:val="003726AC"/>
    <w:rsid w:val="00372A07"/>
    <w:rsid w:val="003732AB"/>
    <w:rsid w:val="003733AA"/>
    <w:rsid w:val="00373E86"/>
    <w:rsid w:val="0037435C"/>
    <w:rsid w:val="0037577D"/>
    <w:rsid w:val="00375783"/>
    <w:rsid w:val="00375C24"/>
    <w:rsid w:val="00375D95"/>
    <w:rsid w:val="00375E31"/>
    <w:rsid w:val="003761CB"/>
    <w:rsid w:val="003767EC"/>
    <w:rsid w:val="00377148"/>
    <w:rsid w:val="00377188"/>
    <w:rsid w:val="003774EC"/>
    <w:rsid w:val="0037770B"/>
    <w:rsid w:val="00377A83"/>
    <w:rsid w:val="00377ABA"/>
    <w:rsid w:val="00377BAD"/>
    <w:rsid w:val="00377E89"/>
    <w:rsid w:val="003801E3"/>
    <w:rsid w:val="00380693"/>
    <w:rsid w:val="003806DA"/>
    <w:rsid w:val="003807FC"/>
    <w:rsid w:val="0038102D"/>
    <w:rsid w:val="0038111E"/>
    <w:rsid w:val="00381AEA"/>
    <w:rsid w:val="0038239C"/>
    <w:rsid w:val="003825A3"/>
    <w:rsid w:val="003829A0"/>
    <w:rsid w:val="003830DF"/>
    <w:rsid w:val="003836CC"/>
    <w:rsid w:val="00383F46"/>
    <w:rsid w:val="00385023"/>
    <w:rsid w:val="003850C4"/>
    <w:rsid w:val="003850ED"/>
    <w:rsid w:val="0038519B"/>
    <w:rsid w:val="00385C82"/>
    <w:rsid w:val="00385EE2"/>
    <w:rsid w:val="0038611D"/>
    <w:rsid w:val="00386517"/>
    <w:rsid w:val="0038671E"/>
    <w:rsid w:val="00390045"/>
    <w:rsid w:val="00390089"/>
    <w:rsid w:val="00390201"/>
    <w:rsid w:val="00390592"/>
    <w:rsid w:val="00390B48"/>
    <w:rsid w:val="00390D20"/>
    <w:rsid w:val="00390D8C"/>
    <w:rsid w:val="003910E8"/>
    <w:rsid w:val="00391248"/>
    <w:rsid w:val="0039124A"/>
    <w:rsid w:val="00391474"/>
    <w:rsid w:val="00392567"/>
    <w:rsid w:val="00392BB4"/>
    <w:rsid w:val="00392DF0"/>
    <w:rsid w:val="00393239"/>
    <w:rsid w:val="00393365"/>
    <w:rsid w:val="00393866"/>
    <w:rsid w:val="00393E48"/>
    <w:rsid w:val="00393F02"/>
    <w:rsid w:val="00394570"/>
    <w:rsid w:val="00394992"/>
    <w:rsid w:val="00394C85"/>
    <w:rsid w:val="00394F3F"/>
    <w:rsid w:val="00395334"/>
    <w:rsid w:val="003955C3"/>
    <w:rsid w:val="00395689"/>
    <w:rsid w:val="0039577E"/>
    <w:rsid w:val="003957AC"/>
    <w:rsid w:val="003958A7"/>
    <w:rsid w:val="003962F9"/>
    <w:rsid w:val="0039688B"/>
    <w:rsid w:val="003968AD"/>
    <w:rsid w:val="00396C2B"/>
    <w:rsid w:val="00396C6A"/>
    <w:rsid w:val="003972FC"/>
    <w:rsid w:val="003979B3"/>
    <w:rsid w:val="00397A02"/>
    <w:rsid w:val="00397A26"/>
    <w:rsid w:val="00397AFE"/>
    <w:rsid w:val="00397B19"/>
    <w:rsid w:val="00397D87"/>
    <w:rsid w:val="003A0B4A"/>
    <w:rsid w:val="003A1514"/>
    <w:rsid w:val="003A1A46"/>
    <w:rsid w:val="003A1C95"/>
    <w:rsid w:val="003A1EB5"/>
    <w:rsid w:val="003A263C"/>
    <w:rsid w:val="003A276F"/>
    <w:rsid w:val="003A29FA"/>
    <w:rsid w:val="003A2B4E"/>
    <w:rsid w:val="003A3859"/>
    <w:rsid w:val="003A3E85"/>
    <w:rsid w:val="003A4734"/>
    <w:rsid w:val="003A5877"/>
    <w:rsid w:val="003A5A57"/>
    <w:rsid w:val="003A5C82"/>
    <w:rsid w:val="003A62DA"/>
    <w:rsid w:val="003A6555"/>
    <w:rsid w:val="003A6668"/>
    <w:rsid w:val="003A70E4"/>
    <w:rsid w:val="003A7102"/>
    <w:rsid w:val="003A7198"/>
    <w:rsid w:val="003A72FC"/>
    <w:rsid w:val="003A7385"/>
    <w:rsid w:val="003A73F3"/>
    <w:rsid w:val="003A76A4"/>
    <w:rsid w:val="003A7C33"/>
    <w:rsid w:val="003A7C5F"/>
    <w:rsid w:val="003B006C"/>
    <w:rsid w:val="003B07BC"/>
    <w:rsid w:val="003B08F7"/>
    <w:rsid w:val="003B0B1C"/>
    <w:rsid w:val="003B0B2C"/>
    <w:rsid w:val="003B1A15"/>
    <w:rsid w:val="003B1D92"/>
    <w:rsid w:val="003B1EEA"/>
    <w:rsid w:val="003B1F0E"/>
    <w:rsid w:val="003B2321"/>
    <w:rsid w:val="003B2A23"/>
    <w:rsid w:val="003B2C43"/>
    <w:rsid w:val="003B2DE6"/>
    <w:rsid w:val="003B2EFA"/>
    <w:rsid w:val="003B3434"/>
    <w:rsid w:val="003B3483"/>
    <w:rsid w:val="003B3E35"/>
    <w:rsid w:val="003B445A"/>
    <w:rsid w:val="003B451E"/>
    <w:rsid w:val="003B47AD"/>
    <w:rsid w:val="003B4904"/>
    <w:rsid w:val="003B4CB9"/>
    <w:rsid w:val="003B5A93"/>
    <w:rsid w:val="003B6256"/>
    <w:rsid w:val="003B7F2B"/>
    <w:rsid w:val="003C0137"/>
    <w:rsid w:val="003C0150"/>
    <w:rsid w:val="003C0151"/>
    <w:rsid w:val="003C0221"/>
    <w:rsid w:val="003C03FF"/>
    <w:rsid w:val="003C07A1"/>
    <w:rsid w:val="003C07C7"/>
    <w:rsid w:val="003C1199"/>
    <w:rsid w:val="003C1331"/>
    <w:rsid w:val="003C18A2"/>
    <w:rsid w:val="003C19F5"/>
    <w:rsid w:val="003C2390"/>
    <w:rsid w:val="003C2C81"/>
    <w:rsid w:val="003C2C90"/>
    <w:rsid w:val="003C3A10"/>
    <w:rsid w:val="003C3BD2"/>
    <w:rsid w:val="003C3E1D"/>
    <w:rsid w:val="003C3FC5"/>
    <w:rsid w:val="003C4A8C"/>
    <w:rsid w:val="003C4CE0"/>
    <w:rsid w:val="003C4D10"/>
    <w:rsid w:val="003C4F6C"/>
    <w:rsid w:val="003C50FE"/>
    <w:rsid w:val="003C512A"/>
    <w:rsid w:val="003C5470"/>
    <w:rsid w:val="003C576E"/>
    <w:rsid w:val="003C5DB4"/>
    <w:rsid w:val="003C6315"/>
    <w:rsid w:val="003C6567"/>
    <w:rsid w:val="003C6625"/>
    <w:rsid w:val="003C6653"/>
    <w:rsid w:val="003C674D"/>
    <w:rsid w:val="003C68C1"/>
    <w:rsid w:val="003C6D3C"/>
    <w:rsid w:val="003C70DF"/>
    <w:rsid w:val="003C79E3"/>
    <w:rsid w:val="003C7EF1"/>
    <w:rsid w:val="003D0235"/>
    <w:rsid w:val="003D0710"/>
    <w:rsid w:val="003D09BC"/>
    <w:rsid w:val="003D1061"/>
    <w:rsid w:val="003D181A"/>
    <w:rsid w:val="003D1D8E"/>
    <w:rsid w:val="003D2DF1"/>
    <w:rsid w:val="003D35AA"/>
    <w:rsid w:val="003D3833"/>
    <w:rsid w:val="003D3E38"/>
    <w:rsid w:val="003D3F88"/>
    <w:rsid w:val="003D4031"/>
    <w:rsid w:val="003D44D1"/>
    <w:rsid w:val="003D45B2"/>
    <w:rsid w:val="003D45EF"/>
    <w:rsid w:val="003D4621"/>
    <w:rsid w:val="003D496B"/>
    <w:rsid w:val="003D4C1E"/>
    <w:rsid w:val="003D4D81"/>
    <w:rsid w:val="003D4DBA"/>
    <w:rsid w:val="003D53EF"/>
    <w:rsid w:val="003D5418"/>
    <w:rsid w:val="003D54B2"/>
    <w:rsid w:val="003D56E8"/>
    <w:rsid w:val="003D6540"/>
    <w:rsid w:val="003D6606"/>
    <w:rsid w:val="003D7A49"/>
    <w:rsid w:val="003D7A59"/>
    <w:rsid w:val="003D7C54"/>
    <w:rsid w:val="003E00D8"/>
    <w:rsid w:val="003E0DC9"/>
    <w:rsid w:val="003E0E9E"/>
    <w:rsid w:val="003E104F"/>
    <w:rsid w:val="003E13AB"/>
    <w:rsid w:val="003E15FF"/>
    <w:rsid w:val="003E17A4"/>
    <w:rsid w:val="003E1B5B"/>
    <w:rsid w:val="003E1BE0"/>
    <w:rsid w:val="003E219D"/>
    <w:rsid w:val="003E2310"/>
    <w:rsid w:val="003E2311"/>
    <w:rsid w:val="003E2539"/>
    <w:rsid w:val="003E26EB"/>
    <w:rsid w:val="003E2AB5"/>
    <w:rsid w:val="003E2F54"/>
    <w:rsid w:val="003E301A"/>
    <w:rsid w:val="003E325D"/>
    <w:rsid w:val="003E32DE"/>
    <w:rsid w:val="003E416B"/>
    <w:rsid w:val="003E4364"/>
    <w:rsid w:val="003E49E9"/>
    <w:rsid w:val="003E4A64"/>
    <w:rsid w:val="003E4A67"/>
    <w:rsid w:val="003E5AE7"/>
    <w:rsid w:val="003E626B"/>
    <w:rsid w:val="003E62F4"/>
    <w:rsid w:val="003E6369"/>
    <w:rsid w:val="003E6A02"/>
    <w:rsid w:val="003E6CE6"/>
    <w:rsid w:val="003E6F7C"/>
    <w:rsid w:val="003E7253"/>
    <w:rsid w:val="003F0601"/>
    <w:rsid w:val="003F1414"/>
    <w:rsid w:val="003F1779"/>
    <w:rsid w:val="003F1EF6"/>
    <w:rsid w:val="003F2042"/>
    <w:rsid w:val="003F2483"/>
    <w:rsid w:val="003F2A30"/>
    <w:rsid w:val="003F2C27"/>
    <w:rsid w:val="003F3055"/>
    <w:rsid w:val="003F3226"/>
    <w:rsid w:val="003F32EB"/>
    <w:rsid w:val="003F33D6"/>
    <w:rsid w:val="003F3426"/>
    <w:rsid w:val="003F3638"/>
    <w:rsid w:val="003F36A3"/>
    <w:rsid w:val="003F3866"/>
    <w:rsid w:val="003F38E1"/>
    <w:rsid w:val="003F3A05"/>
    <w:rsid w:val="003F427E"/>
    <w:rsid w:val="003F45DE"/>
    <w:rsid w:val="003F484F"/>
    <w:rsid w:val="003F4A4E"/>
    <w:rsid w:val="003F4AD0"/>
    <w:rsid w:val="003F4BDE"/>
    <w:rsid w:val="003F4DF8"/>
    <w:rsid w:val="003F507E"/>
    <w:rsid w:val="003F5659"/>
    <w:rsid w:val="003F5A76"/>
    <w:rsid w:val="003F62F7"/>
    <w:rsid w:val="003F6308"/>
    <w:rsid w:val="003F649C"/>
    <w:rsid w:val="003F65C1"/>
    <w:rsid w:val="003F6608"/>
    <w:rsid w:val="003F67B7"/>
    <w:rsid w:val="003F6952"/>
    <w:rsid w:val="003F6FB9"/>
    <w:rsid w:val="003F71EA"/>
    <w:rsid w:val="003F7A96"/>
    <w:rsid w:val="003F7B0B"/>
    <w:rsid w:val="003F7D93"/>
    <w:rsid w:val="004008BE"/>
    <w:rsid w:val="004009CE"/>
    <w:rsid w:val="00401266"/>
    <w:rsid w:val="004013C7"/>
    <w:rsid w:val="00401476"/>
    <w:rsid w:val="004015E0"/>
    <w:rsid w:val="0040168B"/>
    <w:rsid w:val="004018C9"/>
    <w:rsid w:val="00401FCB"/>
    <w:rsid w:val="00402611"/>
    <w:rsid w:val="00402C0E"/>
    <w:rsid w:val="00402D4D"/>
    <w:rsid w:val="00402EB9"/>
    <w:rsid w:val="00402FF0"/>
    <w:rsid w:val="0040442C"/>
    <w:rsid w:val="0040470C"/>
    <w:rsid w:val="00404740"/>
    <w:rsid w:val="00404B80"/>
    <w:rsid w:val="00404D99"/>
    <w:rsid w:val="00404E56"/>
    <w:rsid w:val="00405257"/>
    <w:rsid w:val="00405325"/>
    <w:rsid w:val="00405DB1"/>
    <w:rsid w:val="00406652"/>
    <w:rsid w:val="00406986"/>
    <w:rsid w:val="00406A81"/>
    <w:rsid w:val="00406F7D"/>
    <w:rsid w:val="00407848"/>
    <w:rsid w:val="0040789D"/>
    <w:rsid w:val="00407E36"/>
    <w:rsid w:val="004100F1"/>
    <w:rsid w:val="00410175"/>
    <w:rsid w:val="00410A10"/>
    <w:rsid w:val="00410FFB"/>
    <w:rsid w:val="00411E45"/>
    <w:rsid w:val="00412377"/>
    <w:rsid w:val="004126B2"/>
    <w:rsid w:val="00413159"/>
    <w:rsid w:val="004131ED"/>
    <w:rsid w:val="00413C36"/>
    <w:rsid w:val="00413C94"/>
    <w:rsid w:val="00413FA4"/>
    <w:rsid w:val="004141EB"/>
    <w:rsid w:val="00414BB3"/>
    <w:rsid w:val="00415FAF"/>
    <w:rsid w:val="0041645C"/>
    <w:rsid w:val="0041660A"/>
    <w:rsid w:val="00416780"/>
    <w:rsid w:val="00416D23"/>
    <w:rsid w:val="004173E5"/>
    <w:rsid w:val="00417405"/>
    <w:rsid w:val="004174B1"/>
    <w:rsid w:val="004175B6"/>
    <w:rsid w:val="0041763E"/>
    <w:rsid w:val="0041779F"/>
    <w:rsid w:val="00417A0B"/>
    <w:rsid w:val="00417A33"/>
    <w:rsid w:val="00417C22"/>
    <w:rsid w:val="00417F44"/>
    <w:rsid w:val="00421316"/>
    <w:rsid w:val="0042140E"/>
    <w:rsid w:val="004217E5"/>
    <w:rsid w:val="00421E76"/>
    <w:rsid w:val="0042274E"/>
    <w:rsid w:val="0042372B"/>
    <w:rsid w:val="00423914"/>
    <w:rsid w:val="00423922"/>
    <w:rsid w:val="004239D7"/>
    <w:rsid w:val="00423EDD"/>
    <w:rsid w:val="00423F38"/>
    <w:rsid w:val="004243A8"/>
    <w:rsid w:val="0042499D"/>
    <w:rsid w:val="0042540B"/>
    <w:rsid w:val="00425871"/>
    <w:rsid w:val="00425EAF"/>
    <w:rsid w:val="004263F5"/>
    <w:rsid w:val="00426923"/>
    <w:rsid w:val="00426CE1"/>
    <w:rsid w:val="00427116"/>
    <w:rsid w:val="00430041"/>
    <w:rsid w:val="00430A6F"/>
    <w:rsid w:val="00430ED9"/>
    <w:rsid w:val="00430F7C"/>
    <w:rsid w:val="0043184D"/>
    <w:rsid w:val="00431A04"/>
    <w:rsid w:val="00431B81"/>
    <w:rsid w:val="00431EC3"/>
    <w:rsid w:val="0043285E"/>
    <w:rsid w:val="00432B3B"/>
    <w:rsid w:val="00433018"/>
    <w:rsid w:val="004340A2"/>
    <w:rsid w:val="004341B1"/>
    <w:rsid w:val="004345C1"/>
    <w:rsid w:val="00434A9E"/>
    <w:rsid w:val="00434D85"/>
    <w:rsid w:val="004353AF"/>
    <w:rsid w:val="004359F7"/>
    <w:rsid w:val="00435CA5"/>
    <w:rsid w:val="004364A2"/>
    <w:rsid w:val="004369D5"/>
    <w:rsid w:val="004370D0"/>
    <w:rsid w:val="004374F7"/>
    <w:rsid w:val="004375D3"/>
    <w:rsid w:val="0043785C"/>
    <w:rsid w:val="00437BDF"/>
    <w:rsid w:val="00437C12"/>
    <w:rsid w:val="00437EDA"/>
    <w:rsid w:val="00437F7D"/>
    <w:rsid w:val="0044031C"/>
    <w:rsid w:val="004403B6"/>
    <w:rsid w:val="00440D21"/>
    <w:rsid w:val="004410F9"/>
    <w:rsid w:val="00441268"/>
    <w:rsid w:val="00441572"/>
    <w:rsid w:val="004416FA"/>
    <w:rsid w:val="00441BF9"/>
    <w:rsid w:val="0044204C"/>
    <w:rsid w:val="004421C2"/>
    <w:rsid w:val="004421F7"/>
    <w:rsid w:val="004423EF"/>
    <w:rsid w:val="004425FA"/>
    <w:rsid w:val="00442834"/>
    <w:rsid w:val="004429A4"/>
    <w:rsid w:val="00442A5A"/>
    <w:rsid w:val="00442F20"/>
    <w:rsid w:val="004434A4"/>
    <w:rsid w:val="004437FF"/>
    <w:rsid w:val="00443C35"/>
    <w:rsid w:val="00444A48"/>
    <w:rsid w:val="0044549D"/>
    <w:rsid w:val="004457C8"/>
    <w:rsid w:val="00445B08"/>
    <w:rsid w:val="00445BAC"/>
    <w:rsid w:val="004460A8"/>
    <w:rsid w:val="00446880"/>
    <w:rsid w:val="00446CF9"/>
    <w:rsid w:val="004470A2"/>
    <w:rsid w:val="004502D9"/>
    <w:rsid w:val="004514F7"/>
    <w:rsid w:val="004515B1"/>
    <w:rsid w:val="0045171A"/>
    <w:rsid w:val="00451CE1"/>
    <w:rsid w:val="004524D6"/>
    <w:rsid w:val="004529AC"/>
    <w:rsid w:val="004531B3"/>
    <w:rsid w:val="00453302"/>
    <w:rsid w:val="004535E6"/>
    <w:rsid w:val="00453B61"/>
    <w:rsid w:val="00453BEA"/>
    <w:rsid w:val="00453C76"/>
    <w:rsid w:val="0045434E"/>
    <w:rsid w:val="00454A02"/>
    <w:rsid w:val="00454C93"/>
    <w:rsid w:val="004554A5"/>
    <w:rsid w:val="00455674"/>
    <w:rsid w:val="004568AE"/>
    <w:rsid w:val="00456C34"/>
    <w:rsid w:val="00457294"/>
    <w:rsid w:val="0045755F"/>
    <w:rsid w:val="004575F0"/>
    <w:rsid w:val="00457809"/>
    <w:rsid w:val="00457B23"/>
    <w:rsid w:val="0046026C"/>
    <w:rsid w:val="004604EB"/>
    <w:rsid w:val="004607CF"/>
    <w:rsid w:val="00461F83"/>
    <w:rsid w:val="0046223F"/>
    <w:rsid w:val="00462358"/>
    <w:rsid w:val="00462D25"/>
    <w:rsid w:val="00463AA0"/>
    <w:rsid w:val="00463F0B"/>
    <w:rsid w:val="00464334"/>
    <w:rsid w:val="00464605"/>
    <w:rsid w:val="004647AF"/>
    <w:rsid w:val="00464B8F"/>
    <w:rsid w:val="00464CEA"/>
    <w:rsid w:val="00464FD2"/>
    <w:rsid w:val="00465028"/>
    <w:rsid w:val="00465275"/>
    <w:rsid w:val="00465BAE"/>
    <w:rsid w:val="00465C61"/>
    <w:rsid w:val="00465D0A"/>
    <w:rsid w:val="00465D90"/>
    <w:rsid w:val="00465F37"/>
    <w:rsid w:val="00465F9D"/>
    <w:rsid w:val="00466A92"/>
    <w:rsid w:val="00466B87"/>
    <w:rsid w:val="00466E43"/>
    <w:rsid w:val="00467AD7"/>
    <w:rsid w:val="00467C64"/>
    <w:rsid w:val="00467D80"/>
    <w:rsid w:val="00467E25"/>
    <w:rsid w:val="004708E0"/>
    <w:rsid w:val="004708E1"/>
    <w:rsid w:val="004710DD"/>
    <w:rsid w:val="00471A31"/>
    <w:rsid w:val="00471B95"/>
    <w:rsid w:val="00471BC8"/>
    <w:rsid w:val="00471CDF"/>
    <w:rsid w:val="004721F3"/>
    <w:rsid w:val="004722C0"/>
    <w:rsid w:val="004735D8"/>
    <w:rsid w:val="004751FF"/>
    <w:rsid w:val="004754DC"/>
    <w:rsid w:val="0047595B"/>
    <w:rsid w:val="00475E1A"/>
    <w:rsid w:val="00476066"/>
    <w:rsid w:val="00476762"/>
    <w:rsid w:val="0047676D"/>
    <w:rsid w:val="00476AB1"/>
    <w:rsid w:val="00477268"/>
    <w:rsid w:val="004775C0"/>
    <w:rsid w:val="00477BDD"/>
    <w:rsid w:val="00477DB7"/>
    <w:rsid w:val="004815E5"/>
    <w:rsid w:val="00481B59"/>
    <w:rsid w:val="00481BE4"/>
    <w:rsid w:val="00481E97"/>
    <w:rsid w:val="00482730"/>
    <w:rsid w:val="0048275C"/>
    <w:rsid w:val="004827EC"/>
    <w:rsid w:val="0048281D"/>
    <w:rsid w:val="00482B88"/>
    <w:rsid w:val="00482CAD"/>
    <w:rsid w:val="00483238"/>
    <w:rsid w:val="0048388B"/>
    <w:rsid w:val="0048398A"/>
    <w:rsid w:val="004849EF"/>
    <w:rsid w:val="00485582"/>
    <w:rsid w:val="00485EAD"/>
    <w:rsid w:val="004860DE"/>
    <w:rsid w:val="0048624B"/>
    <w:rsid w:val="004865C3"/>
    <w:rsid w:val="004869F3"/>
    <w:rsid w:val="00486D2B"/>
    <w:rsid w:val="00486DA7"/>
    <w:rsid w:val="00486E4E"/>
    <w:rsid w:val="00486F24"/>
    <w:rsid w:val="00487048"/>
    <w:rsid w:val="00487EF3"/>
    <w:rsid w:val="00490267"/>
    <w:rsid w:val="004905B7"/>
    <w:rsid w:val="00490707"/>
    <w:rsid w:val="0049088A"/>
    <w:rsid w:val="00490DE4"/>
    <w:rsid w:val="00490E76"/>
    <w:rsid w:val="00491355"/>
    <w:rsid w:val="0049156D"/>
    <w:rsid w:val="00491604"/>
    <w:rsid w:val="004917BD"/>
    <w:rsid w:val="00491A77"/>
    <w:rsid w:val="00491C58"/>
    <w:rsid w:val="004920E3"/>
    <w:rsid w:val="00492135"/>
    <w:rsid w:val="00492A11"/>
    <w:rsid w:val="00492F39"/>
    <w:rsid w:val="00493271"/>
    <w:rsid w:val="004935B3"/>
    <w:rsid w:val="00493821"/>
    <w:rsid w:val="00493E88"/>
    <w:rsid w:val="00493FF5"/>
    <w:rsid w:val="00494943"/>
    <w:rsid w:val="00494F99"/>
    <w:rsid w:val="00494FA7"/>
    <w:rsid w:val="004956B0"/>
    <w:rsid w:val="004962BB"/>
    <w:rsid w:val="004964E4"/>
    <w:rsid w:val="004966E0"/>
    <w:rsid w:val="004969B5"/>
    <w:rsid w:val="004970E7"/>
    <w:rsid w:val="004971A3"/>
    <w:rsid w:val="00497F20"/>
    <w:rsid w:val="004A053E"/>
    <w:rsid w:val="004A0CB8"/>
    <w:rsid w:val="004A1ADF"/>
    <w:rsid w:val="004A1FC4"/>
    <w:rsid w:val="004A256D"/>
    <w:rsid w:val="004A26CE"/>
    <w:rsid w:val="004A279D"/>
    <w:rsid w:val="004A27EB"/>
    <w:rsid w:val="004A2B19"/>
    <w:rsid w:val="004A2EFF"/>
    <w:rsid w:val="004A3055"/>
    <w:rsid w:val="004A341F"/>
    <w:rsid w:val="004A3BF8"/>
    <w:rsid w:val="004A3CC6"/>
    <w:rsid w:val="004A43E7"/>
    <w:rsid w:val="004A4FB8"/>
    <w:rsid w:val="004A5315"/>
    <w:rsid w:val="004A5454"/>
    <w:rsid w:val="004A57F6"/>
    <w:rsid w:val="004A598C"/>
    <w:rsid w:val="004A5CD6"/>
    <w:rsid w:val="004A64F0"/>
    <w:rsid w:val="004A6F1E"/>
    <w:rsid w:val="004A70FB"/>
    <w:rsid w:val="004A7103"/>
    <w:rsid w:val="004A7E7E"/>
    <w:rsid w:val="004A7EE3"/>
    <w:rsid w:val="004A7F19"/>
    <w:rsid w:val="004A7F68"/>
    <w:rsid w:val="004B042B"/>
    <w:rsid w:val="004B0771"/>
    <w:rsid w:val="004B11E4"/>
    <w:rsid w:val="004B15F7"/>
    <w:rsid w:val="004B192F"/>
    <w:rsid w:val="004B1A52"/>
    <w:rsid w:val="004B2144"/>
    <w:rsid w:val="004B23F8"/>
    <w:rsid w:val="004B29B1"/>
    <w:rsid w:val="004B2B7A"/>
    <w:rsid w:val="004B2C15"/>
    <w:rsid w:val="004B2C72"/>
    <w:rsid w:val="004B2FBF"/>
    <w:rsid w:val="004B35B1"/>
    <w:rsid w:val="004B374C"/>
    <w:rsid w:val="004B4140"/>
    <w:rsid w:val="004B44E1"/>
    <w:rsid w:val="004B44F7"/>
    <w:rsid w:val="004B4845"/>
    <w:rsid w:val="004B4A91"/>
    <w:rsid w:val="004B4C4C"/>
    <w:rsid w:val="004B4EF5"/>
    <w:rsid w:val="004B533D"/>
    <w:rsid w:val="004B56E2"/>
    <w:rsid w:val="004B5825"/>
    <w:rsid w:val="004B5974"/>
    <w:rsid w:val="004B5F38"/>
    <w:rsid w:val="004B6528"/>
    <w:rsid w:val="004B6C7E"/>
    <w:rsid w:val="004B6CA8"/>
    <w:rsid w:val="004B7066"/>
    <w:rsid w:val="004C0045"/>
    <w:rsid w:val="004C0162"/>
    <w:rsid w:val="004C098A"/>
    <w:rsid w:val="004C0FBE"/>
    <w:rsid w:val="004C15F8"/>
    <w:rsid w:val="004C1BBB"/>
    <w:rsid w:val="004C1CC5"/>
    <w:rsid w:val="004C2A12"/>
    <w:rsid w:val="004C2C61"/>
    <w:rsid w:val="004C3427"/>
    <w:rsid w:val="004C3449"/>
    <w:rsid w:val="004C37B8"/>
    <w:rsid w:val="004C39BD"/>
    <w:rsid w:val="004C3E58"/>
    <w:rsid w:val="004C3E90"/>
    <w:rsid w:val="004C3FF1"/>
    <w:rsid w:val="004C4358"/>
    <w:rsid w:val="004C440A"/>
    <w:rsid w:val="004C4528"/>
    <w:rsid w:val="004C46A3"/>
    <w:rsid w:val="004C4710"/>
    <w:rsid w:val="004C4FE7"/>
    <w:rsid w:val="004C5A79"/>
    <w:rsid w:val="004C5B26"/>
    <w:rsid w:val="004C5BE6"/>
    <w:rsid w:val="004C5C91"/>
    <w:rsid w:val="004C6243"/>
    <w:rsid w:val="004C646F"/>
    <w:rsid w:val="004C6A59"/>
    <w:rsid w:val="004C7260"/>
    <w:rsid w:val="004C7719"/>
    <w:rsid w:val="004C77D6"/>
    <w:rsid w:val="004C78A4"/>
    <w:rsid w:val="004C7D35"/>
    <w:rsid w:val="004C7F05"/>
    <w:rsid w:val="004D0668"/>
    <w:rsid w:val="004D09A0"/>
    <w:rsid w:val="004D0AE0"/>
    <w:rsid w:val="004D0CAD"/>
    <w:rsid w:val="004D168A"/>
    <w:rsid w:val="004D1E44"/>
    <w:rsid w:val="004D2395"/>
    <w:rsid w:val="004D24BB"/>
    <w:rsid w:val="004D2682"/>
    <w:rsid w:val="004D275A"/>
    <w:rsid w:val="004D2D39"/>
    <w:rsid w:val="004D2EA1"/>
    <w:rsid w:val="004D2F6E"/>
    <w:rsid w:val="004D361C"/>
    <w:rsid w:val="004D3916"/>
    <w:rsid w:val="004D4949"/>
    <w:rsid w:val="004D5B6E"/>
    <w:rsid w:val="004D6644"/>
    <w:rsid w:val="004D709D"/>
    <w:rsid w:val="004D7193"/>
    <w:rsid w:val="004D7228"/>
    <w:rsid w:val="004D7940"/>
    <w:rsid w:val="004D7BDF"/>
    <w:rsid w:val="004E0345"/>
    <w:rsid w:val="004E0567"/>
    <w:rsid w:val="004E078C"/>
    <w:rsid w:val="004E0A71"/>
    <w:rsid w:val="004E0BD6"/>
    <w:rsid w:val="004E1B36"/>
    <w:rsid w:val="004E1DE7"/>
    <w:rsid w:val="004E2146"/>
    <w:rsid w:val="004E2C5F"/>
    <w:rsid w:val="004E3AC0"/>
    <w:rsid w:val="004E3BD9"/>
    <w:rsid w:val="004E400B"/>
    <w:rsid w:val="004E490D"/>
    <w:rsid w:val="004E49E8"/>
    <w:rsid w:val="004E4AC1"/>
    <w:rsid w:val="004E5321"/>
    <w:rsid w:val="004E5370"/>
    <w:rsid w:val="004E55E1"/>
    <w:rsid w:val="004E5A52"/>
    <w:rsid w:val="004E6473"/>
    <w:rsid w:val="004E6555"/>
    <w:rsid w:val="004E6573"/>
    <w:rsid w:val="004E6A31"/>
    <w:rsid w:val="004E7102"/>
    <w:rsid w:val="004F034D"/>
    <w:rsid w:val="004F0370"/>
    <w:rsid w:val="004F04D9"/>
    <w:rsid w:val="004F0D2F"/>
    <w:rsid w:val="004F12BA"/>
    <w:rsid w:val="004F13CE"/>
    <w:rsid w:val="004F1B13"/>
    <w:rsid w:val="004F1DD1"/>
    <w:rsid w:val="004F1F7F"/>
    <w:rsid w:val="004F20FD"/>
    <w:rsid w:val="004F2649"/>
    <w:rsid w:val="004F2797"/>
    <w:rsid w:val="004F2838"/>
    <w:rsid w:val="004F2928"/>
    <w:rsid w:val="004F3048"/>
    <w:rsid w:val="004F3725"/>
    <w:rsid w:val="004F42FE"/>
    <w:rsid w:val="004F4797"/>
    <w:rsid w:val="004F4AED"/>
    <w:rsid w:val="004F4AEF"/>
    <w:rsid w:val="004F4D0A"/>
    <w:rsid w:val="004F5423"/>
    <w:rsid w:val="004F55F5"/>
    <w:rsid w:val="004F5DCB"/>
    <w:rsid w:val="004F5E15"/>
    <w:rsid w:val="004F5EF7"/>
    <w:rsid w:val="004F6468"/>
    <w:rsid w:val="004F6879"/>
    <w:rsid w:val="004F6CAC"/>
    <w:rsid w:val="004F6FE0"/>
    <w:rsid w:val="004F7147"/>
    <w:rsid w:val="004F7441"/>
    <w:rsid w:val="004F758B"/>
    <w:rsid w:val="004F77E6"/>
    <w:rsid w:val="004F7E3A"/>
    <w:rsid w:val="00500D41"/>
    <w:rsid w:val="00500F1B"/>
    <w:rsid w:val="00500F61"/>
    <w:rsid w:val="0050100B"/>
    <w:rsid w:val="0050113F"/>
    <w:rsid w:val="00501903"/>
    <w:rsid w:val="005019D0"/>
    <w:rsid w:val="00501E2B"/>
    <w:rsid w:val="00501FBB"/>
    <w:rsid w:val="005029AD"/>
    <w:rsid w:val="005034FE"/>
    <w:rsid w:val="005035FF"/>
    <w:rsid w:val="0050368D"/>
    <w:rsid w:val="005039F0"/>
    <w:rsid w:val="00503AF6"/>
    <w:rsid w:val="00503EBE"/>
    <w:rsid w:val="0050415C"/>
    <w:rsid w:val="0050455D"/>
    <w:rsid w:val="00504928"/>
    <w:rsid w:val="00504F5E"/>
    <w:rsid w:val="00505638"/>
    <w:rsid w:val="0050593B"/>
    <w:rsid w:val="00505E28"/>
    <w:rsid w:val="005061D7"/>
    <w:rsid w:val="00506591"/>
    <w:rsid w:val="005065EA"/>
    <w:rsid w:val="00506981"/>
    <w:rsid w:val="0050713D"/>
    <w:rsid w:val="0050743B"/>
    <w:rsid w:val="00507692"/>
    <w:rsid w:val="00507711"/>
    <w:rsid w:val="0050793F"/>
    <w:rsid w:val="00507D2F"/>
    <w:rsid w:val="00507D81"/>
    <w:rsid w:val="0051017E"/>
    <w:rsid w:val="0051036B"/>
    <w:rsid w:val="005103AD"/>
    <w:rsid w:val="005105F1"/>
    <w:rsid w:val="00510B15"/>
    <w:rsid w:val="0051125A"/>
    <w:rsid w:val="005112A7"/>
    <w:rsid w:val="0051134D"/>
    <w:rsid w:val="0051150F"/>
    <w:rsid w:val="00511730"/>
    <w:rsid w:val="00511A8A"/>
    <w:rsid w:val="00511A90"/>
    <w:rsid w:val="00511B55"/>
    <w:rsid w:val="00512564"/>
    <w:rsid w:val="00512777"/>
    <w:rsid w:val="0051285C"/>
    <w:rsid w:val="00512AD0"/>
    <w:rsid w:val="005130F7"/>
    <w:rsid w:val="00513104"/>
    <w:rsid w:val="005133DF"/>
    <w:rsid w:val="005134A2"/>
    <w:rsid w:val="0051398B"/>
    <w:rsid w:val="00513A8C"/>
    <w:rsid w:val="00513C00"/>
    <w:rsid w:val="0051482D"/>
    <w:rsid w:val="00514A42"/>
    <w:rsid w:val="00514D48"/>
    <w:rsid w:val="005154C8"/>
    <w:rsid w:val="00515515"/>
    <w:rsid w:val="00515CFF"/>
    <w:rsid w:val="00516175"/>
    <w:rsid w:val="005176D4"/>
    <w:rsid w:val="005178D8"/>
    <w:rsid w:val="0052076E"/>
    <w:rsid w:val="005209AE"/>
    <w:rsid w:val="00521974"/>
    <w:rsid w:val="00521C53"/>
    <w:rsid w:val="005227C1"/>
    <w:rsid w:val="00522C90"/>
    <w:rsid w:val="0052304E"/>
    <w:rsid w:val="00523579"/>
    <w:rsid w:val="00523ADE"/>
    <w:rsid w:val="00523B3C"/>
    <w:rsid w:val="005241E7"/>
    <w:rsid w:val="0052441C"/>
    <w:rsid w:val="00524449"/>
    <w:rsid w:val="00524AC4"/>
    <w:rsid w:val="005253CA"/>
    <w:rsid w:val="005256B0"/>
    <w:rsid w:val="00525CD3"/>
    <w:rsid w:val="00525CFD"/>
    <w:rsid w:val="0052608E"/>
    <w:rsid w:val="0052643D"/>
    <w:rsid w:val="005267D0"/>
    <w:rsid w:val="005268B7"/>
    <w:rsid w:val="00526CF3"/>
    <w:rsid w:val="00526DEC"/>
    <w:rsid w:val="0052763A"/>
    <w:rsid w:val="005276FC"/>
    <w:rsid w:val="00527AE0"/>
    <w:rsid w:val="00527B6E"/>
    <w:rsid w:val="00530258"/>
    <w:rsid w:val="00530D4D"/>
    <w:rsid w:val="005311FF"/>
    <w:rsid w:val="005317A6"/>
    <w:rsid w:val="00531A2E"/>
    <w:rsid w:val="00531F64"/>
    <w:rsid w:val="00532892"/>
    <w:rsid w:val="00532926"/>
    <w:rsid w:val="00532AB1"/>
    <w:rsid w:val="00533188"/>
    <w:rsid w:val="00533951"/>
    <w:rsid w:val="00534422"/>
    <w:rsid w:val="005349E2"/>
    <w:rsid w:val="00534C95"/>
    <w:rsid w:val="00534F64"/>
    <w:rsid w:val="005350CA"/>
    <w:rsid w:val="00535446"/>
    <w:rsid w:val="005358EF"/>
    <w:rsid w:val="00535B07"/>
    <w:rsid w:val="00535BDF"/>
    <w:rsid w:val="00535C8B"/>
    <w:rsid w:val="0053626E"/>
    <w:rsid w:val="00536A22"/>
    <w:rsid w:val="00537448"/>
    <w:rsid w:val="005377EF"/>
    <w:rsid w:val="00537ABE"/>
    <w:rsid w:val="00537BF2"/>
    <w:rsid w:val="005405E3"/>
    <w:rsid w:val="0054098A"/>
    <w:rsid w:val="00540D5C"/>
    <w:rsid w:val="0054109B"/>
    <w:rsid w:val="0054121E"/>
    <w:rsid w:val="0054148F"/>
    <w:rsid w:val="005417DA"/>
    <w:rsid w:val="0054196E"/>
    <w:rsid w:val="00542003"/>
    <w:rsid w:val="00542086"/>
    <w:rsid w:val="0054225F"/>
    <w:rsid w:val="005423FE"/>
    <w:rsid w:val="00542DC6"/>
    <w:rsid w:val="00542FBA"/>
    <w:rsid w:val="00543111"/>
    <w:rsid w:val="00543175"/>
    <w:rsid w:val="00543697"/>
    <w:rsid w:val="00543BFB"/>
    <w:rsid w:val="00543C90"/>
    <w:rsid w:val="005444AF"/>
    <w:rsid w:val="0054516C"/>
    <w:rsid w:val="0054589F"/>
    <w:rsid w:val="00545B3E"/>
    <w:rsid w:val="00545FC3"/>
    <w:rsid w:val="00546448"/>
    <w:rsid w:val="00546613"/>
    <w:rsid w:val="005469B5"/>
    <w:rsid w:val="00546DDA"/>
    <w:rsid w:val="00547857"/>
    <w:rsid w:val="00547C1D"/>
    <w:rsid w:val="00547F4F"/>
    <w:rsid w:val="00550E48"/>
    <w:rsid w:val="005510C0"/>
    <w:rsid w:val="00551239"/>
    <w:rsid w:val="00551316"/>
    <w:rsid w:val="00551706"/>
    <w:rsid w:val="00551787"/>
    <w:rsid w:val="00552016"/>
    <w:rsid w:val="005521BC"/>
    <w:rsid w:val="00552294"/>
    <w:rsid w:val="00552481"/>
    <w:rsid w:val="00552DE7"/>
    <w:rsid w:val="00553407"/>
    <w:rsid w:val="00553839"/>
    <w:rsid w:val="005538F3"/>
    <w:rsid w:val="00553ED8"/>
    <w:rsid w:val="00554513"/>
    <w:rsid w:val="00554736"/>
    <w:rsid w:val="0055475E"/>
    <w:rsid w:val="005548F1"/>
    <w:rsid w:val="005552AB"/>
    <w:rsid w:val="005558C9"/>
    <w:rsid w:val="00556053"/>
    <w:rsid w:val="00556D07"/>
    <w:rsid w:val="00556D71"/>
    <w:rsid w:val="00557131"/>
    <w:rsid w:val="00557BDA"/>
    <w:rsid w:val="00557E02"/>
    <w:rsid w:val="00560157"/>
    <w:rsid w:val="005603E0"/>
    <w:rsid w:val="00560477"/>
    <w:rsid w:val="00560B74"/>
    <w:rsid w:val="00560D62"/>
    <w:rsid w:val="00561156"/>
    <w:rsid w:val="00561297"/>
    <w:rsid w:val="00561479"/>
    <w:rsid w:val="005615E0"/>
    <w:rsid w:val="00561EA4"/>
    <w:rsid w:val="005630DA"/>
    <w:rsid w:val="0056323D"/>
    <w:rsid w:val="00564282"/>
    <w:rsid w:val="005649BA"/>
    <w:rsid w:val="00564D0E"/>
    <w:rsid w:val="005652F8"/>
    <w:rsid w:val="00565F21"/>
    <w:rsid w:val="0056633D"/>
    <w:rsid w:val="00566609"/>
    <w:rsid w:val="00566F11"/>
    <w:rsid w:val="00567360"/>
    <w:rsid w:val="005676AC"/>
    <w:rsid w:val="005677DA"/>
    <w:rsid w:val="00567A0B"/>
    <w:rsid w:val="00567CE5"/>
    <w:rsid w:val="00567D13"/>
    <w:rsid w:val="00567ECA"/>
    <w:rsid w:val="0057083C"/>
    <w:rsid w:val="00570D34"/>
    <w:rsid w:val="00570DD6"/>
    <w:rsid w:val="0057104C"/>
    <w:rsid w:val="0057120A"/>
    <w:rsid w:val="00571AB0"/>
    <w:rsid w:val="00571B4C"/>
    <w:rsid w:val="00571E8B"/>
    <w:rsid w:val="0057207D"/>
    <w:rsid w:val="005728A0"/>
    <w:rsid w:val="00573067"/>
    <w:rsid w:val="00573300"/>
    <w:rsid w:val="00574E7D"/>
    <w:rsid w:val="00574F0F"/>
    <w:rsid w:val="00574FBC"/>
    <w:rsid w:val="005753CD"/>
    <w:rsid w:val="0057542A"/>
    <w:rsid w:val="00575498"/>
    <w:rsid w:val="00575D26"/>
    <w:rsid w:val="00575D32"/>
    <w:rsid w:val="00575E9D"/>
    <w:rsid w:val="00576282"/>
    <w:rsid w:val="005769C1"/>
    <w:rsid w:val="00576D38"/>
    <w:rsid w:val="00576DE6"/>
    <w:rsid w:val="00577012"/>
    <w:rsid w:val="00577052"/>
    <w:rsid w:val="005770C9"/>
    <w:rsid w:val="005774E5"/>
    <w:rsid w:val="00577503"/>
    <w:rsid w:val="00577891"/>
    <w:rsid w:val="00577A49"/>
    <w:rsid w:val="00580359"/>
    <w:rsid w:val="0058038E"/>
    <w:rsid w:val="00580579"/>
    <w:rsid w:val="0058066B"/>
    <w:rsid w:val="005807CF"/>
    <w:rsid w:val="00580B80"/>
    <w:rsid w:val="00580D11"/>
    <w:rsid w:val="00580F40"/>
    <w:rsid w:val="0058135F"/>
    <w:rsid w:val="005814D4"/>
    <w:rsid w:val="00581557"/>
    <w:rsid w:val="00581582"/>
    <w:rsid w:val="005815AF"/>
    <w:rsid w:val="005816FC"/>
    <w:rsid w:val="00581808"/>
    <w:rsid w:val="0058188E"/>
    <w:rsid w:val="00581F5E"/>
    <w:rsid w:val="00581F9D"/>
    <w:rsid w:val="00582B64"/>
    <w:rsid w:val="00582DF5"/>
    <w:rsid w:val="005831B3"/>
    <w:rsid w:val="00583D31"/>
    <w:rsid w:val="00583F1C"/>
    <w:rsid w:val="0058458D"/>
    <w:rsid w:val="005847ED"/>
    <w:rsid w:val="00584D24"/>
    <w:rsid w:val="00585240"/>
    <w:rsid w:val="00585A49"/>
    <w:rsid w:val="005867B5"/>
    <w:rsid w:val="00587021"/>
    <w:rsid w:val="00587267"/>
    <w:rsid w:val="00587423"/>
    <w:rsid w:val="005877EC"/>
    <w:rsid w:val="0058796D"/>
    <w:rsid w:val="00587980"/>
    <w:rsid w:val="00590FB6"/>
    <w:rsid w:val="0059188B"/>
    <w:rsid w:val="0059236B"/>
    <w:rsid w:val="005926A0"/>
    <w:rsid w:val="0059285D"/>
    <w:rsid w:val="00592D6C"/>
    <w:rsid w:val="00592F47"/>
    <w:rsid w:val="00593472"/>
    <w:rsid w:val="00593DA0"/>
    <w:rsid w:val="00593E1D"/>
    <w:rsid w:val="00594ED9"/>
    <w:rsid w:val="00595095"/>
    <w:rsid w:val="005952CC"/>
    <w:rsid w:val="00595A69"/>
    <w:rsid w:val="00595C17"/>
    <w:rsid w:val="005968EB"/>
    <w:rsid w:val="00596BC9"/>
    <w:rsid w:val="00596E61"/>
    <w:rsid w:val="00596F59"/>
    <w:rsid w:val="0059753A"/>
    <w:rsid w:val="005976C9"/>
    <w:rsid w:val="00597C38"/>
    <w:rsid w:val="005A0B03"/>
    <w:rsid w:val="005A0B7D"/>
    <w:rsid w:val="005A209E"/>
    <w:rsid w:val="005A2764"/>
    <w:rsid w:val="005A2CC0"/>
    <w:rsid w:val="005A306E"/>
    <w:rsid w:val="005A3486"/>
    <w:rsid w:val="005A3A04"/>
    <w:rsid w:val="005A3DDD"/>
    <w:rsid w:val="005A3DFE"/>
    <w:rsid w:val="005A42F2"/>
    <w:rsid w:val="005A463F"/>
    <w:rsid w:val="005A4BE2"/>
    <w:rsid w:val="005A4C91"/>
    <w:rsid w:val="005A50E3"/>
    <w:rsid w:val="005A53F8"/>
    <w:rsid w:val="005A554A"/>
    <w:rsid w:val="005A5567"/>
    <w:rsid w:val="005A577E"/>
    <w:rsid w:val="005A5C43"/>
    <w:rsid w:val="005A661B"/>
    <w:rsid w:val="005A685B"/>
    <w:rsid w:val="005A6A5E"/>
    <w:rsid w:val="005A7C03"/>
    <w:rsid w:val="005A7D62"/>
    <w:rsid w:val="005A7FA2"/>
    <w:rsid w:val="005B17F5"/>
    <w:rsid w:val="005B29A4"/>
    <w:rsid w:val="005B2DFB"/>
    <w:rsid w:val="005B32BA"/>
    <w:rsid w:val="005B32DB"/>
    <w:rsid w:val="005B36F6"/>
    <w:rsid w:val="005B3CA7"/>
    <w:rsid w:val="005B3D52"/>
    <w:rsid w:val="005B3FC4"/>
    <w:rsid w:val="005B477B"/>
    <w:rsid w:val="005B56F7"/>
    <w:rsid w:val="005B59C0"/>
    <w:rsid w:val="005B5C54"/>
    <w:rsid w:val="005B603B"/>
    <w:rsid w:val="005B6437"/>
    <w:rsid w:val="005B6882"/>
    <w:rsid w:val="005B6CE3"/>
    <w:rsid w:val="005B6FA3"/>
    <w:rsid w:val="005B6FAD"/>
    <w:rsid w:val="005B6FC3"/>
    <w:rsid w:val="005B713C"/>
    <w:rsid w:val="005B7425"/>
    <w:rsid w:val="005B7E9A"/>
    <w:rsid w:val="005C00B3"/>
    <w:rsid w:val="005C0AAA"/>
    <w:rsid w:val="005C0B2A"/>
    <w:rsid w:val="005C16FB"/>
    <w:rsid w:val="005C1899"/>
    <w:rsid w:val="005C22DA"/>
    <w:rsid w:val="005C2863"/>
    <w:rsid w:val="005C2A46"/>
    <w:rsid w:val="005C2C11"/>
    <w:rsid w:val="005C2E62"/>
    <w:rsid w:val="005C2EB8"/>
    <w:rsid w:val="005C39DA"/>
    <w:rsid w:val="005C3B29"/>
    <w:rsid w:val="005C3BD7"/>
    <w:rsid w:val="005C3CA0"/>
    <w:rsid w:val="005C40B1"/>
    <w:rsid w:val="005C45A1"/>
    <w:rsid w:val="005C4B40"/>
    <w:rsid w:val="005C4B76"/>
    <w:rsid w:val="005C5D60"/>
    <w:rsid w:val="005C66BB"/>
    <w:rsid w:val="005C6703"/>
    <w:rsid w:val="005C738A"/>
    <w:rsid w:val="005C73C2"/>
    <w:rsid w:val="005C7CCF"/>
    <w:rsid w:val="005C7FA7"/>
    <w:rsid w:val="005C7FD1"/>
    <w:rsid w:val="005D0030"/>
    <w:rsid w:val="005D0681"/>
    <w:rsid w:val="005D0C05"/>
    <w:rsid w:val="005D14A3"/>
    <w:rsid w:val="005D1612"/>
    <w:rsid w:val="005D170B"/>
    <w:rsid w:val="005D2500"/>
    <w:rsid w:val="005D25D6"/>
    <w:rsid w:val="005D29DA"/>
    <w:rsid w:val="005D3C72"/>
    <w:rsid w:val="005D48D9"/>
    <w:rsid w:val="005D5415"/>
    <w:rsid w:val="005D54D3"/>
    <w:rsid w:val="005D5753"/>
    <w:rsid w:val="005D605A"/>
    <w:rsid w:val="005D60CD"/>
    <w:rsid w:val="005D616C"/>
    <w:rsid w:val="005D6724"/>
    <w:rsid w:val="005D68D2"/>
    <w:rsid w:val="005D6AEE"/>
    <w:rsid w:val="005D6B2C"/>
    <w:rsid w:val="005D7440"/>
    <w:rsid w:val="005D7488"/>
    <w:rsid w:val="005D795E"/>
    <w:rsid w:val="005D7E92"/>
    <w:rsid w:val="005D7ED3"/>
    <w:rsid w:val="005D7ED5"/>
    <w:rsid w:val="005E086B"/>
    <w:rsid w:val="005E0AEB"/>
    <w:rsid w:val="005E0BC9"/>
    <w:rsid w:val="005E0C0B"/>
    <w:rsid w:val="005E0E84"/>
    <w:rsid w:val="005E0FEB"/>
    <w:rsid w:val="005E1435"/>
    <w:rsid w:val="005E16C8"/>
    <w:rsid w:val="005E17D6"/>
    <w:rsid w:val="005E17E6"/>
    <w:rsid w:val="005E181C"/>
    <w:rsid w:val="005E1938"/>
    <w:rsid w:val="005E1955"/>
    <w:rsid w:val="005E1CD5"/>
    <w:rsid w:val="005E1F75"/>
    <w:rsid w:val="005E1FFE"/>
    <w:rsid w:val="005E209C"/>
    <w:rsid w:val="005E2BA8"/>
    <w:rsid w:val="005E2F4A"/>
    <w:rsid w:val="005E32B2"/>
    <w:rsid w:val="005E33F6"/>
    <w:rsid w:val="005E3A20"/>
    <w:rsid w:val="005E3AB2"/>
    <w:rsid w:val="005E3ECB"/>
    <w:rsid w:val="005E3F13"/>
    <w:rsid w:val="005E4538"/>
    <w:rsid w:val="005E47E9"/>
    <w:rsid w:val="005E4807"/>
    <w:rsid w:val="005E4CE2"/>
    <w:rsid w:val="005E57F6"/>
    <w:rsid w:val="005E5B4A"/>
    <w:rsid w:val="005E5E13"/>
    <w:rsid w:val="005E64C3"/>
    <w:rsid w:val="005E69A2"/>
    <w:rsid w:val="005E6A2A"/>
    <w:rsid w:val="005E6AE3"/>
    <w:rsid w:val="005E6D14"/>
    <w:rsid w:val="005E6D5E"/>
    <w:rsid w:val="005E7A8E"/>
    <w:rsid w:val="005E7AA9"/>
    <w:rsid w:val="005F02C8"/>
    <w:rsid w:val="005F0636"/>
    <w:rsid w:val="005F0CC9"/>
    <w:rsid w:val="005F0F89"/>
    <w:rsid w:val="005F11A9"/>
    <w:rsid w:val="005F134D"/>
    <w:rsid w:val="005F1C84"/>
    <w:rsid w:val="005F2338"/>
    <w:rsid w:val="005F2397"/>
    <w:rsid w:val="005F2604"/>
    <w:rsid w:val="005F2606"/>
    <w:rsid w:val="005F2DF3"/>
    <w:rsid w:val="005F2F79"/>
    <w:rsid w:val="005F324F"/>
    <w:rsid w:val="005F3259"/>
    <w:rsid w:val="005F381B"/>
    <w:rsid w:val="005F3F10"/>
    <w:rsid w:val="005F40A5"/>
    <w:rsid w:val="005F4371"/>
    <w:rsid w:val="005F4CFC"/>
    <w:rsid w:val="005F5000"/>
    <w:rsid w:val="005F51B0"/>
    <w:rsid w:val="005F54AE"/>
    <w:rsid w:val="005F5806"/>
    <w:rsid w:val="005F5920"/>
    <w:rsid w:val="005F5AB3"/>
    <w:rsid w:val="005F63DD"/>
    <w:rsid w:val="005F642D"/>
    <w:rsid w:val="005F70B3"/>
    <w:rsid w:val="005F74F6"/>
    <w:rsid w:val="005F7CA3"/>
    <w:rsid w:val="005F7DD5"/>
    <w:rsid w:val="005F7FA0"/>
    <w:rsid w:val="00600065"/>
    <w:rsid w:val="006001F7"/>
    <w:rsid w:val="006003CF"/>
    <w:rsid w:val="006003E4"/>
    <w:rsid w:val="006005B4"/>
    <w:rsid w:val="006007A6"/>
    <w:rsid w:val="006008C1"/>
    <w:rsid w:val="006008CF"/>
    <w:rsid w:val="00600F59"/>
    <w:rsid w:val="006028A6"/>
    <w:rsid w:val="006029CE"/>
    <w:rsid w:val="00602A6C"/>
    <w:rsid w:val="00602CDA"/>
    <w:rsid w:val="006033F0"/>
    <w:rsid w:val="0060360C"/>
    <w:rsid w:val="0060421A"/>
    <w:rsid w:val="00604C1F"/>
    <w:rsid w:val="00604F20"/>
    <w:rsid w:val="0060525F"/>
    <w:rsid w:val="00605267"/>
    <w:rsid w:val="00605271"/>
    <w:rsid w:val="00605658"/>
    <w:rsid w:val="00605911"/>
    <w:rsid w:val="00605CFD"/>
    <w:rsid w:val="00605F9F"/>
    <w:rsid w:val="00606090"/>
    <w:rsid w:val="006069A0"/>
    <w:rsid w:val="0060700A"/>
    <w:rsid w:val="0060795E"/>
    <w:rsid w:val="00607D78"/>
    <w:rsid w:val="006109D3"/>
    <w:rsid w:val="00611255"/>
    <w:rsid w:val="00611518"/>
    <w:rsid w:val="006116AC"/>
    <w:rsid w:val="00611812"/>
    <w:rsid w:val="0061184A"/>
    <w:rsid w:val="00611E4E"/>
    <w:rsid w:val="0061222E"/>
    <w:rsid w:val="006127F2"/>
    <w:rsid w:val="00612C6D"/>
    <w:rsid w:val="00612C72"/>
    <w:rsid w:val="00612E09"/>
    <w:rsid w:val="00612E32"/>
    <w:rsid w:val="006130B6"/>
    <w:rsid w:val="006135F0"/>
    <w:rsid w:val="00613B4A"/>
    <w:rsid w:val="00613FF1"/>
    <w:rsid w:val="0061433F"/>
    <w:rsid w:val="00614650"/>
    <w:rsid w:val="00614760"/>
    <w:rsid w:val="00614E10"/>
    <w:rsid w:val="00615D12"/>
    <w:rsid w:val="006162BF"/>
    <w:rsid w:val="006163DE"/>
    <w:rsid w:val="00616931"/>
    <w:rsid w:val="00616D4F"/>
    <w:rsid w:val="006174FD"/>
    <w:rsid w:val="006177D1"/>
    <w:rsid w:val="00617EA4"/>
    <w:rsid w:val="006211C2"/>
    <w:rsid w:val="006218E3"/>
    <w:rsid w:val="006220B6"/>
    <w:rsid w:val="006222AC"/>
    <w:rsid w:val="0062253B"/>
    <w:rsid w:val="0062274A"/>
    <w:rsid w:val="00622813"/>
    <w:rsid w:val="00622DD7"/>
    <w:rsid w:val="00622DF1"/>
    <w:rsid w:val="00623145"/>
    <w:rsid w:val="00623C55"/>
    <w:rsid w:val="00623DE5"/>
    <w:rsid w:val="006240BE"/>
    <w:rsid w:val="00624109"/>
    <w:rsid w:val="00624A45"/>
    <w:rsid w:val="006256CF"/>
    <w:rsid w:val="0062583B"/>
    <w:rsid w:val="00625DD2"/>
    <w:rsid w:val="00625F6F"/>
    <w:rsid w:val="0062632C"/>
    <w:rsid w:val="006266F0"/>
    <w:rsid w:val="006268BE"/>
    <w:rsid w:val="006273C8"/>
    <w:rsid w:val="0062744E"/>
    <w:rsid w:val="00627817"/>
    <w:rsid w:val="00627A16"/>
    <w:rsid w:val="00627C0A"/>
    <w:rsid w:val="006301B8"/>
    <w:rsid w:val="006302AA"/>
    <w:rsid w:val="00630972"/>
    <w:rsid w:val="00630BF5"/>
    <w:rsid w:val="00630EB6"/>
    <w:rsid w:val="006316F6"/>
    <w:rsid w:val="006322F8"/>
    <w:rsid w:val="00632530"/>
    <w:rsid w:val="006326CB"/>
    <w:rsid w:val="006328D7"/>
    <w:rsid w:val="00632C5D"/>
    <w:rsid w:val="00632F33"/>
    <w:rsid w:val="0063409A"/>
    <w:rsid w:val="006340C7"/>
    <w:rsid w:val="006341BA"/>
    <w:rsid w:val="00634BB4"/>
    <w:rsid w:val="00635493"/>
    <w:rsid w:val="0063580B"/>
    <w:rsid w:val="00635F0A"/>
    <w:rsid w:val="00636161"/>
    <w:rsid w:val="00636554"/>
    <w:rsid w:val="0063694A"/>
    <w:rsid w:val="0063698F"/>
    <w:rsid w:val="00636A0B"/>
    <w:rsid w:val="00636B26"/>
    <w:rsid w:val="00636E25"/>
    <w:rsid w:val="0063759A"/>
    <w:rsid w:val="00637A59"/>
    <w:rsid w:val="00637AF8"/>
    <w:rsid w:val="00637E49"/>
    <w:rsid w:val="006400B9"/>
    <w:rsid w:val="00640513"/>
    <w:rsid w:val="00641017"/>
    <w:rsid w:val="00641764"/>
    <w:rsid w:val="006417E4"/>
    <w:rsid w:val="00641868"/>
    <w:rsid w:val="00641D89"/>
    <w:rsid w:val="006421D7"/>
    <w:rsid w:val="0064225B"/>
    <w:rsid w:val="00642545"/>
    <w:rsid w:val="00643017"/>
    <w:rsid w:val="0064362E"/>
    <w:rsid w:val="00643A47"/>
    <w:rsid w:val="00643CFC"/>
    <w:rsid w:val="00643E5C"/>
    <w:rsid w:val="006442C4"/>
    <w:rsid w:val="00644B09"/>
    <w:rsid w:val="00644B5F"/>
    <w:rsid w:val="0064587F"/>
    <w:rsid w:val="00645A39"/>
    <w:rsid w:val="00646106"/>
    <w:rsid w:val="0064692E"/>
    <w:rsid w:val="006469F1"/>
    <w:rsid w:val="0064790F"/>
    <w:rsid w:val="006505F9"/>
    <w:rsid w:val="0065087A"/>
    <w:rsid w:val="00650D7D"/>
    <w:rsid w:val="00650E41"/>
    <w:rsid w:val="00651781"/>
    <w:rsid w:val="00651B94"/>
    <w:rsid w:val="006524C6"/>
    <w:rsid w:val="00652AE7"/>
    <w:rsid w:val="006534A7"/>
    <w:rsid w:val="006535C9"/>
    <w:rsid w:val="00653E27"/>
    <w:rsid w:val="006548DE"/>
    <w:rsid w:val="0065498A"/>
    <w:rsid w:val="006549C4"/>
    <w:rsid w:val="00654B6C"/>
    <w:rsid w:val="006556BE"/>
    <w:rsid w:val="0065580B"/>
    <w:rsid w:val="00655E22"/>
    <w:rsid w:val="0065604A"/>
    <w:rsid w:val="0065691C"/>
    <w:rsid w:val="00656999"/>
    <w:rsid w:val="0066054D"/>
    <w:rsid w:val="006608BE"/>
    <w:rsid w:val="00660BB4"/>
    <w:rsid w:val="00660BCB"/>
    <w:rsid w:val="00660F82"/>
    <w:rsid w:val="00661095"/>
    <w:rsid w:val="0066126E"/>
    <w:rsid w:val="00661396"/>
    <w:rsid w:val="00661677"/>
    <w:rsid w:val="00661792"/>
    <w:rsid w:val="00661F3C"/>
    <w:rsid w:val="0066289F"/>
    <w:rsid w:val="00662D17"/>
    <w:rsid w:val="00662FFF"/>
    <w:rsid w:val="0066311B"/>
    <w:rsid w:val="0066375E"/>
    <w:rsid w:val="0066388B"/>
    <w:rsid w:val="00663BAA"/>
    <w:rsid w:val="0066432E"/>
    <w:rsid w:val="00665604"/>
    <w:rsid w:val="006656A5"/>
    <w:rsid w:val="006658FF"/>
    <w:rsid w:val="00665C69"/>
    <w:rsid w:val="00665D5B"/>
    <w:rsid w:val="00665D96"/>
    <w:rsid w:val="00665E0A"/>
    <w:rsid w:val="00666D53"/>
    <w:rsid w:val="00666D80"/>
    <w:rsid w:val="00666EBB"/>
    <w:rsid w:val="00666F32"/>
    <w:rsid w:val="0067058A"/>
    <w:rsid w:val="00670818"/>
    <w:rsid w:val="00670FBD"/>
    <w:rsid w:val="00671DD0"/>
    <w:rsid w:val="0067232A"/>
    <w:rsid w:val="00672B7B"/>
    <w:rsid w:val="0067310F"/>
    <w:rsid w:val="0067384D"/>
    <w:rsid w:val="00673EFB"/>
    <w:rsid w:val="00673F1E"/>
    <w:rsid w:val="006745A1"/>
    <w:rsid w:val="006747F9"/>
    <w:rsid w:val="0067493A"/>
    <w:rsid w:val="00674A27"/>
    <w:rsid w:val="00674D3F"/>
    <w:rsid w:val="00674F3D"/>
    <w:rsid w:val="00675164"/>
    <w:rsid w:val="006756B4"/>
    <w:rsid w:val="006756BD"/>
    <w:rsid w:val="00675710"/>
    <w:rsid w:val="00675794"/>
    <w:rsid w:val="0067599E"/>
    <w:rsid w:val="00675DD1"/>
    <w:rsid w:val="00676755"/>
    <w:rsid w:val="006767E6"/>
    <w:rsid w:val="00676D16"/>
    <w:rsid w:val="006770DD"/>
    <w:rsid w:val="006774F3"/>
    <w:rsid w:val="0067766C"/>
    <w:rsid w:val="006778AE"/>
    <w:rsid w:val="0067790D"/>
    <w:rsid w:val="006779B5"/>
    <w:rsid w:val="0068009E"/>
    <w:rsid w:val="006808BE"/>
    <w:rsid w:val="00680961"/>
    <w:rsid w:val="00680968"/>
    <w:rsid w:val="006811E3"/>
    <w:rsid w:val="00682319"/>
    <w:rsid w:val="00682342"/>
    <w:rsid w:val="00682441"/>
    <w:rsid w:val="00682A66"/>
    <w:rsid w:val="00683A5E"/>
    <w:rsid w:val="00683E22"/>
    <w:rsid w:val="0068438E"/>
    <w:rsid w:val="00684392"/>
    <w:rsid w:val="0068465D"/>
    <w:rsid w:val="00684CC8"/>
    <w:rsid w:val="00685251"/>
    <w:rsid w:val="006866E9"/>
    <w:rsid w:val="00686876"/>
    <w:rsid w:val="0068699C"/>
    <w:rsid w:val="00686C5D"/>
    <w:rsid w:val="00686D5B"/>
    <w:rsid w:val="00686DDF"/>
    <w:rsid w:val="006876D6"/>
    <w:rsid w:val="00687B03"/>
    <w:rsid w:val="00687B27"/>
    <w:rsid w:val="00687C31"/>
    <w:rsid w:val="006905F4"/>
    <w:rsid w:val="006906B4"/>
    <w:rsid w:val="00690B09"/>
    <w:rsid w:val="00690B18"/>
    <w:rsid w:val="0069146B"/>
    <w:rsid w:val="00691542"/>
    <w:rsid w:val="00691898"/>
    <w:rsid w:val="00691ABC"/>
    <w:rsid w:val="0069221C"/>
    <w:rsid w:val="006925B3"/>
    <w:rsid w:val="006925C6"/>
    <w:rsid w:val="006929C4"/>
    <w:rsid w:val="00692E07"/>
    <w:rsid w:val="00692F2C"/>
    <w:rsid w:val="0069301A"/>
    <w:rsid w:val="00693202"/>
    <w:rsid w:val="0069342A"/>
    <w:rsid w:val="0069352C"/>
    <w:rsid w:val="0069365C"/>
    <w:rsid w:val="00693E0A"/>
    <w:rsid w:val="00694233"/>
    <w:rsid w:val="00694401"/>
    <w:rsid w:val="0069489D"/>
    <w:rsid w:val="00694E47"/>
    <w:rsid w:val="006951E0"/>
    <w:rsid w:val="0069571E"/>
    <w:rsid w:val="00695789"/>
    <w:rsid w:val="00695C29"/>
    <w:rsid w:val="00695CCD"/>
    <w:rsid w:val="00695DDC"/>
    <w:rsid w:val="00696C8E"/>
    <w:rsid w:val="006970FE"/>
    <w:rsid w:val="00697559"/>
    <w:rsid w:val="00697C90"/>
    <w:rsid w:val="00697EC7"/>
    <w:rsid w:val="006A04F7"/>
    <w:rsid w:val="006A04FC"/>
    <w:rsid w:val="006A0868"/>
    <w:rsid w:val="006A0910"/>
    <w:rsid w:val="006A1012"/>
    <w:rsid w:val="006A10A4"/>
    <w:rsid w:val="006A126A"/>
    <w:rsid w:val="006A178E"/>
    <w:rsid w:val="006A187F"/>
    <w:rsid w:val="006A1A47"/>
    <w:rsid w:val="006A208E"/>
    <w:rsid w:val="006A2679"/>
    <w:rsid w:val="006A2900"/>
    <w:rsid w:val="006A2E27"/>
    <w:rsid w:val="006A306D"/>
    <w:rsid w:val="006A3192"/>
    <w:rsid w:val="006A34BD"/>
    <w:rsid w:val="006A364E"/>
    <w:rsid w:val="006A36A5"/>
    <w:rsid w:val="006A3718"/>
    <w:rsid w:val="006A47EE"/>
    <w:rsid w:val="006A48E7"/>
    <w:rsid w:val="006A492C"/>
    <w:rsid w:val="006A4951"/>
    <w:rsid w:val="006A49D4"/>
    <w:rsid w:val="006A525D"/>
    <w:rsid w:val="006A56B5"/>
    <w:rsid w:val="006A576C"/>
    <w:rsid w:val="006A5BD2"/>
    <w:rsid w:val="006A681D"/>
    <w:rsid w:val="006A6969"/>
    <w:rsid w:val="006A6C44"/>
    <w:rsid w:val="006A72C7"/>
    <w:rsid w:val="006A756E"/>
    <w:rsid w:val="006A7821"/>
    <w:rsid w:val="006A7ABA"/>
    <w:rsid w:val="006B00C7"/>
    <w:rsid w:val="006B02F7"/>
    <w:rsid w:val="006B0513"/>
    <w:rsid w:val="006B0990"/>
    <w:rsid w:val="006B0C00"/>
    <w:rsid w:val="006B1229"/>
    <w:rsid w:val="006B19AE"/>
    <w:rsid w:val="006B208B"/>
    <w:rsid w:val="006B23EA"/>
    <w:rsid w:val="006B25E7"/>
    <w:rsid w:val="006B27D1"/>
    <w:rsid w:val="006B2A14"/>
    <w:rsid w:val="006B31EC"/>
    <w:rsid w:val="006B34A8"/>
    <w:rsid w:val="006B3548"/>
    <w:rsid w:val="006B36EB"/>
    <w:rsid w:val="006B3D56"/>
    <w:rsid w:val="006B445D"/>
    <w:rsid w:val="006B515A"/>
    <w:rsid w:val="006B52FF"/>
    <w:rsid w:val="006B595F"/>
    <w:rsid w:val="006B675A"/>
    <w:rsid w:val="006B6E89"/>
    <w:rsid w:val="006B6ECD"/>
    <w:rsid w:val="006B7EFA"/>
    <w:rsid w:val="006C0116"/>
    <w:rsid w:val="006C054B"/>
    <w:rsid w:val="006C0BEE"/>
    <w:rsid w:val="006C0DF6"/>
    <w:rsid w:val="006C11A4"/>
    <w:rsid w:val="006C18B3"/>
    <w:rsid w:val="006C1A7C"/>
    <w:rsid w:val="006C1D6F"/>
    <w:rsid w:val="006C1ED5"/>
    <w:rsid w:val="006C21A7"/>
    <w:rsid w:val="006C21FB"/>
    <w:rsid w:val="006C257B"/>
    <w:rsid w:val="006C280B"/>
    <w:rsid w:val="006C2B3E"/>
    <w:rsid w:val="006C2D3A"/>
    <w:rsid w:val="006C3213"/>
    <w:rsid w:val="006C40D5"/>
    <w:rsid w:val="006C4931"/>
    <w:rsid w:val="006C50C3"/>
    <w:rsid w:val="006C533B"/>
    <w:rsid w:val="006C5887"/>
    <w:rsid w:val="006C5A97"/>
    <w:rsid w:val="006C5AEA"/>
    <w:rsid w:val="006C5C0F"/>
    <w:rsid w:val="006C5C81"/>
    <w:rsid w:val="006C6990"/>
    <w:rsid w:val="006C6CDB"/>
    <w:rsid w:val="006C6D75"/>
    <w:rsid w:val="006C70DE"/>
    <w:rsid w:val="006D06F6"/>
    <w:rsid w:val="006D1E06"/>
    <w:rsid w:val="006D2A8A"/>
    <w:rsid w:val="006D3654"/>
    <w:rsid w:val="006D3D5F"/>
    <w:rsid w:val="006D4604"/>
    <w:rsid w:val="006D47C3"/>
    <w:rsid w:val="006D4882"/>
    <w:rsid w:val="006D48CF"/>
    <w:rsid w:val="006D491E"/>
    <w:rsid w:val="006D50C2"/>
    <w:rsid w:val="006D536D"/>
    <w:rsid w:val="006D58DC"/>
    <w:rsid w:val="006D5BB1"/>
    <w:rsid w:val="006D5E05"/>
    <w:rsid w:val="006D5EE3"/>
    <w:rsid w:val="006D6883"/>
    <w:rsid w:val="006D6D10"/>
    <w:rsid w:val="006D6DA4"/>
    <w:rsid w:val="006D702B"/>
    <w:rsid w:val="006D75CE"/>
    <w:rsid w:val="006D7F02"/>
    <w:rsid w:val="006E059C"/>
    <w:rsid w:val="006E0854"/>
    <w:rsid w:val="006E11EA"/>
    <w:rsid w:val="006E161B"/>
    <w:rsid w:val="006E1707"/>
    <w:rsid w:val="006E18CD"/>
    <w:rsid w:val="006E1939"/>
    <w:rsid w:val="006E1A6C"/>
    <w:rsid w:val="006E1C62"/>
    <w:rsid w:val="006E1D5C"/>
    <w:rsid w:val="006E2138"/>
    <w:rsid w:val="006E2322"/>
    <w:rsid w:val="006E233E"/>
    <w:rsid w:val="006E26B6"/>
    <w:rsid w:val="006E2896"/>
    <w:rsid w:val="006E28F9"/>
    <w:rsid w:val="006E29EA"/>
    <w:rsid w:val="006E30BB"/>
    <w:rsid w:val="006E3109"/>
    <w:rsid w:val="006E3440"/>
    <w:rsid w:val="006E3C25"/>
    <w:rsid w:val="006E3CAE"/>
    <w:rsid w:val="006E4138"/>
    <w:rsid w:val="006E4B6A"/>
    <w:rsid w:val="006E4DB2"/>
    <w:rsid w:val="006E55FD"/>
    <w:rsid w:val="006E5C87"/>
    <w:rsid w:val="006E5F47"/>
    <w:rsid w:val="006E5F7A"/>
    <w:rsid w:val="006E6344"/>
    <w:rsid w:val="006E6C29"/>
    <w:rsid w:val="006E6DC1"/>
    <w:rsid w:val="006E7329"/>
    <w:rsid w:val="006E75AB"/>
    <w:rsid w:val="006E7A8E"/>
    <w:rsid w:val="006E7B03"/>
    <w:rsid w:val="006F01A1"/>
    <w:rsid w:val="006F0365"/>
    <w:rsid w:val="006F045A"/>
    <w:rsid w:val="006F0705"/>
    <w:rsid w:val="006F09F3"/>
    <w:rsid w:val="006F10F5"/>
    <w:rsid w:val="006F1F56"/>
    <w:rsid w:val="006F2729"/>
    <w:rsid w:val="006F2790"/>
    <w:rsid w:val="006F2A69"/>
    <w:rsid w:val="006F2DFD"/>
    <w:rsid w:val="006F301B"/>
    <w:rsid w:val="006F3033"/>
    <w:rsid w:val="006F3275"/>
    <w:rsid w:val="006F3438"/>
    <w:rsid w:val="006F3568"/>
    <w:rsid w:val="006F3588"/>
    <w:rsid w:val="006F3E09"/>
    <w:rsid w:val="006F48A7"/>
    <w:rsid w:val="006F4A95"/>
    <w:rsid w:val="006F4F02"/>
    <w:rsid w:val="006F5022"/>
    <w:rsid w:val="006F5721"/>
    <w:rsid w:val="006F57D5"/>
    <w:rsid w:val="006F5971"/>
    <w:rsid w:val="006F5E80"/>
    <w:rsid w:val="006F62B4"/>
    <w:rsid w:val="006F6E18"/>
    <w:rsid w:val="006F75DD"/>
    <w:rsid w:val="007001C3"/>
    <w:rsid w:val="00700716"/>
    <w:rsid w:val="00700B15"/>
    <w:rsid w:val="00701320"/>
    <w:rsid w:val="00701A35"/>
    <w:rsid w:val="0070213B"/>
    <w:rsid w:val="007021AF"/>
    <w:rsid w:val="0070244C"/>
    <w:rsid w:val="007024C6"/>
    <w:rsid w:val="00702B9C"/>
    <w:rsid w:val="00702E42"/>
    <w:rsid w:val="00702EEE"/>
    <w:rsid w:val="007034E7"/>
    <w:rsid w:val="0070392D"/>
    <w:rsid w:val="007039A7"/>
    <w:rsid w:val="00703DB7"/>
    <w:rsid w:val="007048DA"/>
    <w:rsid w:val="00705207"/>
    <w:rsid w:val="00705403"/>
    <w:rsid w:val="00705AAF"/>
    <w:rsid w:val="00705B0F"/>
    <w:rsid w:val="007060F8"/>
    <w:rsid w:val="007061E0"/>
    <w:rsid w:val="007063A9"/>
    <w:rsid w:val="00706C0E"/>
    <w:rsid w:val="00706C16"/>
    <w:rsid w:val="00706DE3"/>
    <w:rsid w:val="00706F30"/>
    <w:rsid w:val="00706FDB"/>
    <w:rsid w:val="00707429"/>
    <w:rsid w:val="00707C99"/>
    <w:rsid w:val="00707F39"/>
    <w:rsid w:val="00710E9F"/>
    <w:rsid w:val="00711405"/>
    <w:rsid w:val="00711763"/>
    <w:rsid w:val="00711789"/>
    <w:rsid w:val="00711854"/>
    <w:rsid w:val="007119C3"/>
    <w:rsid w:val="007119C7"/>
    <w:rsid w:val="00711C54"/>
    <w:rsid w:val="00711DDD"/>
    <w:rsid w:val="007120D6"/>
    <w:rsid w:val="00712632"/>
    <w:rsid w:val="0071266C"/>
    <w:rsid w:val="00712CB5"/>
    <w:rsid w:val="00713C2F"/>
    <w:rsid w:val="00713C99"/>
    <w:rsid w:val="007142D0"/>
    <w:rsid w:val="0071464E"/>
    <w:rsid w:val="00714BAC"/>
    <w:rsid w:val="00714C75"/>
    <w:rsid w:val="00714EEF"/>
    <w:rsid w:val="00714F0A"/>
    <w:rsid w:val="00714F1B"/>
    <w:rsid w:val="007151C4"/>
    <w:rsid w:val="007151EF"/>
    <w:rsid w:val="00715C59"/>
    <w:rsid w:val="0071615F"/>
    <w:rsid w:val="007168E9"/>
    <w:rsid w:val="00716ECA"/>
    <w:rsid w:val="00716FF8"/>
    <w:rsid w:val="0071710F"/>
    <w:rsid w:val="007177F6"/>
    <w:rsid w:val="00717928"/>
    <w:rsid w:val="00717991"/>
    <w:rsid w:val="00717FBD"/>
    <w:rsid w:val="007200E8"/>
    <w:rsid w:val="0072043E"/>
    <w:rsid w:val="00720665"/>
    <w:rsid w:val="00720ADC"/>
    <w:rsid w:val="007220F6"/>
    <w:rsid w:val="00722481"/>
    <w:rsid w:val="007227AA"/>
    <w:rsid w:val="0072286D"/>
    <w:rsid w:val="00722DEC"/>
    <w:rsid w:val="00722EFE"/>
    <w:rsid w:val="00723064"/>
    <w:rsid w:val="0072314D"/>
    <w:rsid w:val="00723D01"/>
    <w:rsid w:val="00723D1F"/>
    <w:rsid w:val="00723D4C"/>
    <w:rsid w:val="0072422C"/>
    <w:rsid w:val="00724350"/>
    <w:rsid w:val="00724419"/>
    <w:rsid w:val="007246BE"/>
    <w:rsid w:val="007246CE"/>
    <w:rsid w:val="00724A65"/>
    <w:rsid w:val="00725909"/>
    <w:rsid w:val="00725CEF"/>
    <w:rsid w:val="00726174"/>
    <w:rsid w:val="00726363"/>
    <w:rsid w:val="0072647D"/>
    <w:rsid w:val="00726E3C"/>
    <w:rsid w:val="0072734A"/>
    <w:rsid w:val="00730003"/>
    <w:rsid w:val="007300D3"/>
    <w:rsid w:val="00730510"/>
    <w:rsid w:val="00730EFD"/>
    <w:rsid w:val="0073108E"/>
    <w:rsid w:val="00731164"/>
    <w:rsid w:val="00731399"/>
    <w:rsid w:val="007315B2"/>
    <w:rsid w:val="00732B6F"/>
    <w:rsid w:val="00732BE2"/>
    <w:rsid w:val="00732E45"/>
    <w:rsid w:val="00732E97"/>
    <w:rsid w:val="00733249"/>
    <w:rsid w:val="00733A91"/>
    <w:rsid w:val="00733E49"/>
    <w:rsid w:val="00734229"/>
    <w:rsid w:val="00734555"/>
    <w:rsid w:val="007346DF"/>
    <w:rsid w:val="007346E0"/>
    <w:rsid w:val="007348BD"/>
    <w:rsid w:val="007351DA"/>
    <w:rsid w:val="007363CF"/>
    <w:rsid w:val="00736EE5"/>
    <w:rsid w:val="00737867"/>
    <w:rsid w:val="00737DC0"/>
    <w:rsid w:val="00740115"/>
    <w:rsid w:val="00740598"/>
    <w:rsid w:val="00741111"/>
    <w:rsid w:val="0074116D"/>
    <w:rsid w:val="00741B3B"/>
    <w:rsid w:val="00741BA7"/>
    <w:rsid w:val="00741EE4"/>
    <w:rsid w:val="0074234E"/>
    <w:rsid w:val="00742381"/>
    <w:rsid w:val="007425AD"/>
    <w:rsid w:val="007426BB"/>
    <w:rsid w:val="007435ED"/>
    <w:rsid w:val="00743C04"/>
    <w:rsid w:val="00743CF1"/>
    <w:rsid w:val="007442AE"/>
    <w:rsid w:val="00745026"/>
    <w:rsid w:val="00745084"/>
    <w:rsid w:val="0074551C"/>
    <w:rsid w:val="007457F5"/>
    <w:rsid w:val="00745824"/>
    <w:rsid w:val="0074603C"/>
    <w:rsid w:val="007462B1"/>
    <w:rsid w:val="00746EB0"/>
    <w:rsid w:val="0074703F"/>
    <w:rsid w:val="007474BD"/>
    <w:rsid w:val="007474CE"/>
    <w:rsid w:val="00747B9B"/>
    <w:rsid w:val="0075003A"/>
    <w:rsid w:val="00750482"/>
    <w:rsid w:val="00750AC1"/>
    <w:rsid w:val="00750DD1"/>
    <w:rsid w:val="007516C3"/>
    <w:rsid w:val="00751FDF"/>
    <w:rsid w:val="00752A85"/>
    <w:rsid w:val="00752B8E"/>
    <w:rsid w:val="00753288"/>
    <w:rsid w:val="007533E6"/>
    <w:rsid w:val="00753B75"/>
    <w:rsid w:val="007544B4"/>
    <w:rsid w:val="0075457A"/>
    <w:rsid w:val="0075465A"/>
    <w:rsid w:val="00754969"/>
    <w:rsid w:val="00754988"/>
    <w:rsid w:val="00754FBF"/>
    <w:rsid w:val="007558F9"/>
    <w:rsid w:val="00755A64"/>
    <w:rsid w:val="00755B7F"/>
    <w:rsid w:val="00755FF5"/>
    <w:rsid w:val="0075608A"/>
    <w:rsid w:val="007562F7"/>
    <w:rsid w:val="00756C98"/>
    <w:rsid w:val="0075717A"/>
    <w:rsid w:val="007572DB"/>
    <w:rsid w:val="007603E6"/>
    <w:rsid w:val="00760E3D"/>
    <w:rsid w:val="0076142E"/>
    <w:rsid w:val="0076168D"/>
    <w:rsid w:val="00761DC6"/>
    <w:rsid w:val="00761FD1"/>
    <w:rsid w:val="00762200"/>
    <w:rsid w:val="00762444"/>
    <w:rsid w:val="00763176"/>
    <w:rsid w:val="00763A70"/>
    <w:rsid w:val="00763CAE"/>
    <w:rsid w:val="007642F3"/>
    <w:rsid w:val="00764697"/>
    <w:rsid w:val="007646EC"/>
    <w:rsid w:val="007652A5"/>
    <w:rsid w:val="00765359"/>
    <w:rsid w:val="0076543A"/>
    <w:rsid w:val="00765788"/>
    <w:rsid w:val="00765B1C"/>
    <w:rsid w:val="00765BDF"/>
    <w:rsid w:val="00765E7E"/>
    <w:rsid w:val="0076622D"/>
    <w:rsid w:val="007668E6"/>
    <w:rsid w:val="00766FC4"/>
    <w:rsid w:val="00767484"/>
    <w:rsid w:val="007674E3"/>
    <w:rsid w:val="007701F6"/>
    <w:rsid w:val="00770775"/>
    <w:rsid w:val="007710EA"/>
    <w:rsid w:val="00771233"/>
    <w:rsid w:val="00771332"/>
    <w:rsid w:val="00771346"/>
    <w:rsid w:val="007717C5"/>
    <w:rsid w:val="00771CD5"/>
    <w:rsid w:val="00771EDC"/>
    <w:rsid w:val="007720A8"/>
    <w:rsid w:val="007720DB"/>
    <w:rsid w:val="00772192"/>
    <w:rsid w:val="00772A60"/>
    <w:rsid w:val="00772BB4"/>
    <w:rsid w:val="00772CC0"/>
    <w:rsid w:val="00772FEE"/>
    <w:rsid w:val="00773268"/>
    <w:rsid w:val="0077328E"/>
    <w:rsid w:val="007732C3"/>
    <w:rsid w:val="00773557"/>
    <w:rsid w:val="00773867"/>
    <w:rsid w:val="00774CD9"/>
    <w:rsid w:val="00775181"/>
    <w:rsid w:val="007758FE"/>
    <w:rsid w:val="00775952"/>
    <w:rsid w:val="00775B51"/>
    <w:rsid w:val="00775C90"/>
    <w:rsid w:val="00776268"/>
    <w:rsid w:val="0077635A"/>
    <w:rsid w:val="00776C16"/>
    <w:rsid w:val="00776C64"/>
    <w:rsid w:val="00776CBB"/>
    <w:rsid w:val="00776D4B"/>
    <w:rsid w:val="00776F66"/>
    <w:rsid w:val="00777096"/>
    <w:rsid w:val="00777ADF"/>
    <w:rsid w:val="00777AFF"/>
    <w:rsid w:val="00777B3F"/>
    <w:rsid w:val="00780565"/>
    <w:rsid w:val="00780E40"/>
    <w:rsid w:val="00780E5D"/>
    <w:rsid w:val="00781028"/>
    <w:rsid w:val="00781224"/>
    <w:rsid w:val="00781B68"/>
    <w:rsid w:val="00783381"/>
    <w:rsid w:val="00783CA9"/>
    <w:rsid w:val="00783DAA"/>
    <w:rsid w:val="007843DD"/>
    <w:rsid w:val="007844BE"/>
    <w:rsid w:val="00784878"/>
    <w:rsid w:val="007848C0"/>
    <w:rsid w:val="007849B6"/>
    <w:rsid w:val="00784C20"/>
    <w:rsid w:val="00784CA6"/>
    <w:rsid w:val="00785258"/>
    <w:rsid w:val="0078560F"/>
    <w:rsid w:val="00785776"/>
    <w:rsid w:val="00785D2B"/>
    <w:rsid w:val="00786525"/>
    <w:rsid w:val="00786942"/>
    <w:rsid w:val="00786976"/>
    <w:rsid w:val="00786EF1"/>
    <w:rsid w:val="007873E6"/>
    <w:rsid w:val="007875BC"/>
    <w:rsid w:val="00787727"/>
    <w:rsid w:val="00787CB8"/>
    <w:rsid w:val="00787F15"/>
    <w:rsid w:val="00787F60"/>
    <w:rsid w:val="00787FEF"/>
    <w:rsid w:val="007901AE"/>
    <w:rsid w:val="0079059F"/>
    <w:rsid w:val="0079099A"/>
    <w:rsid w:val="00790BEC"/>
    <w:rsid w:val="00790CBD"/>
    <w:rsid w:val="00790DBB"/>
    <w:rsid w:val="00790E81"/>
    <w:rsid w:val="00791340"/>
    <w:rsid w:val="00791388"/>
    <w:rsid w:val="00791726"/>
    <w:rsid w:val="00791BF8"/>
    <w:rsid w:val="007921FC"/>
    <w:rsid w:val="0079324B"/>
    <w:rsid w:val="00793353"/>
    <w:rsid w:val="00793498"/>
    <w:rsid w:val="00794655"/>
    <w:rsid w:val="007946C2"/>
    <w:rsid w:val="00794D8E"/>
    <w:rsid w:val="007953AB"/>
    <w:rsid w:val="007956A7"/>
    <w:rsid w:val="00795706"/>
    <w:rsid w:val="0079575E"/>
    <w:rsid w:val="00795CD5"/>
    <w:rsid w:val="00795ECB"/>
    <w:rsid w:val="007967C1"/>
    <w:rsid w:val="00796C5D"/>
    <w:rsid w:val="0079725E"/>
    <w:rsid w:val="00797504"/>
    <w:rsid w:val="0079767B"/>
    <w:rsid w:val="007976BA"/>
    <w:rsid w:val="007A0469"/>
    <w:rsid w:val="007A0C27"/>
    <w:rsid w:val="007A13E3"/>
    <w:rsid w:val="007A13E5"/>
    <w:rsid w:val="007A1848"/>
    <w:rsid w:val="007A289C"/>
    <w:rsid w:val="007A28DD"/>
    <w:rsid w:val="007A2F33"/>
    <w:rsid w:val="007A3451"/>
    <w:rsid w:val="007A38F3"/>
    <w:rsid w:val="007A3BD9"/>
    <w:rsid w:val="007A40C2"/>
    <w:rsid w:val="007A48CD"/>
    <w:rsid w:val="007A4CB9"/>
    <w:rsid w:val="007A4FC9"/>
    <w:rsid w:val="007A5443"/>
    <w:rsid w:val="007A58EA"/>
    <w:rsid w:val="007A5B1E"/>
    <w:rsid w:val="007A5D8E"/>
    <w:rsid w:val="007A6A62"/>
    <w:rsid w:val="007A709E"/>
    <w:rsid w:val="007A7670"/>
    <w:rsid w:val="007A7ECD"/>
    <w:rsid w:val="007A7EE3"/>
    <w:rsid w:val="007B0149"/>
    <w:rsid w:val="007B0552"/>
    <w:rsid w:val="007B09F1"/>
    <w:rsid w:val="007B0A45"/>
    <w:rsid w:val="007B0BBB"/>
    <w:rsid w:val="007B0C53"/>
    <w:rsid w:val="007B0EAC"/>
    <w:rsid w:val="007B1236"/>
    <w:rsid w:val="007B1BDE"/>
    <w:rsid w:val="007B21AC"/>
    <w:rsid w:val="007B2665"/>
    <w:rsid w:val="007B27C2"/>
    <w:rsid w:val="007B2C67"/>
    <w:rsid w:val="007B2F92"/>
    <w:rsid w:val="007B3E1B"/>
    <w:rsid w:val="007B439F"/>
    <w:rsid w:val="007B45C7"/>
    <w:rsid w:val="007B4AF0"/>
    <w:rsid w:val="007B517B"/>
    <w:rsid w:val="007B51A8"/>
    <w:rsid w:val="007B51DC"/>
    <w:rsid w:val="007B55AD"/>
    <w:rsid w:val="007B5F7E"/>
    <w:rsid w:val="007B6279"/>
    <w:rsid w:val="007B6585"/>
    <w:rsid w:val="007B6A15"/>
    <w:rsid w:val="007B6A70"/>
    <w:rsid w:val="007B6CDA"/>
    <w:rsid w:val="007B6EC1"/>
    <w:rsid w:val="007B71A8"/>
    <w:rsid w:val="007B71FB"/>
    <w:rsid w:val="007B785D"/>
    <w:rsid w:val="007B78B2"/>
    <w:rsid w:val="007B78B4"/>
    <w:rsid w:val="007B7917"/>
    <w:rsid w:val="007C08A5"/>
    <w:rsid w:val="007C0EB2"/>
    <w:rsid w:val="007C1361"/>
    <w:rsid w:val="007C1698"/>
    <w:rsid w:val="007C18B3"/>
    <w:rsid w:val="007C199D"/>
    <w:rsid w:val="007C1A2F"/>
    <w:rsid w:val="007C2545"/>
    <w:rsid w:val="007C2D38"/>
    <w:rsid w:val="007C3256"/>
    <w:rsid w:val="007C33FE"/>
    <w:rsid w:val="007C38B6"/>
    <w:rsid w:val="007C447C"/>
    <w:rsid w:val="007C45F1"/>
    <w:rsid w:val="007C466A"/>
    <w:rsid w:val="007C471E"/>
    <w:rsid w:val="007C47CF"/>
    <w:rsid w:val="007C49F5"/>
    <w:rsid w:val="007C542C"/>
    <w:rsid w:val="007C54F2"/>
    <w:rsid w:val="007C5D2A"/>
    <w:rsid w:val="007C67DF"/>
    <w:rsid w:val="007C6BED"/>
    <w:rsid w:val="007C6E20"/>
    <w:rsid w:val="007C709D"/>
    <w:rsid w:val="007C72D6"/>
    <w:rsid w:val="007C76A9"/>
    <w:rsid w:val="007C76F3"/>
    <w:rsid w:val="007C7A8A"/>
    <w:rsid w:val="007C7B3F"/>
    <w:rsid w:val="007C7D74"/>
    <w:rsid w:val="007D0015"/>
    <w:rsid w:val="007D0451"/>
    <w:rsid w:val="007D0A2D"/>
    <w:rsid w:val="007D0AC5"/>
    <w:rsid w:val="007D0E69"/>
    <w:rsid w:val="007D0EBA"/>
    <w:rsid w:val="007D1A61"/>
    <w:rsid w:val="007D1F87"/>
    <w:rsid w:val="007D20AF"/>
    <w:rsid w:val="007D2259"/>
    <w:rsid w:val="007D2698"/>
    <w:rsid w:val="007D3315"/>
    <w:rsid w:val="007D33FC"/>
    <w:rsid w:val="007D36FA"/>
    <w:rsid w:val="007D386C"/>
    <w:rsid w:val="007D394C"/>
    <w:rsid w:val="007D3C77"/>
    <w:rsid w:val="007D4175"/>
    <w:rsid w:val="007D4464"/>
    <w:rsid w:val="007D4482"/>
    <w:rsid w:val="007D4572"/>
    <w:rsid w:val="007D48EA"/>
    <w:rsid w:val="007D491F"/>
    <w:rsid w:val="007D4A4F"/>
    <w:rsid w:val="007D504E"/>
    <w:rsid w:val="007D57A4"/>
    <w:rsid w:val="007D5AE3"/>
    <w:rsid w:val="007D5FE8"/>
    <w:rsid w:val="007D60D1"/>
    <w:rsid w:val="007D62BB"/>
    <w:rsid w:val="007D6489"/>
    <w:rsid w:val="007D667C"/>
    <w:rsid w:val="007D6716"/>
    <w:rsid w:val="007D6E3B"/>
    <w:rsid w:val="007D7321"/>
    <w:rsid w:val="007D7E24"/>
    <w:rsid w:val="007D7EC8"/>
    <w:rsid w:val="007E02AE"/>
    <w:rsid w:val="007E04A8"/>
    <w:rsid w:val="007E094F"/>
    <w:rsid w:val="007E0AF0"/>
    <w:rsid w:val="007E0CF8"/>
    <w:rsid w:val="007E13BB"/>
    <w:rsid w:val="007E150C"/>
    <w:rsid w:val="007E1867"/>
    <w:rsid w:val="007E1C3E"/>
    <w:rsid w:val="007E1CBF"/>
    <w:rsid w:val="007E20C3"/>
    <w:rsid w:val="007E2F28"/>
    <w:rsid w:val="007E2FE3"/>
    <w:rsid w:val="007E318C"/>
    <w:rsid w:val="007E3548"/>
    <w:rsid w:val="007E376A"/>
    <w:rsid w:val="007E3939"/>
    <w:rsid w:val="007E3DEB"/>
    <w:rsid w:val="007E447A"/>
    <w:rsid w:val="007E5205"/>
    <w:rsid w:val="007E52B2"/>
    <w:rsid w:val="007E5AC2"/>
    <w:rsid w:val="007E5B19"/>
    <w:rsid w:val="007E5B6E"/>
    <w:rsid w:val="007E5ED4"/>
    <w:rsid w:val="007E6173"/>
    <w:rsid w:val="007E639E"/>
    <w:rsid w:val="007E659F"/>
    <w:rsid w:val="007E6D64"/>
    <w:rsid w:val="007E73CE"/>
    <w:rsid w:val="007E79DB"/>
    <w:rsid w:val="007F00BC"/>
    <w:rsid w:val="007F0135"/>
    <w:rsid w:val="007F0489"/>
    <w:rsid w:val="007F0619"/>
    <w:rsid w:val="007F08DB"/>
    <w:rsid w:val="007F0AD5"/>
    <w:rsid w:val="007F0E03"/>
    <w:rsid w:val="007F12F5"/>
    <w:rsid w:val="007F14D9"/>
    <w:rsid w:val="007F16F2"/>
    <w:rsid w:val="007F183E"/>
    <w:rsid w:val="007F1C6B"/>
    <w:rsid w:val="007F1F02"/>
    <w:rsid w:val="007F260F"/>
    <w:rsid w:val="007F2618"/>
    <w:rsid w:val="007F2B14"/>
    <w:rsid w:val="007F2C18"/>
    <w:rsid w:val="007F304C"/>
    <w:rsid w:val="007F304D"/>
    <w:rsid w:val="007F3774"/>
    <w:rsid w:val="007F4D59"/>
    <w:rsid w:val="007F5337"/>
    <w:rsid w:val="007F55A9"/>
    <w:rsid w:val="007F5A7B"/>
    <w:rsid w:val="007F5FC4"/>
    <w:rsid w:val="007F6116"/>
    <w:rsid w:val="007F65C1"/>
    <w:rsid w:val="007F6830"/>
    <w:rsid w:val="007F6985"/>
    <w:rsid w:val="007F69E4"/>
    <w:rsid w:val="007F6F1F"/>
    <w:rsid w:val="007F7033"/>
    <w:rsid w:val="007F70A9"/>
    <w:rsid w:val="007F774F"/>
    <w:rsid w:val="007F7847"/>
    <w:rsid w:val="007F7925"/>
    <w:rsid w:val="007F7D06"/>
    <w:rsid w:val="008001FE"/>
    <w:rsid w:val="0080035C"/>
    <w:rsid w:val="008007DF"/>
    <w:rsid w:val="00800899"/>
    <w:rsid w:val="00800F7D"/>
    <w:rsid w:val="00802CBD"/>
    <w:rsid w:val="00802E31"/>
    <w:rsid w:val="00803158"/>
    <w:rsid w:val="008034D5"/>
    <w:rsid w:val="008035A6"/>
    <w:rsid w:val="00803699"/>
    <w:rsid w:val="00803970"/>
    <w:rsid w:val="00803ED9"/>
    <w:rsid w:val="008041ED"/>
    <w:rsid w:val="00804899"/>
    <w:rsid w:val="00804A06"/>
    <w:rsid w:val="00804DF5"/>
    <w:rsid w:val="00804E84"/>
    <w:rsid w:val="008052F0"/>
    <w:rsid w:val="0080558F"/>
    <w:rsid w:val="008055B1"/>
    <w:rsid w:val="00805DE1"/>
    <w:rsid w:val="00806205"/>
    <w:rsid w:val="00806BB9"/>
    <w:rsid w:val="00806D2D"/>
    <w:rsid w:val="0080716C"/>
    <w:rsid w:val="00807374"/>
    <w:rsid w:val="00807C4E"/>
    <w:rsid w:val="00810155"/>
    <w:rsid w:val="008102AE"/>
    <w:rsid w:val="00811021"/>
    <w:rsid w:val="0081181C"/>
    <w:rsid w:val="00811F56"/>
    <w:rsid w:val="00812364"/>
    <w:rsid w:val="00812493"/>
    <w:rsid w:val="00812E09"/>
    <w:rsid w:val="008130AA"/>
    <w:rsid w:val="0081325B"/>
    <w:rsid w:val="0081343E"/>
    <w:rsid w:val="00814071"/>
    <w:rsid w:val="0081417A"/>
    <w:rsid w:val="00814419"/>
    <w:rsid w:val="00814655"/>
    <w:rsid w:val="0081472E"/>
    <w:rsid w:val="00814971"/>
    <w:rsid w:val="00814B7F"/>
    <w:rsid w:val="00814BAD"/>
    <w:rsid w:val="00814E92"/>
    <w:rsid w:val="008155CE"/>
    <w:rsid w:val="008156CF"/>
    <w:rsid w:val="00815C1E"/>
    <w:rsid w:val="00815D21"/>
    <w:rsid w:val="008160B9"/>
    <w:rsid w:val="0081651F"/>
    <w:rsid w:val="008165A6"/>
    <w:rsid w:val="00816AC6"/>
    <w:rsid w:val="00816B76"/>
    <w:rsid w:val="008173DF"/>
    <w:rsid w:val="0081791B"/>
    <w:rsid w:val="00817971"/>
    <w:rsid w:val="00817D4E"/>
    <w:rsid w:val="00817FA4"/>
    <w:rsid w:val="00820262"/>
    <w:rsid w:val="008205A2"/>
    <w:rsid w:val="00820906"/>
    <w:rsid w:val="00820C05"/>
    <w:rsid w:val="00820D46"/>
    <w:rsid w:val="0082105D"/>
    <w:rsid w:val="0082160E"/>
    <w:rsid w:val="00821A51"/>
    <w:rsid w:val="00821CC7"/>
    <w:rsid w:val="00822455"/>
    <w:rsid w:val="008226FC"/>
    <w:rsid w:val="00822BA4"/>
    <w:rsid w:val="00822E2C"/>
    <w:rsid w:val="00822F38"/>
    <w:rsid w:val="008231D3"/>
    <w:rsid w:val="0082384C"/>
    <w:rsid w:val="00823B0F"/>
    <w:rsid w:val="00823B25"/>
    <w:rsid w:val="00823F61"/>
    <w:rsid w:val="008240CD"/>
    <w:rsid w:val="00824414"/>
    <w:rsid w:val="008244DD"/>
    <w:rsid w:val="00824A79"/>
    <w:rsid w:val="00824F8E"/>
    <w:rsid w:val="0082538F"/>
    <w:rsid w:val="00825478"/>
    <w:rsid w:val="00825B89"/>
    <w:rsid w:val="00825DE2"/>
    <w:rsid w:val="00825EC7"/>
    <w:rsid w:val="00826C3F"/>
    <w:rsid w:val="008278CC"/>
    <w:rsid w:val="00827D40"/>
    <w:rsid w:val="00827FDF"/>
    <w:rsid w:val="008301D2"/>
    <w:rsid w:val="00830706"/>
    <w:rsid w:val="008307EB"/>
    <w:rsid w:val="008310F7"/>
    <w:rsid w:val="008312BB"/>
    <w:rsid w:val="00831E9B"/>
    <w:rsid w:val="00832D6A"/>
    <w:rsid w:val="00833DAA"/>
    <w:rsid w:val="00834316"/>
    <w:rsid w:val="0083460D"/>
    <w:rsid w:val="00834839"/>
    <w:rsid w:val="0083512A"/>
    <w:rsid w:val="0083535D"/>
    <w:rsid w:val="0083565D"/>
    <w:rsid w:val="008357DF"/>
    <w:rsid w:val="00835F60"/>
    <w:rsid w:val="0083621B"/>
    <w:rsid w:val="0083633D"/>
    <w:rsid w:val="008364CD"/>
    <w:rsid w:val="008365D1"/>
    <w:rsid w:val="0083680E"/>
    <w:rsid w:val="00836AFE"/>
    <w:rsid w:val="00836F16"/>
    <w:rsid w:val="00837299"/>
    <w:rsid w:val="008374B8"/>
    <w:rsid w:val="008374DD"/>
    <w:rsid w:val="00837918"/>
    <w:rsid w:val="00837A13"/>
    <w:rsid w:val="00840184"/>
    <w:rsid w:val="00840325"/>
    <w:rsid w:val="00840544"/>
    <w:rsid w:val="00840D1D"/>
    <w:rsid w:val="008411DE"/>
    <w:rsid w:val="0084126D"/>
    <w:rsid w:val="00841DC5"/>
    <w:rsid w:val="00842076"/>
    <w:rsid w:val="00842496"/>
    <w:rsid w:val="0084283F"/>
    <w:rsid w:val="008429FC"/>
    <w:rsid w:val="00842D42"/>
    <w:rsid w:val="00842F4B"/>
    <w:rsid w:val="008432B2"/>
    <w:rsid w:val="0084400A"/>
    <w:rsid w:val="008446A2"/>
    <w:rsid w:val="008449EE"/>
    <w:rsid w:val="00844AAF"/>
    <w:rsid w:val="00844BA7"/>
    <w:rsid w:val="00844D9C"/>
    <w:rsid w:val="00845085"/>
    <w:rsid w:val="00845314"/>
    <w:rsid w:val="00845CB9"/>
    <w:rsid w:val="00845F54"/>
    <w:rsid w:val="008462D3"/>
    <w:rsid w:val="008462DE"/>
    <w:rsid w:val="00846315"/>
    <w:rsid w:val="00846DCC"/>
    <w:rsid w:val="00846DEA"/>
    <w:rsid w:val="00846F97"/>
    <w:rsid w:val="0084766E"/>
    <w:rsid w:val="00847B05"/>
    <w:rsid w:val="00847C01"/>
    <w:rsid w:val="00847DDB"/>
    <w:rsid w:val="00847FE6"/>
    <w:rsid w:val="0085018B"/>
    <w:rsid w:val="008501FD"/>
    <w:rsid w:val="008504E9"/>
    <w:rsid w:val="008507C0"/>
    <w:rsid w:val="00850A7B"/>
    <w:rsid w:val="008511FC"/>
    <w:rsid w:val="00851524"/>
    <w:rsid w:val="0085154D"/>
    <w:rsid w:val="008515FD"/>
    <w:rsid w:val="00851844"/>
    <w:rsid w:val="00851BC5"/>
    <w:rsid w:val="00852718"/>
    <w:rsid w:val="00852BB1"/>
    <w:rsid w:val="00852F98"/>
    <w:rsid w:val="008552A9"/>
    <w:rsid w:val="00855393"/>
    <w:rsid w:val="0085573A"/>
    <w:rsid w:val="00855A1E"/>
    <w:rsid w:val="008562CA"/>
    <w:rsid w:val="00856466"/>
    <w:rsid w:val="008569DD"/>
    <w:rsid w:val="00856A19"/>
    <w:rsid w:val="00856F8E"/>
    <w:rsid w:val="0085723C"/>
    <w:rsid w:val="00857C8B"/>
    <w:rsid w:val="00857DBA"/>
    <w:rsid w:val="00857F4A"/>
    <w:rsid w:val="00860201"/>
    <w:rsid w:val="0086031C"/>
    <w:rsid w:val="00860645"/>
    <w:rsid w:val="00860C21"/>
    <w:rsid w:val="00860C39"/>
    <w:rsid w:val="008611D0"/>
    <w:rsid w:val="0086121A"/>
    <w:rsid w:val="008615D5"/>
    <w:rsid w:val="0086180A"/>
    <w:rsid w:val="00861812"/>
    <w:rsid w:val="00861E95"/>
    <w:rsid w:val="00862870"/>
    <w:rsid w:val="00862981"/>
    <w:rsid w:val="008630AB"/>
    <w:rsid w:val="008633D1"/>
    <w:rsid w:val="008634C3"/>
    <w:rsid w:val="008635FF"/>
    <w:rsid w:val="00863F71"/>
    <w:rsid w:val="00864436"/>
    <w:rsid w:val="008644A7"/>
    <w:rsid w:val="0086469B"/>
    <w:rsid w:val="00865027"/>
    <w:rsid w:val="008650AC"/>
    <w:rsid w:val="008663DB"/>
    <w:rsid w:val="00866969"/>
    <w:rsid w:val="00866C9E"/>
    <w:rsid w:val="00867009"/>
    <w:rsid w:val="00867786"/>
    <w:rsid w:val="00867E80"/>
    <w:rsid w:val="00867F8B"/>
    <w:rsid w:val="008702CD"/>
    <w:rsid w:val="00870509"/>
    <w:rsid w:val="00871510"/>
    <w:rsid w:val="00871513"/>
    <w:rsid w:val="0087154A"/>
    <w:rsid w:val="008719A4"/>
    <w:rsid w:val="00871CEC"/>
    <w:rsid w:val="008728FA"/>
    <w:rsid w:val="00872F03"/>
    <w:rsid w:val="00873332"/>
    <w:rsid w:val="00874AB5"/>
    <w:rsid w:val="00874AD2"/>
    <w:rsid w:val="00874C08"/>
    <w:rsid w:val="00874C40"/>
    <w:rsid w:val="00875881"/>
    <w:rsid w:val="00875B05"/>
    <w:rsid w:val="00875CCF"/>
    <w:rsid w:val="00876A13"/>
    <w:rsid w:val="00876A84"/>
    <w:rsid w:val="0087720F"/>
    <w:rsid w:val="00877A41"/>
    <w:rsid w:val="00880576"/>
    <w:rsid w:val="0088077A"/>
    <w:rsid w:val="0088091E"/>
    <w:rsid w:val="00881520"/>
    <w:rsid w:val="00881753"/>
    <w:rsid w:val="00881E78"/>
    <w:rsid w:val="0088272D"/>
    <w:rsid w:val="00882844"/>
    <w:rsid w:val="00882943"/>
    <w:rsid w:val="00882B4D"/>
    <w:rsid w:val="00882D29"/>
    <w:rsid w:val="00883058"/>
    <w:rsid w:val="00883223"/>
    <w:rsid w:val="00883262"/>
    <w:rsid w:val="00883700"/>
    <w:rsid w:val="00883A2B"/>
    <w:rsid w:val="00884B24"/>
    <w:rsid w:val="00885A42"/>
    <w:rsid w:val="008860A0"/>
    <w:rsid w:val="00886DFD"/>
    <w:rsid w:val="008876E3"/>
    <w:rsid w:val="00887DF4"/>
    <w:rsid w:val="00887FE1"/>
    <w:rsid w:val="00890026"/>
    <w:rsid w:val="00890239"/>
    <w:rsid w:val="00890326"/>
    <w:rsid w:val="008913F3"/>
    <w:rsid w:val="008916FA"/>
    <w:rsid w:val="008925B0"/>
    <w:rsid w:val="00892C10"/>
    <w:rsid w:val="00892E8E"/>
    <w:rsid w:val="00892E95"/>
    <w:rsid w:val="00892FEF"/>
    <w:rsid w:val="00893658"/>
    <w:rsid w:val="0089373B"/>
    <w:rsid w:val="0089377C"/>
    <w:rsid w:val="00893BD5"/>
    <w:rsid w:val="00893EA3"/>
    <w:rsid w:val="00894248"/>
    <w:rsid w:val="008943F8"/>
    <w:rsid w:val="00894AC3"/>
    <w:rsid w:val="00895225"/>
    <w:rsid w:val="008955F9"/>
    <w:rsid w:val="00895A3D"/>
    <w:rsid w:val="00895CB2"/>
    <w:rsid w:val="008963EE"/>
    <w:rsid w:val="008967D5"/>
    <w:rsid w:val="008969E6"/>
    <w:rsid w:val="00896F42"/>
    <w:rsid w:val="0089705F"/>
    <w:rsid w:val="00897304"/>
    <w:rsid w:val="0089771E"/>
    <w:rsid w:val="00897DD0"/>
    <w:rsid w:val="00897E30"/>
    <w:rsid w:val="008A01A0"/>
    <w:rsid w:val="008A0396"/>
    <w:rsid w:val="008A06EC"/>
    <w:rsid w:val="008A1056"/>
    <w:rsid w:val="008A1410"/>
    <w:rsid w:val="008A154A"/>
    <w:rsid w:val="008A1CD4"/>
    <w:rsid w:val="008A246F"/>
    <w:rsid w:val="008A24D1"/>
    <w:rsid w:val="008A29E9"/>
    <w:rsid w:val="008A3174"/>
    <w:rsid w:val="008A391D"/>
    <w:rsid w:val="008A3A87"/>
    <w:rsid w:val="008A3E97"/>
    <w:rsid w:val="008A4407"/>
    <w:rsid w:val="008A4599"/>
    <w:rsid w:val="008A4B56"/>
    <w:rsid w:val="008A534E"/>
    <w:rsid w:val="008A53A7"/>
    <w:rsid w:val="008A581D"/>
    <w:rsid w:val="008A5A83"/>
    <w:rsid w:val="008A5B89"/>
    <w:rsid w:val="008A6100"/>
    <w:rsid w:val="008A623D"/>
    <w:rsid w:val="008A6C6B"/>
    <w:rsid w:val="008A703D"/>
    <w:rsid w:val="008A75E3"/>
    <w:rsid w:val="008A786C"/>
    <w:rsid w:val="008B035D"/>
    <w:rsid w:val="008B041C"/>
    <w:rsid w:val="008B089A"/>
    <w:rsid w:val="008B141F"/>
    <w:rsid w:val="008B15CA"/>
    <w:rsid w:val="008B19D9"/>
    <w:rsid w:val="008B1A4B"/>
    <w:rsid w:val="008B22BF"/>
    <w:rsid w:val="008B286D"/>
    <w:rsid w:val="008B2B6E"/>
    <w:rsid w:val="008B2FF6"/>
    <w:rsid w:val="008B333E"/>
    <w:rsid w:val="008B3A72"/>
    <w:rsid w:val="008B3D30"/>
    <w:rsid w:val="008B3E1C"/>
    <w:rsid w:val="008B40CD"/>
    <w:rsid w:val="008B40DE"/>
    <w:rsid w:val="008B41B8"/>
    <w:rsid w:val="008B45D6"/>
    <w:rsid w:val="008B4639"/>
    <w:rsid w:val="008B4793"/>
    <w:rsid w:val="008B4994"/>
    <w:rsid w:val="008B49F4"/>
    <w:rsid w:val="008B4AC3"/>
    <w:rsid w:val="008B4E9B"/>
    <w:rsid w:val="008B4FA1"/>
    <w:rsid w:val="008B5236"/>
    <w:rsid w:val="008B583D"/>
    <w:rsid w:val="008B5989"/>
    <w:rsid w:val="008B5C3E"/>
    <w:rsid w:val="008B6723"/>
    <w:rsid w:val="008B77EA"/>
    <w:rsid w:val="008B7A81"/>
    <w:rsid w:val="008B7D43"/>
    <w:rsid w:val="008B7FF8"/>
    <w:rsid w:val="008C0327"/>
    <w:rsid w:val="008C07ED"/>
    <w:rsid w:val="008C0827"/>
    <w:rsid w:val="008C0C07"/>
    <w:rsid w:val="008C0FE7"/>
    <w:rsid w:val="008C1095"/>
    <w:rsid w:val="008C13E1"/>
    <w:rsid w:val="008C143B"/>
    <w:rsid w:val="008C1F30"/>
    <w:rsid w:val="008C206E"/>
    <w:rsid w:val="008C22FD"/>
    <w:rsid w:val="008C24EB"/>
    <w:rsid w:val="008C2778"/>
    <w:rsid w:val="008C382E"/>
    <w:rsid w:val="008C5367"/>
    <w:rsid w:val="008C57C7"/>
    <w:rsid w:val="008C5E4F"/>
    <w:rsid w:val="008C64F8"/>
    <w:rsid w:val="008C6698"/>
    <w:rsid w:val="008C6A4E"/>
    <w:rsid w:val="008C6B0F"/>
    <w:rsid w:val="008C6CE3"/>
    <w:rsid w:val="008C6E00"/>
    <w:rsid w:val="008C716F"/>
    <w:rsid w:val="008C7587"/>
    <w:rsid w:val="008C7614"/>
    <w:rsid w:val="008C79E1"/>
    <w:rsid w:val="008C7BF1"/>
    <w:rsid w:val="008D013A"/>
    <w:rsid w:val="008D0356"/>
    <w:rsid w:val="008D03AE"/>
    <w:rsid w:val="008D08DE"/>
    <w:rsid w:val="008D0BE9"/>
    <w:rsid w:val="008D1345"/>
    <w:rsid w:val="008D13F1"/>
    <w:rsid w:val="008D1D09"/>
    <w:rsid w:val="008D1DAD"/>
    <w:rsid w:val="008D1E0A"/>
    <w:rsid w:val="008D2800"/>
    <w:rsid w:val="008D2C74"/>
    <w:rsid w:val="008D2E4A"/>
    <w:rsid w:val="008D2ECE"/>
    <w:rsid w:val="008D33AD"/>
    <w:rsid w:val="008D39AF"/>
    <w:rsid w:val="008D3AFC"/>
    <w:rsid w:val="008D49A3"/>
    <w:rsid w:val="008D5051"/>
    <w:rsid w:val="008D54AD"/>
    <w:rsid w:val="008D5572"/>
    <w:rsid w:val="008D5A29"/>
    <w:rsid w:val="008D5BB8"/>
    <w:rsid w:val="008D5D96"/>
    <w:rsid w:val="008D68A6"/>
    <w:rsid w:val="008D6B63"/>
    <w:rsid w:val="008D7C05"/>
    <w:rsid w:val="008E03B9"/>
    <w:rsid w:val="008E064F"/>
    <w:rsid w:val="008E0850"/>
    <w:rsid w:val="008E088C"/>
    <w:rsid w:val="008E08A0"/>
    <w:rsid w:val="008E0E08"/>
    <w:rsid w:val="008E0E15"/>
    <w:rsid w:val="008E1106"/>
    <w:rsid w:val="008E12D9"/>
    <w:rsid w:val="008E178E"/>
    <w:rsid w:val="008E1826"/>
    <w:rsid w:val="008E1B44"/>
    <w:rsid w:val="008E21DE"/>
    <w:rsid w:val="008E233D"/>
    <w:rsid w:val="008E2511"/>
    <w:rsid w:val="008E26C0"/>
    <w:rsid w:val="008E2D79"/>
    <w:rsid w:val="008E2DD7"/>
    <w:rsid w:val="008E35DA"/>
    <w:rsid w:val="008E3C0F"/>
    <w:rsid w:val="008E3CBE"/>
    <w:rsid w:val="008E3D56"/>
    <w:rsid w:val="008E3D97"/>
    <w:rsid w:val="008E4257"/>
    <w:rsid w:val="008E4B03"/>
    <w:rsid w:val="008E4D6E"/>
    <w:rsid w:val="008E5AAE"/>
    <w:rsid w:val="008E618E"/>
    <w:rsid w:val="008E69F5"/>
    <w:rsid w:val="008E6BD0"/>
    <w:rsid w:val="008E738A"/>
    <w:rsid w:val="008E7ABD"/>
    <w:rsid w:val="008E7CE4"/>
    <w:rsid w:val="008E7EAC"/>
    <w:rsid w:val="008E7F97"/>
    <w:rsid w:val="008F01CD"/>
    <w:rsid w:val="008F0502"/>
    <w:rsid w:val="008F06C4"/>
    <w:rsid w:val="008F0848"/>
    <w:rsid w:val="008F1118"/>
    <w:rsid w:val="008F11E6"/>
    <w:rsid w:val="008F1881"/>
    <w:rsid w:val="008F1B48"/>
    <w:rsid w:val="008F1F0B"/>
    <w:rsid w:val="008F29A7"/>
    <w:rsid w:val="008F2BCF"/>
    <w:rsid w:val="008F339A"/>
    <w:rsid w:val="008F3BA2"/>
    <w:rsid w:val="008F3E4C"/>
    <w:rsid w:val="008F4014"/>
    <w:rsid w:val="008F4610"/>
    <w:rsid w:val="008F4B17"/>
    <w:rsid w:val="008F4B3C"/>
    <w:rsid w:val="008F4E32"/>
    <w:rsid w:val="008F5237"/>
    <w:rsid w:val="008F5954"/>
    <w:rsid w:val="008F5DA6"/>
    <w:rsid w:val="008F683C"/>
    <w:rsid w:val="008F68AA"/>
    <w:rsid w:val="008F76B8"/>
    <w:rsid w:val="008F7744"/>
    <w:rsid w:val="008F7807"/>
    <w:rsid w:val="008F7CC4"/>
    <w:rsid w:val="00900324"/>
    <w:rsid w:val="00901466"/>
    <w:rsid w:val="00901CFA"/>
    <w:rsid w:val="0090265F"/>
    <w:rsid w:val="009029F7"/>
    <w:rsid w:val="00902DB4"/>
    <w:rsid w:val="0090305B"/>
    <w:rsid w:val="00903ECE"/>
    <w:rsid w:val="00904906"/>
    <w:rsid w:val="00904996"/>
    <w:rsid w:val="00905692"/>
    <w:rsid w:val="00905707"/>
    <w:rsid w:val="00905950"/>
    <w:rsid w:val="00905AC0"/>
    <w:rsid w:val="00906A16"/>
    <w:rsid w:val="00906A3F"/>
    <w:rsid w:val="00906CEE"/>
    <w:rsid w:val="00906D9B"/>
    <w:rsid w:val="00907473"/>
    <w:rsid w:val="0090771F"/>
    <w:rsid w:val="009077A3"/>
    <w:rsid w:val="00910171"/>
    <w:rsid w:val="00910551"/>
    <w:rsid w:val="00910AC3"/>
    <w:rsid w:val="00910F01"/>
    <w:rsid w:val="0091155C"/>
    <w:rsid w:val="00911988"/>
    <w:rsid w:val="009122D3"/>
    <w:rsid w:val="009129EB"/>
    <w:rsid w:val="0091323F"/>
    <w:rsid w:val="00913546"/>
    <w:rsid w:val="009140A0"/>
    <w:rsid w:val="0091411B"/>
    <w:rsid w:val="00914A19"/>
    <w:rsid w:val="00914B36"/>
    <w:rsid w:val="00915038"/>
    <w:rsid w:val="009152CC"/>
    <w:rsid w:val="0091547E"/>
    <w:rsid w:val="00915579"/>
    <w:rsid w:val="00915613"/>
    <w:rsid w:val="0091585F"/>
    <w:rsid w:val="00916423"/>
    <w:rsid w:val="009165EF"/>
    <w:rsid w:val="00916677"/>
    <w:rsid w:val="00916BC6"/>
    <w:rsid w:val="00916D51"/>
    <w:rsid w:val="0091724C"/>
    <w:rsid w:val="009173F2"/>
    <w:rsid w:val="00917CDD"/>
    <w:rsid w:val="00917D32"/>
    <w:rsid w:val="00917FFD"/>
    <w:rsid w:val="00920B1C"/>
    <w:rsid w:val="00920EB9"/>
    <w:rsid w:val="009210A7"/>
    <w:rsid w:val="00921434"/>
    <w:rsid w:val="009214B6"/>
    <w:rsid w:val="00921658"/>
    <w:rsid w:val="00921B63"/>
    <w:rsid w:val="00921E48"/>
    <w:rsid w:val="00921FAE"/>
    <w:rsid w:val="009221F3"/>
    <w:rsid w:val="009223A9"/>
    <w:rsid w:val="0092258C"/>
    <w:rsid w:val="00922E51"/>
    <w:rsid w:val="00923092"/>
    <w:rsid w:val="00923662"/>
    <w:rsid w:val="00923BA4"/>
    <w:rsid w:val="009245B6"/>
    <w:rsid w:val="0092486A"/>
    <w:rsid w:val="009248FE"/>
    <w:rsid w:val="00924D06"/>
    <w:rsid w:val="00924E9E"/>
    <w:rsid w:val="00924F4D"/>
    <w:rsid w:val="0092512B"/>
    <w:rsid w:val="009254AB"/>
    <w:rsid w:val="00926013"/>
    <w:rsid w:val="009269C1"/>
    <w:rsid w:val="00926E2D"/>
    <w:rsid w:val="0092717C"/>
    <w:rsid w:val="00927D6C"/>
    <w:rsid w:val="009305E7"/>
    <w:rsid w:val="00930EDC"/>
    <w:rsid w:val="00931006"/>
    <w:rsid w:val="009311C9"/>
    <w:rsid w:val="009312A8"/>
    <w:rsid w:val="009312D6"/>
    <w:rsid w:val="009319C2"/>
    <w:rsid w:val="00931C70"/>
    <w:rsid w:val="00931F69"/>
    <w:rsid w:val="00932170"/>
    <w:rsid w:val="00932282"/>
    <w:rsid w:val="009323AF"/>
    <w:rsid w:val="00932F9F"/>
    <w:rsid w:val="00933542"/>
    <w:rsid w:val="00933827"/>
    <w:rsid w:val="009338E9"/>
    <w:rsid w:val="0093395B"/>
    <w:rsid w:val="00933B97"/>
    <w:rsid w:val="00933DF8"/>
    <w:rsid w:val="00934742"/>
    <w:rsid w:val="00934A57"/>
    <w:rsid w:val="00934C70"/>
    <w:rsid w:val="0093551F"/>
    <w:rsid w:val="00935DBB"/>
    <w:rsid w:val="00935EB2"/>
    <w:rsid w:val="00935F23"/>
    <w:rsid w:val="0093691E"/>
    <w:rsid w:val="009370BD"/>
    <w:rsid w:val="009377E6"/>
    <w:rsid w:val="00937A23"/>
    <w:rsid w:val="00937B7A"/>
    <w:rsid w:val="00940235"/>
    <w:rsid w:val="00940266"/>
    <w:rsid w:val="009409D4"/>
    <w:rsid w:val="00940A51"/>
    <w:rsid w:val="00940C2D"/>
    <w:rsid w:val="009412F1"/>
    <w:rsid w:val="00942306"/>
    <w:rsid w:val="0094239E"/>
    <w:rsid w:val="0094252F"/>
    <w:rsid w:val="009426AC"/>
    <w:rsid w:val="009426BE"/>
    <w:rsid w:val="00942CFE"/>
    <w:rsid w:val="00942E86"/>
    <w:rsid w:val="0094382E"/>
    <w:rsid w:val="00944CEE"/>
    <w:rsid w:val="0094574D"/>
    <w:rsid w:val="00945BBD"/>
    <w:rsid w:val="00945BCD"/>
    <w:rsid w:val="00945CC3"/>
    <w:rsid w:val="0094651B"/>
    <w:rsid w:val="009472EB"/>
    <w:rsid w:val="00947329"/>
    <w:rsid w:val="009477F0"/>
    <w:rsid w:val="0094784D"/>
    <w:rsid w:val="00947E04"/>
    <w:rsid w:val="00950A9F"/>
    <w:rsid w:val="00950CD9"/>
    <w:rsid w:val="00951180"/>
    <w:rsid w:val="0095120B"/>
    <w:rsid w:val="009512ED"/>
    <w:rsid w:val="00951806"/>
    <w:rsid w:val="00952F7F"/>
    <w:rsid w:val="0095307B"/>
    <w:rsid w:val="00953342"/>
    <w:rsid w:val="0095349C"/>
    <w:rsid w:val="00953657"/>
    <w:rsid w:val="00953D18"/>
    <w:rsid w:val="009540DA"/>
    <w:rsid w:val="00954180"/>
    <w:rsid w:val="00954971"/>
    <w:rsid w:val="00954CC8"/>
    <w:rsid w:val="009552E5"/>
    <w:rsid w:val="009556F7"/>
    <w:rsid w:val="00955B50"/>
    <w:rsid w:val="009564EB"/>
    <w:rsid w:val="00956EFA"/>
    <w:rsid w:val="0095709D"/>
    <w:rsid w:val="00957E4A"/>
    <w:rsid w:val="00960132"/>
    <w:rsid w:val="0096049D"/>
    <w:rsid w:val="00961334"/>
    <w:rsid w:val="00961835"/>
    <w:rsid w:val="00961A78"/>
    <w:rsid w:val="00962C52"/>
    <w:rsid w:val="00963046"/>
    <w:rsid w:val="0096325A"/>
    <w:rsid w:val="00963582"/>
    <w:rsid w:val="009637E7"/>
    <w:rsid w:val="009640E2"/>
    <w:rsid w:val="00964BD7"/>
    <w:rsid w:val="00964D5C"/>
    <w:rsid w:val="00965029"/>
    <w:rsid w:val="009657C6"/>
    <w:rsid w:val="009657F8"/>
    <w:rsid w:val="00965A2F"/>
    <w:rsid w:val="00965B1B"/>
    <w:rsid w:val="009661A8"/>
    <w:rsid w:val="00966351"/>
    <w:rsid w:val="0096644B"/>
    <w:rsid w:val="009671EF"/>
    <w:rsid w:val="00967783"/>
    <w:rsid w:val="00967CA4"/>
    <w:rsid w:val="00970009"/>
    <w:rsid w:val="00970283"/>
    <w:rsid w:val="0097068D"/>
    <w:rsid w:val="0097071B"/>
    <w:rsid w:val="00970C57"/>
    <w:rsid w:val="00970CB7"/>
    <w:rsid w:val="0097180C"/>
    <w:rsid w:val="00971B97"/>
    <w:rsid w:val="00971BFD"/>
    <w:rsid w:val="00972331"/>
    <w:rsid w:val="00972C38"/>
    <w:rsid w:val="009732C2"/>
    <w:rsid w:val="009734B0"/>
    <w:rsid w:val="00974206"/>
    <w:rsid w:val="009742C0"/>
    <w:rsid w:val="009743C9"/>
    <w:rsid w:val="009744BE"/>
    <w:rsid w:val="00974674"/>
    <w:rsid w:val="00975449"/>
    <w:rsid w:val="0097576D"/>
    <w:rsid w:val="00975919"/>
    <w:rsid w:val="00975B26"/>
    <w:rsid w:val="00975E93"/>
    <w:rsid w:val="009764F6"/>
    <w:rsid w:val="0097701F"/>
    <w:rsid w:val="00977369"/>
    <w:rsid w:val="009776CF"/>
    <w:rsid w:val="00977DCE"/>
    <w:rsid w:val="00977FB6"/>
    <w:rsid w:val="00980256"/>
    <w:rsid w:val="009802DA"/>
    <w:rsid w:val="0098080B"/>
    <w:rsid w:val="00980F1A"/>
    <w:rsid w:val="009813AF"/>
    <w:rsid w:val="009827D5"/>
    <w:rsid w:val="00982813"/>
    <w:rsid w:val="00982966"/>
    <w:rsid w:val="00982A0B"/>
    <w:rsid w:val="00982A57"/>
    <w:rsid w:val="00982C84"/>
    <w:rsid w:val="00982D24"/>
    <w:rsid w:val="00982DB5"/>
    <w:rsid w:val="00982F09"/>
    <w:rsid w:val="0098313B"/>
    <w:rsid w:val="00983167"/>
    <w:rsid w:val="00983999"/>
    <w:rsid w:val="00983C2B"/>
    <w:rsid w:val="00983FAF"/>
    <w:rsid w:val="00984040"/>
    <w:rsid w:val="009841EA"/>
    <w:rsid w:val="009845DB"/>
    <w:rsid w:val="00984C08"/>
    <w:rsid w:val="00984CCC"/>
    <w:rsid w:val="00984F01"/>
    <w:rsid w:val="009853B1"/>
    <w:rsid w:val="00985D21"/>
    <w:rsid w:val="00986245"/>
    <w:rsid w:val="00986780"/>
    <w:rsid w:val="00986DDC"/>
    <w:rsid w:val="00986F50"/>
    <w:rsid w:val="00987562"/>
    <w:rsid w:val="009875C7"/>
    <w:rsid w:val="00987755"/>
    <w:rsid w:val="00990653"/>
    <w:rsid w:val="009909F2"/>
    <w:rsid w:val="00990D5A"/>
    <w:rsid w:val="00990D90"/>
    <w:rsid w:val="00990DFE"/>
    <w:rsid w:val="0099135C"/>
    <w:rsid w:val="009914E0"/>
    <w:rsid w:val="00991690"/>
    <w:rsid w:val="009916B1"/>
    <w:rsid w:val="0099171F"/>
    <w:rsid w:val="0099172E"/>
    <w:rsid w:val="00991ED8"/>
    <w:rsid w:val="00993499"/>
    <w:rsid w:val="009937BE"/>
    <w:rsid w:val="0099383B"/>
    <w:rsid w:val="00993D25"/>
    <w:rsid w:val="009947D0"/>
    <w:rsid w:val="00994B0C"/>
    <w:rsid w:val="00995371"/>
    <w:rsid w:val="00995981"/>
    <w:rsid w:val="00995B09"/>
    <w:rsid w:val="009966AB"/>
    <w:rsid w:val="00996B10"/>
    <w:rsid w:val="00996BA1"/>
    <w:rsid w:val="00996E0B"/>
    <w:rsid w:val="00996E9D"/>
    <w:rsid w:val="00997096"/>
    <w:rsid w:val="0099717D"/>
    <w:rsid w:val="0099720B"/>
    <w:rsid w:val="009979E3"/>
    <w:rsid w:val="00997B15"/>
    <w:rsid w:val="00997BD9"/>
    <w:rsid w:val="00997F65"/>
    <w:rsid w:val="009A048B"/>
    <w:rsid w:val="009A04EB"/>
    <w:rsid w:val="009A0D0F"/>
    <w:rsid w:val="009A1323"/>
    <w:rsid w:val="009A166B"/>
    <w:rsid w:val="009A194B"/>
    <w:rsid w:val="009A20B9"/>
    <w:rsid w:val="009A241A"/>
    <w:rsid w:val="009A272A"/>
    <w:rsid w:val="009A29E3"/>
    <w:rsid w:val="009A301B"/>
    <w:rsid w:val="009A30F6"/>
    <w:rsid w:val="009A35C6"/>
    <w:rsid w:val="009A3D57"/>
    <w:rsid w:val="009A4010"/>
    <w:rsid w:val="009A46BA"/>
    <w:rsid w:val="009A4C83"/>
    <w:rsid w:val="009A5176"/>
    <w:rsid w:val="009A5217"/>
    <w:rsid w:val="009A550E"/>
    <w:rsid w:val="009A5C1C"/>
    <w:rsid w:val="009A67FD"/>
    <w:rsid w:val="009A69CE"/>
    <w:rsid w:val="009A6FD7"/>
    <w:rsid w:val="009A706B"/>
    <w:rsid w:val="009A70C0"/>
    <w:rsid w:val="009A72D7"/>
    <w:rsid w:val="009A7759"/>
    <w:rsid w:val="009A77FC"/>
    <w:rsid w:val="009A7A05"/>
    <w:rsid w:val="009A7A12"/>
    <w:rsid w:val="009A7B90"/>
    <w:rsid w:val="009A7CF9"/>
    <w:rsid w:val="009A7E98"/>
    <w:rsid w:val="009A7EBB"/>
    <w:rsid w:val="009B014F"/>
    <w:rsid w:val="009B02C0"/>
    <w:rsid w:val="009B06C5"/>
    <w:rsid w:val="009B16D5"/>
    <w:rsid w:val="009B1C12"/>
    <w:rsid w:val="009B1CA3"/>
    <w:rsid w:val="009B1DDB"/>
    <w:rsid w:val="009B2998"/>
    <w:rsid w:val="009B2B4A"/>
    <w:rsid w:val="009B2B7C"/>
    <w:rsid w:val="009B3150"/>
    <w:rsid w:val="009B3342"/>
    <w:rsid w:val="009B33BB"/>
    <w:rsid w:val="009B3BEC"/>
    <w:rsid w:val="009B3F81"/>
    <w:rsid w:val="009B4099"/>
    <w:rsid w:val="009B494E"/>
    <w:rsid w:val="009B4983"/>
    <w:rsid w:val="009B5266"/>
    <w:rsid w:val="009B5530"/>
    <w:rsid w:val="009B558B"/>
    <w:rsid w:val="009B5F6C"/>
    <w:rsid w:val="009B65E1"/>
    <w:rsid w:val="009B6664"/>
    <w:rsid w:val="009B670E"/>
    <w:rsid w:val="009B6906"/>
    <w:rsid w:val="009B6B2E"/>
    <w:rsid w:val="009C01D1"/>
    <w:rsid w:val="009C097C"/>
    <w:rsid w:val="009C0BA5"/>
    <w:rsid w:val="009C0E2F"/>
    <w:rsid w:val="009C1371"/>
    <w:rsid w:val="009C13D7"/>
    <w:rsid w:val="009C1E34"/>
    <w:rsid w:val="009C1EF4"/>
    <w:rsid w:val="009C22C3"/>
    <w:rsid w:val="009C25BD"/>
    <w:rsid w:val="009C27C3"/>
    <w:rsid w:val="009C2E85"/>
    <w:rsid w:val="009C2EF5"/>
    <w:rsid w:val="009C3F29"/>
    <w:rsid w:val="009C3FC0"/>
    <w:rsid w:val="009C4129"/>
    <w:rsid w:val="009C445A"/>
    <w:rsid w:val="009C46F6"/>
    <w:rsid w:val="009C4805"/>
    <w:rsid w:val="009C4D90"/>
    <w:rsid w:val="009C50BA"/>
    <w:rsid w:val="009C546B"/>
    <w:rsid w:val="009C5ACC"/>
    <w:rsid w:val="009C5BB0"/>
    <w:rsid w:val="009C5DAA"/>
    <w:rsid w:val="009C5FB7"/>
    <w:rsid w:val="009C6325"/>
    <w:rsid w:val="009C63D6"/>
    <w:rsid w:val="009C6A5A"/>
    <w:rsid w:val="009C6ED2"/>
    <w:rsid w:val="009C79F1"/>
    <w:rsid w:val="009C7AD7"/>
    <w:rsid w:val="009C7CFB"/>
    <w:rsid w:val="009D05AD"/>
    <w:rsid w:val="009D0818"/>
    <w:rsid w:val="009D0929"/>
    <w:rsid w:val="009D198B"/>
    <w:rsid w:val="009D199F"/>
    <w:rsid w:val="009D1BAE"/>
    <w:rsid w:val="009D1EF9"/>
    <w:rsid w:val="009D1FC7"/>
    <w:rsid w:val="009D2908"/>
    <w:rsid w:val="009D2BB6"/>
    <w:rsid w:val="009D2F84"/>
    <w:rsid w:val="009D3471"/>
    <w:rsid w:val="009D39BA"/>
    <w:rsid w:val="009D3C9C"/>
    <w:rsid w:val="009D41E9"/>
    <w:rsid w:val="009D4248"/>
    <w:rsid w:val="009D454A"/>
    <w:rsid w:val="009D45B8"/>
    <w:rsid w:val="009D55DF"/>
    <w:rsid w:val="009D5610"/>
    <w:rsid w:val="009D5F48"/>
    <w:rsid w:val="009D60B9"/>
    <w:rsid w:val="009D62C2"/>
    <w:rsid w:val="009D6EF2"/>
    <w:rsid w:val="009D7630"/>
    <w:rsid w:val="009D7915"/>
    <w:rsid w:val="009D7B7E"/>
    <w:rsid w:val="009D7C47"/>
    <w:rsid w:val="009E0424"/>
    <w:rsid w:val="009E07D6"/>
    <w:rsid w:val="009E0B2B"/>
    <w:rsid w:val="009E11A0"/>
    <w:rsid w:val="009E192B"/>
    <w:rsid w:val="009E1FBE"/>
    <w:rsid w:val="009E2203"/>
    <w:rsid w:val="009E26FD"/>
    <w:rsid w:val="009E2C70"/>
    <w:rsid w:val="009E2D2F"/>
    <w:rsid w:val="009E326B"/>
    <w:rsid w:val="009E35BD"/>
    <w:rsid w:val="009E35EC"/>
    <w:rsid w:val="009E378E"/>
    <w:rsid w:val="009E3BBA"/>
    <w:rsid w:val="009E54AC"/>
    <w:rsid w:val="009E5533"/>
    <w:rsid w:val="009E558F"/>
    <w:rsid w:val="009E5C64"/>
    <w:rsid w:val="009E5FDC"/>
    <w:rsid w:val="009E6DC3"/>
    <w:rsid w:val="009E6ECC"/>
    <w:rsid w:val="009E722E"/>
    <w:rsid w:val="009E7573"/>
    <w:rsid w:val="009E75D6"/>
    <w:rsid w:val="009E792B"/>
    <w:rsid w:val="009E7DC4"/>
    <w:rsid w:val="009E7F76"/>
    <w:rsid w:val="009F00BB"/>
    <w:rsid w:val="009F00E8"/>
    <w:rsid w:val="009F019A"/>
    <w:rsid w:val="009F07F7"/>
    <w:rsid w:val="009F08D0"/>
    <w:rsid w:val="009F1837"/>
    <w:rsid w:val="009F184B"/>
    <w:rsid w:val="009F19B9"/>
    <w:rsid w:val="009F1D8F"/>
    <w:rsid w:val="009F269F"/>
    <w:rsid w:val="009F27FF"/>
    <w:rsid w:val="009F3A39"/>
    <w:rsid w:val="009F5535"/>
    <w:rsid w:val="009F576F"/>
    <w:rsid w:val="009F5864"/>
    <w:rsid w:val="009F5A72"/>
    <w:rsid w:val="009F5F0C"/>
    <w:rsid w:val="009F5F6F"/>
    <w:rsid w:val="009F60E1"/>
    <w:rsid w:val="009F65ED"/>
    <w:rsid w:val="009F67C9"/>
    <w:rsid w:val="009F70B2"/>
    <w:rsid w:val="009F7C9A"/>
    <w:rsid w:val="00A000B0"/>
    <w:rsid w:val="00A000F8"/>
    <w:rsid w:val="00A002F9"/>
    <w:rsid w:val="00A008D7"/>
    <w:rsid w:val="00A00F8C"/>
    <w:rsid w:val="00A00FAD"/>
    <w:rsid w:val="00A0141B"/>
    <w:rsid w:val="00A0163B"/>
    <w:rsid w:val="00A01D94"/>
    <w:rsid w:val="00A023C5"/>
    <w:rsid w:val="00A0241D"/>
    <w:rsid w:val="00A0278E"/>
    <w:rsid w:val="00A027B6"/>
    <w:rsid w:val="00A028F1"/>
    <w:rsid w:val="00A02FE4"/>
    <w:rsid w:val="00A031C9"/>
    <w:rsid w:val="00A03B1B"/>
    <w:rsid w:val="00A03D76"/>
    <w:rsid w:val="00A03DF2"/>
    <w:rsid w:val="00A03E10"/>
    <w:rsid w:val="00A040FA"/>
    <w:rsid w:val="00A04193"/>
    <w:rsid w:val="00A04631"/>
    <w:rsid w:val="00A04DDF"/>
    <w:rsid w:val="00A04E6A"/>
    <w:rsid w:val="00A05179"/>
    <w:rsid w:val="00A05730"/>
    <w:rsid w:val="00A05B0C"/>
    <w:rsid w:val="00A05CD3"/>
    <w:rsid w:val="00A05CF5"/>
    <w:rsid w:val="00A0627D"/>
    <w:rsid w:val="00A06324"/>
    <w:rsid w:val="00A07210"/>
    <w:rsid w:val="00A07450"/>
    <w:rsid w:val="00A075B1"/>
    <w:rsid w:val="00A075D3"/>
    <w:rsid w:val="00A076D5"/>
    <w:rsid w:val="00A07A1A"/>
    <w:rsid w:val="00A07C08"/>
    <w:rsid w:val="00A07F5F"/>
    <w:rsid w:val="00A10498"/>
    <w:rsid w:val="00A107EF"/>
    <w:rsid w:val="00A10B1A"/>
    <w:rsid w:val="00A10DE6"/>
    <w:rsid w:val="00A111FF"/>
    <w:rsid w:val="00A1131D"/>
    <w:rsid w:val="00A11488"/>
    <w:rsid w:val="00A1165F"/>
    <w:rsid w:val="00A118CC"/>
    <w:rsid w:val="00A11F28"/>
    <w:rsid w:val="00A12A5D"/>
    <w:rsid w:val="00A130E3"/>
    <w:rsid w:val="00A13670"/>
    <w:rsid w:val="00A13931"/>
    <w:rsid w:val="00A1393A"/>
    <w:rsid w:val="00A13A59"/>
    <w:rsid w:val="00A13C66"/>
    <w:rsid w:val="00A14018"/>
    <w:rsid w:val="00A14157"/>
    <w:rsid w:val="00A14417"/>
    <w:rsid w:val="00A14899"/>
    <w:rsid w:val="00A14D3E"/>
    <w:rsid w:val="00A14EEF"/>
    <w:rsid w:val="00A15860"/>
    <w:rsid w:val="00A162FC"/>
    <w:rsid w:val="00A16CEE"/>
    <w:rsid w:val="00A17191"/>
    <w:rsid w:val="00A172D5"/>
    <w:rsid w:val="00A17556"/>
    <w:rsid w:val="00A17682"/>
    <w:rsid w:val="00A179E1"/>
    <w:rsid w:val="00A17A4D"/>
    <w:rsid w:val="00A17AAC"/>
    <w:rsid w:val="00A2007D"/>
    <w:rsid w:val="00A20992"/>
    <w:rsid w:val="00A2190E"/>
    <w:rsid w:val="00A21B61"/>
    <w:rsid w:val="00A21E61"/>
    <w:rsid w:val="00A220CE"/>
    <w:rsid w:val="00A221DC"/>
    <w:rsid w:val="00A22676"/>
    <w:rsid w:val="00A2352E"/>
    <w:rsid w:val="00A2371F"/>
    <w:rsid w:val="00A23B04"/>
    <w:rsid w:val="00A23DCF"/>
    <w:rsid w:val="00A24193"/>
    <w:rsid w:val="00A247F7"/>
    <w:rsid w:val="00A24BB7"/>
    <w:rsid w:val="00A2535B"/>
    <w:rsid w:val="00A2537A"/>
    <w:rsid w:val="00A25A2B"/>
    <w:rsid w:val="00A261C2"/>
    <w:rsid w:val="00A262B8"/>
    <w:rsid w:val="00A266F2"/>
    <w:rsid w:val="00A26BC1"/>
    <w:rsid w:val="00A27262"/>
    <w:rsid w:val="00A27833"/>
    <w:rsid w:val="00A27AD2"/>
    <w:rsid w:val="00A27C79"/>
    <w:rsid w:val="00A30495"/>
    <w:rsid w:val="00A3058B"/>
    <w:rsid w:val="00A30C9C"/>
    <w:rsid w:val="00A30CB1"/>
    <w:rsid w:val="00A30DEE"/>
    <w:rsid w:val="00A313D4"/>
    <w:rsid w:val="00A314F3"/>
    <w:rsid w:val="00A31606"/>
    <w:rsid w:val="00A316E9"/>
    <w:rsid w:val="00A31BD4"/>
    <w:rsid w:val="00A32474"/>
    <w:rsid w:val="00A32A0D"/>
    <w:rsid w:val="00A32E1E"/>
    <w:rsid w:val="00A3310F"/>
    <w:rsid w:val="00A3317E"/>
    <w:rsid w:val="00A33479"/>
    <w:rsid w:val="00A33616"/>
    <w:rsid w:val="00A337C6"/>
    <w:rsid w:val="00A3386F"/>
    <w:rsid w:val="00A33DBF"/>
    <w:rsid w:val="00A340A5"/>
    <w:rsid w:val="00A34420"/>
    <w:rsid w:val="00A3447E"/>
    <w:rsid w:val="00A34972"/>
    <w:rsid w:val="00A34BD2"/>
    <w:rsid w:val="00A34D08"/>
    <w:rsid w:val="00A34D76"/>
    <w:rsid w:val="00A34E45"/>
    <w:rsid w:val="00A34FB9"/>
    <w:rsid w:val="00A3533E"/>
    <w:rsid w:val="00A35966"/>
    <w:rsid w:val="00A35ADE"/>
    <w:rsid w:val="00A361E8"/>
    <w:rsid w:val="00A3638B"/>
    <w:rsid w:val="00A36A02"/>
    <w:rsid w:val="00A37166"/>
    <w:rsid w:val="00A3718E"/>
    <w:rsid w:val="00A375A6"/>
    <w:rsid w:val="00A375E3"/>
    <w:rsid w:val="00A37B0B"/>
    <w:rsid w:val="00A40565"/>
    <w:rsid w:val="00A40999"/>
    <w:rsid w:val="00A410C8"/>
    <w:rsid w:val="00A41704"/>
    <w:rsid w:val="00A41778"/>
    <w:rsid w:val="00A41AE6"/>
    <w:rsid w:val="00A42417"/>
    <w:rsid w:val="00A425AD"/>
    <w:rsid w:val="00A425F9"/>
    <w:rsid w:val="00A42F2F"/>
    <w:rsid w:val="00A431BA"/>
    <w:rsid w:val="00A436FA"/>
    <w:rsid w:val="00A43747"/>
    <w:rsid w:val="00A438A5"/>
    <w:rsid w:val="00A43DA5"/>
    <w:rsid w:val="00A4479B"/>
    <w:rsid w:val="00A44A04"/>
    <w:rsid w:val="00A44EEF"/>
    <w:rsid w:val="00A451DB"/>
    <w:rsid w:val="00A4578D"/>
    <w:rsid w:val="00A45811"/>
    <w:rsid w:val="00A45CDD"/>
    <w:rsid w:val="00A462F4"/>
    <w:rsid w:val="00A46844"/>
    <w:rsid w:val="00A468B5"/>
    <w:rsid w:val="00A46FE8"/>
    <w:rsid w:val="00A50BF2"/>
    <w:rsid w:val="00A50CCE"/>
    <w:rsid w:val="00A5119D"/>
    <w:rsid w:val="00A511DD"/>
    <w:rsid w:val="00A5140D"/>
    <w:rsid w:val="00A51743"/>
    <w:rsid w:val="00A51CD7"/>
    <w:rsid w:val="00A51DC0"/>
    <w:rsid w:val="00A5211C"/>
    <w:rsid w:val="00A52AD3"/>
    <w:rsid w:val="00A533D7"/>
    <w:rsid w:val="00A545A2"/>
    <w:rsid w:val="00A54FEC"/>
    <w:rsid w:val="00A556D5"/>
    <w:rsid w:val="00A55A26"/>
    <w:rsid w:val="00A55BE1"/>
    <w:rsid w:val="00A56876"/>
    <w:rsid w:val="00A569DA"/>
    <w:rsid w:val="00A56DE3"/>
    <w:rsid w:val="00A57B52"/>
    <w:rsid w:val="00A57C92"/>
    <w:rsid w:val="00A57EC2"/>
    <w:rsid w:val="00A57FCE"/>
    <w:rsid w:val="00A60974"/>
    <w:rsid w:val="00A60BE9"/>
    <w:rsid w:val="00A60DBA"/>
    <w:rsid w:val="00A60E96"/>
    <w:rsid w:val="00A6104A"/>
    <w:rsid w:val="00A610BF"/>
    <w:rsid w:val="00A612E3"/>
    <w:rsid w:val="00A61706"/>
    <w:rsid w:val="00A61CB3"/>
    <w:rsid w:val="00A623DD"/>
    <w:rsid w:val="00A6265B"/>
    <w:rsid w:val="00A627E7"/>
    <w:rsid w:val="00A62CDA"/>
    <w:rsid w:val="00A636B7"/>
    <w:rsid w:val="00A63834"/>
    <w:rsid w:val="00A638EE"/>
    <w:rsid w:val="00A639FB"/>
    <w:rsid w:val="00A63C28"/>
    <w:rsid w:val="00A63E82"/>
    <w:rsid w:val="00A6418C"/>
    <w:rsid w:val="00A643FD"/>
    <w:rsid w:val="00A647A3"/>
    <w:rsid w:val="00A64B54"/>
    <w:rsid w:val="00A64C69"/>
    <w:rsid w:val="00A64D0F"/>
    <w:rsid w:val="00A64F6D"/>
    <w:rsid w:val="00A655AD"/>
    <w:rsid w:val="00A6564A"/>
    <w:rsid w:val="00A65769"/>
    <w:rsid w:val="00A6586F"/>
    <w:rsid w:val="00A65A94"/>
    <w:rsid w:val="00A65DB4"/>
    <w:rsid w:val="00A66A92"/>
    <w:rsid w:val="00A6748E"/>
    <w:rsid w:val="00A700FD"/>
    <w:rsid w:val="00A70579"/>
    <w:rsid w:val="00A708AE"/>
    <w:rsid w:val="00A70AB1"/>
    <w:rsid w:val="00A70D2A"/>
    <w:rsid w:val="00A710C7"/>
    <w:rsid w:val="00A71F7A"/>
    <w:rsid w:val="00A71FD3"/>
    <w:rsid w:val="00A721BD"/>
    <w:rsid w:val="00A7223B"/>
    <w:rsid w:val="00A722C0"/>
    <w:rsid w:val="00A72AD4"/>
    <w:rsid w:val="00A72FC6"/>
    <w:rsid w:val="00A730B0"/>
    <w:rsid w:val="00A73411"/>
    <w:rsid w:val="00A73563"/>
    <w:rsid w:val="00A737A4"/>
    <w:rsid w:val="00A73AA5"/>
    <w:rsid w:val="00A74043"/>
    <w:rsid w:val="00A745CA"/>
    <w:rsid w:val="00A74B01"/>
    <w:rsid w:val="00A74F41"/>
    <w:rsid w:val="00A759CD"/>
    <w:rsid w:val="00A75BE2"/>
    <w:rsid w:val="00A76155"/>
    <w:rsid w:val="00A764FD"/>
    <w:rsid w:val="00A76666"/>
    <w:rsid w:val="00A7672D"/>
    <w:rsid w:val="00A775F3"/>
    <w:rsid w:val="00A80EE8"/>
    <w:rsid w:val="00A812A8"/>
    <w:rsid w:val="00A813ED"/>
    <w:rsid w:val="00A82A83"/>
    <w:rsid w:val="00A82B60"/>
    <w:rsid w:val="00A82BAE"/>
    <w:rsid w:val="00A82D56"/>
    <w:rsid w:val="00A82E19"/>
    <w:rsid w:val="00A82FEF"/>
    <w:rsid w:val="00A83091"/>
    <w:rsid w:val="00A83248"/>
    <w:rsid w:val="00A836DE"/>
    <w:rsid w:val="00A838D5"/>
    <w:rsid w:val="00A83F5E"/>
    <w:rsid w:val="00A84933"/>
    <w:rsid w:val="00A84EF0"/>
    <w:rsid w:val="00A84F60"/>
    <w:rsid w:val="00A850AB"/>
    <w:rsid w:val="00A851AF"/>
    <w:rsid w:val="00A85240"/>
    <w:rsid w:val="00A856BB"/>
    <w:rsid w:val="00A85CB7"/>
    <w:rsid w:val="00A85E62"/>
    <w:rsid w:val="00A862DD"/>
    <w:rsid w:val="00A86590"/>
    <w:rsid w:val="00A868CC"/>
    <w:rsid w:val="00A87048"/>
    <w:rsid w:val="00A87721"/>
    <w:rsid w:val="00A90996"/>
    <w:rsid w:val="00A90C33"/>
    <w:rsid w:val="00A912B1"/>
    <w:rsid w:val="00A91918"/>
    <w:rsid w:val="00A91E92"/>
    <w:rsid w:val="00A91F9F"/>
    <w:rsid w:val="00A92DD0"/>
    <w:rsid w:val="00A93355"/>
    <w:rsid w:val="00A935A6"/>
    <w:rsid w:val="00A93BC8"/>
    <w:rsid w:val="00A942CC"/>
    <w:rsid w:val="00A945B6"/>
    <w:rsid w:val="00A94779"/>
    <w:rsid w:val="00A94A61"/>
    <w:rsid w:val="00A94AB4"/>
    <w:rsid w:val="00A94C5B"/>
    <w:rsid w:val="00A94F0B"/>
    <w:rsid w:val="00A9547D"/>
    <w:rsid w:val="00A955E3"/>
    <w:rsid w:val="00A95994"/>
    <w:rsid w:val="00A95B6D"/>
    <w:rsid w:val="00A95E38"/>
    <w:rsid w:val="00A95EC6"/>
    <w:rsid w:val="00A964FD"/>
    <w:rsid w:val="00A96B04"/>
    <w:rsid w:val="00A96D8D"/>
    <w:rsid w:val="00A97284"/>
    <w:rsid w:val="00A974A3"/>
    <w:rsid w:val="00AA044F"/>
    <w:rsid w:val="00AA0517"/>
    <w:rsid w:val="00AA093B"/>
    <w:rsid w:val="00AA0E75"/>
    <w:rsid w:val="00AA0EB8"/>
    <w:rsid w:val="00AA1282"/>
    <w:rsid w:val="00AA18B3"/>
    <w:rsid w:val="00AA2169"/>
    <w:rsid w:val="00AA22F8"/>
    <w:rsid w:val="00AA2700"/>
    <w:rsid w:val="00AA2A52"/>
    <w:rsid w:val="00AA34D4"/>
    <w:rsid w:val="00AA3B69"/>
    <w:rsid w:val="00AA3BE5"/>
    <w:rsid w:val="00AA4F95"/>
    <w:rsid w:val="00AA51BD"/>
    <w:rsid w:val="00AA53A4"/>
    <w:rsid w:val="00AA571D"/>
    <w:rsid w:val="00AA5CF4"/>
    <w:rsid w:val="00AA5F9A"/>
    <w:rsid w:val="00AA61A4"/>
    <w:rsid w:val="00AA6642"/>
    <w:rsid w:val="00AA6A28"/>
    <w:rsid w:val="00AA6F15"/>
    <w:rsid w:val="00AA7A90"/>
    <w:rsid w:val="00AA7C3B"/>
    <w:rsid w:val="00AA7E2F"/>
    <w:rsid w:val="00AB0093"/>
    <w:rsid w:val="00AB00B6"/>
    <w:rsid w:val="00AB04D1"/>
    <w:rsid w:val="00AB0910"/>
    <w:rsid w:val="00AB0979"/>
    <w:rsid w:val="00AB0E10"/>
    <w:rsid w:val="00AB17D8"/>
    <w:rsid w:val="00AB1C1B"/>
    <w:rsid w:val="00AB2016"/>
    <w:rsid w:val="00AB2C01"/>
    <w:rsid w:val="00AB32A4"/>
    <w:rsid w:val="00AB32EB"/>
    <w:rsid w:val="00AB3322"/>
    <w:rsid w:val="00AB34A9"/>
    <w:rsid w:val="00AB3CB5"/>
    <w:rsid w:val="00AB40E7"/>
    <w:rsid w:val="00AB41E4"/>
    <w:rsid w:val="00AB4B47"/>
    <w:rsid w:val="00AB59D4"/>
    <w:rsid w:val="00AB64EB"/>
    <w:rsid w:val="00AB672F"/>
    <w:rsid w:val="00AB6B0A"/>
    <w:rsid w:val="00AB6F55"/>
    <w:rsid w:val="00AB721F"/>
    <w:rsid w:val="00AB7749"/>
    <w:rsid w:val="00AB7CF4"/>
    <w:rsid w:val="00AC0529"/>
    <w:rsid w:val="00AC05F6"/>
    <w:rsid w:val="00AC143F"/>
    <w:rsid w:val="00AC20C9"/>
    <w:rsid w:val="00AC2491"/>
    <w:rsid w:val="00AC35A0"/>
    <w:rsid w:val="00AC399A"/>
    <w:rsid w:val="00AC3A3A"/>
    <w:rsid w:val="00AC3CF5"/>
    <w:rsid w:val="00AC412A"/>
    <w:rsid w:val="00AC43CE"/>
    <w:rsid w:val="00AC483D"/>
    <w:rsid w:val="00AC5172"/>
    <w:rsid w:val="00AC553F"/>
    <w:rsid w:val="00AC586C"/>
    <w:rsid w:val="00AC5A08"/>
    <w:rsid w:val="00AC5D89"/>
    <w:rsid w:val="00AC5E06"/>
    <w:rsid w:val="00AC6240"/>
    <w:rsid w:val="00AC63FA"/>
    <w:rsid w:val="00AC69D4"/>
    <w:rsid w:val="00AC6B97"/>
    <w:rsid w:val="00AC6ECD"/>
    <w:rsid w:val="00AC6F2D"/>
    <w:rsid w:val="00AC7195"/>
    <w:rsid w:val="00AD00CE"/>
    <w:rsid w:val="00AD09B3"/>
    <w:rsid w:val="00AD0E09"/>
    <w:rsid w:val="00AD10E0"/>
    <w:rsid w:val="00AD169A"/>
    <w:rsid w:val="00AD194B"/>
    <w:rsid w:val="00AD2B9E"/>
    <w:rsid w:val="00AD2CC0"/>
    <w:rsid w:val="00AD2CE6"/>
    <w:rsid w:val="00AD3107"/>
    <w:rsid w:val="00AD36CD"/>
    <w:rsid w:val="00AD36D0"/>
    <w:rsid w:val="00AD37F4"/>
    <w:rsid w:val="00AD3947"/>
    <w:rsid w:val="00AD403B"/>
    <w:rsid w:val="00AD4176"/>
    <w:rsid w:val="00AD426E"/>
    <w:rsid w:val="00AD433E"/>
    <w:rsid w:val="00AD4B78"/>
    <w:rsid w:val="00AD52A9"/>
    <w:rsid w:val="00AD61CC"/>
    <w:rsid w:val="00AD62CF"/>
    <w:rsid w:val="00AD636E"/>
    <w:rsid w:val="00AD650D"/>
    <w:rsid w:val="00AD67AF"/>
    <w:rsid w:val="00AD6B93"/>
    <w:rsid w:val="00AD77F3"/>
    <w:rsid w:val="00AD79E6"/>
    <w:rsid w:val="00AE039D"/>
    <w:rsid w:val="00AE0446"/>
    <w:rsid w:val="00AE077C"/>
    <w:rsid w:val="00AE10B6"/>
    <w:rsid w:val="00AE1ADA"/>
    <w:rsid w:val="00AE1B47"/>
    <w:rsid w:val="00AE2453"/>
    <w:rsid w:val="00AE2D87"/>
    <w:rsid w:val="00AE2FA7"/>
    <w:rsid w:val="00AE3119"/>
    <w:rsid w:val="00AE3CE8"/>
    <w:rsid w:val="00AE3F13"/>
    <w:rsid w:val="00AE437F"/>
    <w:rsid w:val="00AE447D"/>
    <w:rsid w:val="00AE4E04"/>
    <w:rsid w:val="00AE524F"/>
    <w:rsid w:val="00AE52B9"/>
    <w:rsid w:val="00AE5916"/>
    <w:rsid w:val="00AE5B75"/>
    <w:rsid w:val="00AE5E95"/>
    <w:rsid w:val="00AE606D"/>
    <w:rsid w:val="00AE608A"/>
    <w:rsid w:val="00AE623D"/>
    <w:rsid w:val="00AE6C75"/>
    <w:rsid w:val="00AE6CEE"/>
    <w:rsid w:val="00AE6F04"/>
    <w:rsid w:val="00AE70B3"/>
    <w:rsid w:val="00AE7136"/>
    <w:rsid w:val="00AF03BC"/>
    <w:rsid w:val="00AF108E"/>
    <w:rsid w:val="00AF1605"/>
    <w:rsid w:val="00AF1A51"/>
    <w:rsid w:val="00AF21AA"/>
    <w:rsid w:val="00AF22CE"/>
    <w:rsid w:val="00AF2410"/>
    <w:rsid w:val="00AF2A27"/>
    <w:rsid w:val="00AF31A0"/>
    <w:rsid w:val="00AF31EA"/>
    <w:rsid w:val="00AF33DD"/>
    <w:rsid w:val="00AF363A"/>
    <w:rsid w:val="00AF370A"/>
    <w:rsid w:val="00AF38F1"/>
    <w:rsid w:val="00AF3BD1"/>
    <w:rsid w:val="00AF3C33"/>
    <w:rsid w:val="00AF3F93"/>
    <w:rsid w:val="00AF40ED"/>
    <w:rsid w:val="00AF418D"/>
    <w:rsid w:val="00AF42DB"/>
    <w:rsid w:val="00AF4408"/>
    <w:rsid w:val="00AF4500"/>
    <w:rsid w:val="00AF4AB3"/>
    <w:rsid w:val="00AF4EEB"/>
    <w:rsid w:val="00AF536C"/>
    <w:rsid w:val="00AF53EB"/>
    <w:rsid w:val="00AF54F9"/>
    <w:rsid w:val="00AF56D1"/>
    <w:rsid w:val="00AF5B99"/>
    <w:rsid w:val="00AF5C65"/>
    <w:rsid w:val="00AF5E96"/>
    <w:rsid w:val="00AF6260"/>
    <w:rsid w:val="00AF69C4"/>
    <w:rsid w:val="00AF7199"/>
    <w:rsid w:val="00AF746D"/>
    <w:rsid w:val="00AF7594"/>
    <w:rsid w:val="00AF790C"/>
    <w:rsid w:val="00B00188"/>
    <w:rsid w:val="00B00AC6"/>
    <w:rsid w:val="00B00B16"/>
    <w:rsid w:val="00B00B27"/>
    <w:rsid w:val="00B00BFF"/>
    <w:rsid w:val="00B011A0"/>
    <w:rsid w:val="00B0161D"/>
    <w:rsid w:val="00B01C27"/>
    <w:rsid w:val="00B02129"/>
    <w:rsid w:val="00B033E8"/>
    <w:rsid w:val="00B03CCD"/>
    <w:rsid w:val="00B045B9"/>
    <w:rsid w:val="00B0496F"/>
    <w:rsid w:val="00B049AA"/>
    <w:rsid w:val="00B04C5A"/>
    <w:rsid w:val="00B04E15"/>
    <w:rsid w:val="00B04E96"/>
    <w:rsid w:val="00B05389"/>
    <w:rsid w:val="00B05C01"/>
    <w:rsid w:val="00B05DE8"/>
    <w:rsid w:val="00B05F89"/>
    <w:rsid w:val="00B06762"/>
    <w:rsid w:val="00B06C52"/>
    <w:rsid w:val="00B06C68"/>
    <w:rsid w:val="00B07414"/>
    <w:rsid w:val="00B076BA"/>
    <w:rsid w:val="00B078E4"/>
    <w:rsid w:val="00B10113"/>
    <w:rsid w:val="00B10C06"/>
    <w:rsid w:val="00B1155A"/>
    <w:rsid w:val="00B11B76"/>
    <w:rsid w:val="00B11E05"/>
    <w:rsid w:val="00B11E98"/>
    <w:rsid w:val="00B122E1"/>
    <w:rsid w:val="00B12379"/>
    <w:rsid w:val="00B12942"/>
    <w:rsid w:val="00B133E2"/>
    <w:rsid w:val="00B136BA"/>
    <w:rsid w:val="00B13BC3"/>
    <w:rsid w:val="00B13F11"/>
    <w:rsid w:val="00B14114"/>
    <w:rsid w:val="00B1425B"/>
    <w:rsid w:val="00B144F6"/>
    <w:rsid w:val="00B1480B"/>
    <w:rsid w:val="00B14850"/>
    <w:rsid w:val="00B1492B"/>
    <w:rsid w:val="00B14A9A"/>
    <w:rsid w:val="00B1539D"/>
    <w:rsid w:val="00B1562C"/>
    <w:rsid w:val="00B15638"/>
    <w:rsid w:val="00B15657"/>
    <w:rsid w:val="00B15BAD"/>
    <w:rsid w:val="00B15D66"/>
    <w:rsid w:val="00B164F4"/>
    <w:rsid w:val="00B169DC"/>
    <w:rsid w:val="00B170FF"/>
    <w:rsid w:val="00B172BC"/>
    <w:rsid w:val="00B17733"/>
    <w:rsid w:val="00B17A0C"/>
    <w:rsid w:val="00B17FD9"/>
    <w:rsid w:val="00B202D5"/>
    <w:rsid w:val="00B20383"/>
    <w:rsid w:val="00B20506"/>
    <w:rsid w:val="00B205C7"/>
    <w:rsid w:val="00B205DB"/>
    <w:rsid w:val="00B20794"/>
    <w:rsid w:val="00B209E1"/>
    <w:rsid w:val="00B20B1B"/>
    <w:rsid w:val="00B20C9D"/>
    <w:rsid w:val="00B20F81"/>
    <w:rsid w:val="00B210FC"/>
    <w:rsid w:val="00B21290"/>
    <w:rsid w:val="00B2145E"/>
    <w:rsid w:val="00B21639"/>
    <w:rsid w:val="00B21C1D"/>
    <w:rsid w:val="00B21F46"/>
    <w:rsid w:val="00B22B25"/>
    <w:rsid w:val="00B22F68"/>
    <w:rsid w:val="00B23288"/>
    <w:rsid w:val="00B2353D"/>
    <w:rsid w:val="00B238D2"/>
    <w:rsid w:val="00B2395E"/>
    <w:rsid w:val="00B23A7D"/>
    <w:rsid w:val="00B23E9C"/>
    <w:rsid w:val="00B24357"/>
    <w:rsid w:val="00B2470C"/>
    <w:rsid w:val="00B252D7"/>
    <w:rsid w:val="00B252FB"/>
    <w:rsid w:val="00B256AF"/>
    <w:rsid w:val="00B257D3"/>
    <w:rsid w:val="00B267BF"/>
    <w:rsid w:val="00B26FAE"/>
    <w:rsid w:val="00B27500"/>
    <w:rsid w:val="00B30DD6"/>
    <w:rsid w:val="00B30E35"/>
    <w:rsid w:val="00B315F6"/>
    <w:rsid w:val="00B316A5"/>
    <w:rsid w:val="00B31B62"/>
    <w:rsid w:val="00B31C3C"/>
    <w:rsid w:val="00B32123"/>
    <w:rsid w:val="00B32286"/>
    <w:rsid w:val="00B3232E"/>
    <w:rsid w:val="00B32923"/>
    <w:rsid w:val="00B3292A"/>
    <w:rsid w:val="00B32BF1"/>
    <w:rsid w:val="00B32EA0"/>
    <w:rsid w:val="00B33A62"/>
    <w:rsid w:val="00B33E6A"/>
    <w:rsid w:val="00B3419E"/>
    <w:rsid w:val="00B34467"/>
    <w:rsid w:val="00B346E8"/>
    <w:rsid w:val="00B34879"/>
    <w:rsid w:val="00B34AF6"/>
    <w:rsid w:val="00B34BD5"/>
    <w:rsid w:val="00B34F1F"/>
    <w:rsid w:val="00B34FE7"/>
    <w:rsid w:val="00B3566F"/>
    <w:rsid w:val="00B3575D"/>
    <w:rsid w:val="00B36916"/>
    <w:rsid w:val="00B36952"/>
    <w:rsid w:val="00B36A9B"/>
    <w:rsid w:val="00B36C14"/>
    <w:rsid w:val="00B36DA8"/>
    <w:rsid w:val="00B36DE7"/>
    <w:rsid w:val="00B37388"/>
    <w:rsid w:val="00B37B87"/>
    <w:rsid w:val="00B37D13"/>
    <w:rsid w:val="00B37E45"/>
    <w:rsid w:val="00B37EFD"/>
    <w:rsid w:val="00B400CB"/>
    <w:rsid w:val="00B400E5"/>
    <w:rsid w:val="00B4072B"/>
    <w:rsid w:val="00B418AF"/>
    <w:rsid w:val="00B41A7B"/>
    <w:rsid w:val="00B42302"/>
    <w:rsid w:val="00B42BCF"/>
    <w:rsid w:val="00B431EF"/>
    <w:rsid w:val="00B43418"/>
    <w:rsid w:val="00B44020"/>
    <w:rsid w:val="00B44027"/>
    <w:rsid w:val="00B442EA"/>
    <w:rsid w:val="00B444A0"/>
    <w:rsid w:val="00B448B1"/>
    <w:rsid w:val="00B453F6"/>
    <w:rsid w:val="00B45792"/>
    <w:rsid w:val="00B45D4C"/>
    <w:rsid w:val="00B45FBD"/>
    <w:rsid w:val="00B45FF7"/>
    <w:rsid w:val="00B460C4"/>
    <w:rsid w:val="00B46A6C"/>
    <w:rsid w:val="00B46B27"/>
    <w:rsid w:val="00B46DC5"/>
    <w:rsid w:val="00B474B5"/>
    <w:rsid w:val="00B47E9F"/>
    <w:rsid w:val="00B50482"/>
    <w:rsid w:val="00B50765"/>
    <w:rsid w:val="00B507AF"/>
    <w:rsid w:val="00B50E28"/>
    <w:rsid w:val="00B51002"/>
    <w:rsid w:val="00B51BAF"/>
    <w:rsid w:val="00B51DC3"/>
    <w:rsid w:val="00B520B3"/>
    <w:rsid w:val="00B523E0"/>
    <w:rsid w:val="00B529DE"/>
    <w:rsid w:val="00B52E61"/>
    <w:rsid w:val="00B5344E"/>
    <w:rsid w:val="00B53683"/>
    <w:rsid w:val="00B538C8"/>
    <w:rsid w:val="00B54149"/>
    <w:rsid w:val="00B54B91"/>
    <w:rsid w:val="00B553D8"/>
    <w:rsid w:val="00B5547F"/>
    <w:rsid w:val="00B5563B"/>
    <w:rsid w:val="00B55A10"/>
    <w:rsid w:val="00B567CB"/>
    <w:rsid w:val="00B57108"/>
    <w:rsid w:val="00B57110"/>
    <w:rsid w:val="00B57688"/>
    <w:rsid w:val="00B5782E"/>
    <w:rsid w:val="00B57911"/>
    <w:rsid w:val="00B57C87"/>
    <w:rsid w:val="00B60675"/>
    <w:rsid w:val="00B60798"/>
    <w:rsid w:val="00B6084A"/>
    <w:rsid w:val="00B60A09"/>
    <w:rsid w:val="00B60FB0"/>
    <w:rsid w:val="00B6151F"/>
    <w:rsid w:val="00B61647"/>
    <w:rsid w:val="00B616C0"/>
    <w:rsid w:val="00B6189F"/>
    <w:rsid w:val="00B61ADB"/>
    <w:rsid w:val="00B62498"/>
    <w:rsid w:val="00B62A48"/>
    <w:rsid w:val="00B637AC"/>
    <w:rsid w:val="00B638A2"/>
    <w:rsid w:val="00B63B20"/>
    <w:rsid w:val="00B640CF"/>
    <w:rsid w:val="00B64375"/>
    <w:rsid w:val="00B64626"/>
    <w:rsid w:val="00B6485B"/>
    <w:rsid w:val="00B6537E"/>
    <w:rsid w:val="00B65519"/>
    <w:rsid w:val="00B658AE"/>
    <w:rsid w:val="00B65A4F"/>
    <w:rsid w:val="00B65B37"/>
    <w:rsid w:val="00B66676"/>
    <w:rsid w:val="00B66726"/>
    <w:rsid w:val="00B66EBC"/>
    <w:rsid w:val="00B674D2"/>
    <w:rsid w:val="00B706FB"/>
    <w:rsid w:val="00B7096F"/>
    <w:rsid w:val="00B70C80"/>
    <w:rsid w:val="00B71106"/>
    <w:rsid w:val="00B71113"/>
    <w:rsid w:val="00B7141E"/>
    <w:rsid w:val="00B71476"/>
    <w:rsid w:val="00B71CB4"/>
    <w:rsid w:val="00B71D50"/>
    <w:rsid w:val="00B7219F"/>
    <w:rsid w:val="00B7220A"/>
    <w:rsid w:val="00B722C2"/>
    <w:rsid w:val="00B7241F"/>
    <w:rsid w:val="00B7247E"/>
    <w:rsid w:val="00B72F6F"/>
    <w:rsid w:val="00B732B1"/>
    <w:rsid w:val="00B7453C"/>
    <w:rsid w:val="00B747CE"/>
    <w:rsid w:val="00B74905"/>
    <w:rsid w:val="00B7507C"/>
    <w:rsid w:val="00B75312"/>
    <w:rsid w:val="00B7547D"/>
    <w:rsid w:val="00B75605"/>
    <w:rsid w:val="00B75EB6"/>
    <w:rsid w:val="00B765BF"/>
    <w:rsid w:val="00B7690D"/>
    <w:rsid w:val="00B76A77"/>
    <w:rsid w:val="00B76AAD"/>
    <w:rsid w:val="00B76D7A"/>
    <w:rsid w:val="00B76F22"/>
    <w:rsid w:val="00B7766F"/>
    <w:rsid w:val="00B77A62"/>
    <w:rsid w:val="00B77A67"/>
    <w:rsid w:val="00B80291"/>
    <w:rsid w:val="00B80EE8"/>
    <w:rsid w:val="00B80EF7"/>
    <w:rsid w:val="00B8192F"/>
    <w:rsid w:val="00B81C11"/>
    <w:rsid w:val="00B8243C"/>
    <w:rsid w:val="00B82616"/>
    <w:rsid w:val="00B82832"/>
    <w:rsid w:val="00B82859"/>
    <w:rsid w:val="00B82C21"/>
    <w:rsid w:val="00B8301C"/>
    <w:rsid w:val="00B8353B"/>
    <w:rsid w:val="00B83BD0"/>
    <w:rsid w:val="00B83DD1"/>
    <w:rsid w:val="00B840C1"/>
    <w:rsid w:val="00B84201"/>
    <w:rsid w:val="00B842BA"/>
    <w:rsid w:val="00B8480E"/>
    <w:rsid w:val="00B84A28"/>
    <w:rsid w:val="00B84A62"/>
    <w:rsid w:val="00B84C11"/>
    <w:rsid w:val="00B85063"/>
    <w:rsid w:val="00B85117"/>
    <w:rsid w:val="00B85292"/>
    <w:rsid w:val="00B856FC"/>
    <w:rsid w:val="00B85A5D"/>
    <w:rsid w:val="00B85DEE"/>
    <w:rsid w:val="00B866E0"/>
    <w:rsid w:val="00B86C44"/>
    <w:rsid w:val="00B86E01"/>
    <w:rsid w:val="00B8743C"/>
    <w:rsid w:val="00B87586"/>
    <w:rsid w:val="00B876E1"/>
    <w:rsid w:val="00B87AC8"/>
    <w:rsid w:val="00B87AFC"/>
    <w:rsid w:val="00B902B5"/>
    <w:rsid w:val="00B90848"/>
    <w:rsid w:val="00B90890"/>
    <w:rsid w:val="00B90B93"/>
    <w:rsid w:val="00B90C54"/>
    <w:rsid w:val="00B9131A"/>
    <w:rsid w:val="00B91443"/>
    <w:rsid w:val="00B91823"/>
    <w:rsid w:val="00B91B65"/>
    <w:rsid w:val="00B91D8E"/>
    <w:rsid w:val="00B925A9"/>
    <w:rsid w:val="00B92C5D"/>
    <w:rsid w:val="00B93AA1"/>
    <w:rsid w:val="00B93ED4"/>
    <w:rsid w:val="00B93FC0"/>
    <w:rsid w:val="00B9426B"/>
    <w:rsid w:val="00B94F2B"/>
    <w:rsid w:val="00B94FBB"/>
    <w:rsid w:val="00B94FBE"/>
    <w:rsid w:val="00B95391"/>
    <w:rsid w:val="00B95969"/>
    <w:rsid w:val="00B95A00"/>
    <w:rsid w:val="00B95B1A"/>
    <w:rsid w:val="00B95B83"/>
    <w:rsid w:val="00B9676B"/>
    <w:rsid w:val="00B96A2E"/>
    <w:rsid w:val="00B96CB5"/>
    <w:rsid w:val="00B96F1F"/>
    <w:rsid w:val="00BA0117"/>
    <w:rsid w:val="00BA0986"/>
    <w:rsid w:val="00BA0C77"/>
    <w:rsid w:val="00BA0DB9"/>
    <w:rsid w:val="00BA0DFC"/>
    <w:rsid w:val="00BA1522"/>
    <w:rsid w:val="00BA1588"/>
    <w:rsid w:val="00BA1974"/>
    <w:rsid w:val="00BA3166"/>
    <w:rsid w:val="00BA320F"/>
    <w:rsid w:val="00BA3571"/>
    <w:rsid w:val="00BA3722"/>
    <w:rsid w:val="00BA3BB5"/>
    <w:rsid w:val="00BA3D91"/>
    <w:rsid w:val="00BA4072"/>
    <w:rsid w:val="00BA4302"/>
    <w:rsid w:val="00BA50B5"/>
    <w:rsid w:val="00BA589F"/>
    <w:rsid w:val="00BA69FE"/>
    <w:rsid w:val="00BA6C3D"/>
    <w:rsid w:val="00BA73F2"/>
    <w:rsid w:val="00BA741F"/>
    <w:rsid w:val="00BA7F02"/>
    <w:rsid w:val="00BB0587"/>
    <w:rsid w:val="00BB1395"/>
    <w:rsid w:val="00BB15AC"/>
    <w:rsid w:val="00BB15C4"/>
    <w:rsid w:val="00BB1848"/>
    <w:rsid w:val="00BB1A26"/>
    <w:rsid w:val="00BB1E6F"/>
    <w:rsid w:val="00BB1EA7"/>
    <w:rsid w:val="00BB2003"/>
    <w:rsid w:val="00BB2258"/>
    <w:rsid w:val="00BB23FC"/>
    <w:rsid w:val="00BB257D"/>
    <w:rsid w:val="00BB3321"/>
    <w:rsid w:val="00BB3763"/>
    <w:rsid w:val="00BB4203"/>
    <w:rsid w:val="00BB5375"/>
    <w:rsid w:val="00BB58D0"/>
    <w:rsid w:val="00BB66F4"/>
    <w:rsid w:val="00BB6808"/>
    <w:rsid w:val="00BB6CF2"/>
    <w:rsid w:val="00BB6F17"/>
    <w:rsid w:val="00BB72AC"/>
    <w:rsid w:val="00BB76C0"/>
    <w:rsid w:val="00BB78DA"/>
    <w:rsid w:val="00BB79DB"/>
    <w:rsid w:val="00BC00C0"/>
    <w:rsid w:val="00BC021E"/>
    <w:rsid w:val="00BC023D"/>
    <w:rsid w:val="00BC0356"/>
    <w:rsid w:val="00BC0B54"/>
    <w:rsid w:val="00BC18BD"/>
    <w:rsid w:val="00BC1D6E"/>
    <w:rsid w:val="00BC257F"/>
    <w:rsid w:val="00BC26B4"/>
    <w:rsid w:val="00BC2C98"/>
    <w:rsid w:val="00BC31B0"/>
    <w:rsid w:val="00BC3339"/>
    <w:rsid w:val="00BC3390"/>
    <w:rsid w:val="00BC3807"/>
    <w:rsid w:val="00BC4043"/>
    <w:rsid w:val="00BC4144"/>
    <w:rsid w:val="00BC515B"/>
    <w:rsid w:val="00BC5345"/>
    <w:rsid w:val="00BC5434"/>
    <w:rsid w:val="00BC55CB"/>
    <w:rsid w:val="00BC56C9"/>
    <w:rsid w:val="00BC574D"/>
    <w:rsid w:val="00BC5FC1"/>
    <w:rsid w:val="00BC6046"/>
    <w:rsid w:val="00BC63AB"/>
    <w:rsid w:val="00BC6CEE"/>
    <w:rsid w:val="00BC714C"/>
    <w:rsid w:val="00BC725A"/>
    <w:rsid w:val="00BC72F5"/>
    <w:rsid w:val="00BC7947"/>
    <w:rsid w:val="00BC7C3F"/>
    <w:rsid w:val="00BC7CB0"/>
    <w:rsid w:val="00BC7E6E"/>
    <w:rsid w:val="00BC7F0A"/>
    <w:rsid w:val="00BD04AF"/>
    <w:rsid w:val="00BD0869"/>
    <w:rsid w:val="00BD0CB2"/>
    <w:rsid w:val="00BD12B8"/>
    <w:rsid w:val="00BD1386"/>
    <w:rsid w:val="00BD187C"/>
    <w:rsid w:val="00BD1E6D"/>
    <w:rsid w:val="00BD221A"/>
    <w:rsid w:val="00BD2365"/>
    <w:rsid w:val="00BD3084"/>
    <w:rsid w:val="00BD310C"/>
    <w:rsid w:val="00BD31A2"/>
    <w:rsid w:val="00BD38EF"/>
    <w:rsid w:val="00BD40F9"/>
    <w:rsid w:val="00BD437B"/>
    <w:rsid w:val="00BD437D"/>
    <w:rsid w:val="00BD4424"/>
    <w:rsid w:val="00BD4A89"/>
    <w:rsid w:val="00BD4CC7"/>
    <w:rsid w:val="00BD5DF6"/>
    <w:rsid w:val="00BD61B0"/>
    <w:rsid w:val="00BD628F"/>
    <w:rsid w:val="00BD6E11"/>
    <w:rsid w:val="00BD6FDE"/>
    <w:rsid w:val="00BD70D4"/>
    <w:rsid w:val="00BD77C7"/>
    <w:rsid w:val="00BD7DE2"/>
    <w:rsid w:val="00BD7FAA"/>
    <w:rsid w:val="00BE0582"/>
    <w:rsid w:val="00BE07B9"/>
    <w:rsid w:val="00BE0A45"/>
    <w:rsid w:val="00BE0BBE"/>
    <w:rsid w:val="00BE0D5C"/>
    <w:rsid w:val="00BE1354"/>
    <w:rsid w:val="00BE1596"/>
    <w:rsid w:val="00BE165A"/>
    <w:rsid w:val="00BE18E7"/>
    <w:rsid w:val="00BE1C3E"/>
    <w:rsid w:val="00BE1C45"/>
    <w:rsid w:val="00BE27AE"/>
    <w:rsid w:val="00BE306D"/>
    <w:rsid w:val="00BE323A"/>
    <w:rsid w:val="00BE32A2"/>
    <w:rsid w:val="00BE3673"/>
    <w:rsid w:val="00BE3979"/>
    <w:rsid w:val="00BE3BA9"/>
    <w:rsid w:val="00BE4624"/>
    <w:rsid w:val="00BE4AAA"/>
    <w:rsid w:val="00BE4B57"/>
    <w:rsid w:val="00BE4DDA"/>
    <w:rsid w:val="00BE4F49"/>
    <w:rsid w:val="00BE52D3"/>
    <w:rsid w:val="00BE5702"/>
    <w:rsid w:val="00BE5BD2"/>
    <w:rsid w:val="00BE5F1F"/>
    <w:rsid w:val="00BE6168"/>
    <w:rsid w:val="00BE62F0"/>
    <w:rsid w:val="00BE6A11"/>
    <w:rsid w:val="00BE7326"/>
    <w:rsid w:val="00BE7481"/>
    <w:rsid w:val="00BE763E"/>
    <w:rsid w:val="00BE76A9"/>
    <w:rsid w:val="00BE7B44"/>
    <w:rsid w:val="00BE7B62"/>
    <w:rsid w:val="00BF01C8"/>
    <w:rsid w:val="00BF01ED"/>
    <w:rsid w:val="00BF0330"/>
    <w:rsid w:val="00BF05F0"/>
    <w:rsid w:val="00BF09E3"/>
    <w:rsid w:val="00BF0EEA"/>
    <w:rsid w:val="00BF0F75"/>
    <w:rsid w:val="00BF13CD"/>
    <w:rsid w:val="00BF1EEC"/>
    <w:rsid w:val="00BF2197"/>
    <w:rsid w:val="00BF2219"/>
    <w:rsid w:val="00BF2785"/>
    <w:rsid w:val="00BF2DEF"/>
    <w:rsid w:val="00BF35DA"/>
    <w:rsid w:val="00BF35DB"/>
    <w:rsid w:val="00BF3743"/>
    <w:rsid w:val="00BF3788"/>
    <w:rsid w:val="00BF3865"/>
    <w:rsid w:val="00BF3C48"/>
    <w:rsid w:val="00BF405D"/>
    <w:rsid w:val="00BF4FBF"/>
    <w:rsid w:val="00BF50C1"/>
    <w:rsid w:val="00BF5E24"/>
    <w:rsid w:val="00BF5E88"/>
    <w:rsid w:val="00BF61A6"/>
    <w:rsid w:val="00BF61BA"/>
    <w:rsid w:val="00BF6E50"/>
    <w:rsid w:val="00BF6EC3"/>
    <w:rsid w:val="00BF7B55"/>
    <w:rsid w:val="00C002E6"/>
    <w:rsid w:val="00C0057B"/>
    <w:rsid w:val="00C00C4E"/>
    <w:rsid w:val="00C00D0B"/>
    <w:rsid w:val="00C0240F"/>
    <w:rsid w:val="00C0280B"/>
    <w:rsid w:val="00C03171"/>
    <w:rsid w:val="00C038D0"/>
    <w:rsid w:val="00C03964"/>
    <w:rsid w:val="00C03DB2"/>
    <w:rsid w:val="00C03DB6"/>
    <w:rsid w:val="00C03E59"/>
    <w:rsid w:val="00C0429B"/>
    <w:rsid w:val="00C043EB"/>
    <w:rsid w:val="00C04F97"/>
    <w:rsid w:val="00C0513B"/>
    <w:rsid w:val="00C05540"/>
    <w:rsid w:val="00C0636D"/>
    <w:rsid w:val="00C066F2"/>
    <w:rsid w:val="00C06E24"/>
    <w:rsid w:val="00C07035"/>
    <w:rsid w:val="00C070DC"/>
    <w:rsid w:val="00C076E0"/>
    <w:rsid w:val="00C07832"/>
    <w:rsid w:val="00C1046F"/>
    <w:rsid w:val="00C10780"/>
    <w:rsid w:val="00C107B5"/>
    <w:rsid w:val="00C10B50"/>
    <w:rsid w:val="00C10B7A"/>
    <w:rsid w:val="00C11157"/>
    <w:rsid w:val="00C11476"/>
    <w:rsid w:val="00C11811"/>
    <w:rsid w:val="00C11E53"/>
    <w:rsid w:val="00C12526"/>
    <w:rsid w:val="00C12903"/>
    <w:rsid w:val="00C12AD8"/>
    <w:rsid w:val="00C12F6F"/>
    <w:rsid w:val="00C131A5"/>
    <w:rsid w:val="00C137AF"/>
    <w:rsid w:val="00C13AC5"/>
    <w:rsid w:val="00C13F02"/>
    <w:rsid w:val="00C143D3"/>
    <w:rsid w:val="00C148EF"/>
    <w:rsid w:val="00C14D19"/>
    <w:rsid w:val="00C14F53"/>
    <w:rsid w:val="00C15409"/>
    <w:rsid w:val="00C15469"/>
    <w:rsid w:val="00C155D5"/>
    <w:rsid w:val="00C15732"/>
    <w:rsid w:val="00C15788"/>
    <w:rsid w:val="00C157A7"/>
    <w:rsid w:val="00C16A74"/>
    <w:rsid w:val="00C16E82"/>
    <w:rsid w:val="00C17CF6"/>
    <w:rsid w:val="00C2002C"/>
    <w:rsid w:val="00C20E6E"/>
    <w:rsid w:val="00C210CC"/>
    <w:rsid w:val="00C21903"/>
    <w:rsid w:val="00C221A3"/>
    <w:rsid w:val="00C22755"/>
    <w:rsid w:val="00C22B5A"/>
    <w:rsid w:val="00C2323D"/>
    <w:rsid w:val="00C23333"/>
    <w:rsid w:val="00C238DF"/>
    <w:rsid w:val="00C23B0E"/>
    <w:rsid w:val="00C23CE2"/>
    <w:rsid w:val="00C24304"/>
    <w:rsid w:val="00C2499F"/>
    <w:rsid w:val="00C25093"/>
    <w:rsid w:val="00C25B03"/>
    <w:rsid w:val="00C2659B"/>
    <w:rsid w:val="00C266E2"/>
    <w:rsid w:val="00C30928"/>
    <w:rsid w:val="00C30B49"/>
    <w:rsid w:val="00C30CA6"/>
    <w:rsid w:val="00C30F91"/>
    <w:rsid w:val="00C3269E"/>
    <w:rsid w:val="00C330B7"/>
    <w:rsid w:val="00C33E82"/>
    <w:rsid w:val="00C346C8"/>
    <w:rsid w:val="00C346E7"/>
    <w:rsid w:val="00C34827"/>
    <w:rsid w:val="00C354CE"/>
    <w:rsid w:val="00C3585E"/>
    <w:rsid w:val="00C35B6D"/>
    <w:rsid w:val="00C35D2D"/>
    <w:rsid w:val="00C36B05"/>
    <w:rsid w:val="00C37089"/>
    <w:rsid w:val="00C370BB"/>
    <w:rsid w:val="00C372BB"/>
    <w:rsid w:val="00C40195"/>
    <w:rsid w:val="00C40324"/>
    <w:rsid w:val="00C4063D"/>
    <w:rsid w:val="00C407A0"/>
    <w:rsid w:val="00C40855"/>
    <w:rsid w:val="00C40C85"/>
    <w:rsid w:val="00C40FB2"/>
    <w:rsid w:val="00C40FBA"/>
    <w:rsid w:val="00C4102A"/>
    <w:rsid w:val="00C410A8"/>
    <w:rsid w:val="00C41157"/>
    <w:rsid w:val="00C41651"/>
    <w:rsid w:val="00C41D2A"/>
    <w:rsid w:val="00C41DE6"/>
    <w:rsid w:val="00C4204C"/>
    <w:rsid w:val="00C42087"/>
    <w:rsid w:val="00C42253"/>
    <w:rsid w:val="00C42486"/>
    <w:rsid w:val="00C426DE"/>
    <w:rsid w:val="00C427E6"/>
    <w:rsid w:val="00C42815"/>
    <w:rsid w:val="00C42C2B"/>
    <w:rsid w:val="00C42F29"/>
    <w:rsid w:val="00C4324D"/>
    <w:rsid w:val="00C432F8"/>
    <w:rsid w:val="00C438FA"/>
    <w:rsid w:val="00C43A50"/>
    <w:rsid w:val="00C43D51"/>
    <w:rsid w:val="00C4425E"/>
    <w:rsid w:val="00C444DE"/>
    <w:rsid w:val="00C44A7D"/>
    <w:rsid w:val="00C44EBD"/>
    <w:rsid w:val="00C44EE2"/>
    <w:rsid w:val="00C45328"/>
    <w:rsid w:val="00C454AD"/>
    <w:rsid w:val="00C45CA1"/>
    <w:rsid w:val="00C45FD0"/>
    <w:rsid w:val="00C46028"/>
    <w:rsid w:val="00C4615A"/>
    <w:rsid w:val="00C463A0"/>
    <w:rsid w:val="00C464A2"/>
    <w:rsid w:val="00C465BD"/>
    <w:rsid w:val="00C4691B"/>
    <w:rsid w:val="00C46FA1"/>
    <w:rsid w:val="00C47289"/>
    <w:rsid w:val="00C47293"/>
    <w:rsid w:val="00C47319"/>
    <w:rsid w:val="00C47984"/>
    <w:rsid w:val="00C47B7E"/>
    <w:rsid w:val="00C47DC4"/>
    <w:rsid w:val="00C505AD"/>
    <w:rsid w:val="00C5072F"/>
    <w:rsid w:val="00C507EB"/>
    <w:rsid w:val="00C509EC"/>
    <w:rsid w:val="00C50AB1"/>
    <w:rsid w:val="00C50AD7"/>
    <w:rsid w:val="00C512BB"/>
    <w:rsid w:val="00C51739"/>
    <w:rsid w:val="00C51976"/>
    <w:rsid w:val="00C51A0F"/>
    <w:rsid w:val="00C53471"/>
    <w:rsid w:val="00C53CBD"/>
    <w:rsid w:val="00C53D38"/>
    <w:rsid w:val="00C53EC6"/>
    <w:rsid w:val="00C5441A"/>
    <w:rsid w:val="00C545D3"/>
    <w:rsid w:val="00C55030"/>
    <w:rsid w:val="00C55869"/>
    <w:rsid w:val="00C55971"/>
    <w:rsid w:val="00C56345"/>
    <w:rsid w:val="00C56379"/>
    <w:rsid w:val="00C56A54"/>
    <w:rsid w:val="00C57C4C"/>
    <w:rsid w:val="00C57F74"/>
    <w:rsid w:val="00C60A2E"/>
    <w:rsid w:val="00C60CA6"/>
    <w:rsid w:val="00C60F09"/>
    <w:rsid w:val="00C60FDF"/>
    <w:rsid w:val="00C610FB"/>
    <w:rsid w:val="00C61506"/>
    <w:rsid w:val="00C623C4"/>
    <w:rsid w:val="00C62D21"/>
    <w:rsid w:val="00C631BE"/>
    <w:rsid w:val="00C63778"/>
    <w:rsid w:val="00C638CB"/>
    <w:rsid w:val="00C63E23"/>
    <w:rsid w:val="00C63F3C"/>
    <w:rsid w:val="00C643C9"/>
    <w:rsid w:val="00C64416"/>
    <w:rsid w:val="00C64829"/>
    <w:rsid w:val="00C64A28"/>
    <w:rsid w:val="00C656F1"/>
    <w:rsid w:val="00C65E2B"/>
    <w:rsid w:val="00C65FFE"/>
    <w:rsid w:val="00C661E8"/>
    <w:rsid w:val="00C6643D"/>
    <w:rsid w:val="00C666E1"/>
    <w:rsid w:val="00C66823"/>
    <w:rsid w:val="00C66FA7"/>
    <w:rsid w:val="00C67302"/>
    <w:rsid w:val="00C701DF"/>
    <w:rsid w:val="00C7027D"/>
    <w:rsid w:val="00C70774"/>
    <w:rsid w:val="00C70A77"/>
    <w:rsid w:val="00C70FB1"/>
    <w:rsid w:val="00C71221"/>
    <w:rsid w:val="00C71260"/>
    <w:rsid w:val="00C714EB"/>
    <w:rsid w:val="00C71507"/>
    <w:rsid w:val="00C7162C"/>
    <w:rsid w:val="00C71D56"/>
    <w:rsid w:val="00C724A2"/>
    <w:rsid w:val="00C733AF"/>
    <w:rsid w:val="00C73A71"/>
    <w:rsid w:val="00C73DCB"/>
    <w:rsid w:val="00C73FF4"/>
    <w:rsid w:val="00C74612"/>
    <w:rsid w:val="00C74AD7"/>
    <w:rsid w:val="00C74BBA"/>
    <w:rsid w:val="00C750F1"/>
    <w:rsid w:val="00C755E4"/>
    <w:rsid w:val="00C75910"/>
    <w:rsid w:val="00C75DB5"/>
    <w:rsid w:val="00C75E5E"/>
    <w:rsid w:val="00C76111"/>
    <w:rsid w:val="00C76FC4"/>
    <w:rsid w:val="00C770AB"/>
    <w:rsid w:val="00C773FF"/>
    <w:rsid w:val="00C77B7B"/>
    <w:rsid w:val="00C8064C"/>
    <w:rsid w:val="00C80685"/>
    <w:rsid w:val="00C80ED9"/>
    <w:rsid w:val="00C80F59"/>
    <w:rsid w:val="00C8100A"/>
    <w:rsid w:val="00C81147"/>
    <w:rsid w:val="00C81693"/>
    <w:rsid w:val="00C81BDC"/>
    <w:rsid w:val="00C81FE8"/>
    <w:rsid w:val="00C82085"/>
    <w:rsid w:val="00C8238A"/>
    <w:rsid w:val="00C825DB"/>
    <w:rsid w:val="00C82C07"/>
    <w:rsid w:val="00C83B4A"/>
    <w:rsid w:val="00C83C46"/>
    <w:rsid w:val="00C83F02"/>
    <w:rsid w:val="00C844E0"/>
    <w:rsid w:val="00C84847"/>
    <w:rsid w:val="00C8501D"/>
    <w:rsid w:val="00C85196"/>
    <w:rsid w:val="00C852F5"/>
    <w:rsid w:val="00C852F9"/>
    <w:rsid w:val="00C85563"/>
    <w:rsid w:val="00C856AC"/>
    <w:rsid w:val="00C8600B"/>
    <w:rsid w:val="00C86078"/>
    <w:rsid w:val="00C860FA"/>
    <w:rsid w:val="00C86CBA"/>
    <w:rsid w:val="00C87063"/>
    <w:rsid w:val="00C87275"/>
    <w:rsid w:val="00C87514"/>
    <w:rsid w:val="00C90216"/>
    <w:rsid w:val="00C9032F"/>
    <w:rsid w:val="00C90B1E"/>
    <w:rsid w:val="00C90B35"/>
    <w:rsid w:val="00C91002"/>
    <w:rsid w:val="00C91757"/>
    <w:rsid w:val="00C91954"/>
    <w:rsid w:val="00C91BB5"/>
    <w:rsid w:val="00C91EE8"/>
    <w:rsid w:val="00C92031"/>
    <w:rsid w:val="00C920CD"/>
    <w:rsid w:val="00C929ED"/>
    <w:rsid w:val="00C92A97"/>
    <w:rsid w:val="00C92B5D"/>
    <w:rsid w:val="00C92BEE"/>
    <w:rsid w:val="00C92E2F"/>
    <w:rsid w:val="00C92F28"/>
    <w:rsid w:val="00C92F9F"/>
    <w:rsid w:val="00C9319C"/>
    <w:rsid w:val="00C93436"/>
    <w:rsid w:val="00C93E09"/>
    <w:rsid w:val="00C94132"/>
    <w:rsid w:val="00C94224"/>
    <w:rsid w:val="00C95648"/>
    <w:rsid w:val="00C9583C"/>
    <w:rsid w:val="00C95961"/>
    <w:rsid w:val="00C959D5"/>
    <w:rsid w:val="00C95A94"/>
    <w:rsid w:val="00C969B4"/>
    <w:rsid w:val="00C96FC5"/>
    <w:rsid w:val="00C9702D"/>
    <w:rsid w:val="00C97444"/>
    <w:rsid w:val="00C9796C"/>
    <w:rsid w:val="00C97DB1"/>
    <w:rsid w:val="00C97DC7"/>
    <w:rsid w:val="00C97F20"/>
    <w:rsid w:val="00C97FAF"/>
    <w:rsid w:val="00CA0279"/>
    <w:rsid w:val="00CA0602"/>
    <w:rsid w:val="00CA06A0"/>
    <w:rsid w:val="00CA13F0"/>
    <w:rsid w:val="00CA16AE"/>
    <w:rsid w:val="00CA1912"/>
    <w:rsid w:val="00CA1BD5"/>
    <w:rsid w:val="00CA1D3F"/>
    <w:rsid w:val="00CA1D6D"/>
    <w:rsid w:val="00CA2CA4"/>
    <w:rsid w:val="00CA3127"/>
    <w:rsid w:val="00CA393A"/>
    <w:rsid w:val="00CA403F"/>
    <w:rsid w:val="00CA41B3"/>
    <w:rsid w:val="00CA4638"/>
    <w:rsid w:val="00CA4F1A"/>
    <w:rsid w:val="00CA534B"/>
    <w:rsid w:val="00CA543E"/>
    <w:rsid w:val="00CA5AD2"/>
    <w:rsid w:val="00CA63BF"/>
    <w:rsid w:val="00CA6579"/>
    <w:rsid w:val="00CA69E2"/>
    <w:rsid w:val="00CA6AEE"/>
    <w:rsid w:val="00CA6CEB"/>
    <w:rsid w:val="00CA71FC"/>
    <w:rsid w:val="00CA7284"/>
    <w:rsid w:val="00CB0100"/>
    <w:rsid w:val="00CB07B1"/>
    <w:rsid w:val="00CB125E"/>
    <w:rsid w:val="00CB12DB"/>
    <w:rsid w:val="00CB1406"/>
    <w:rsid w:val="00CB1576"/>
    <w:rsid w:val="00CB23BE"/>
    <w:rsid w:val="00CB29F4"/>
    <w:rsid w:val="00CB2FEA"/>
    <w:rsid w:val="00CB4120"/>
    <w:rsid w:val="00CB433A"/>
    <w:rsid w:val="00CB47E8"/>
    <w:rsid w:val="00CB5395"/>
    <w:rsid w:val="00CB5864"/>
    <w:rsid w:val="00CB5B69"/>
    <w:rsid w:val="00CB5C76"/>
    <w:rsid w:val="00CB6036"/>
    <w:rsid w:val="00CB61EB"/>
    <w:rsid w:val="00CB6982"/>
    <w:rsid w:val="00CB6AA0"/>
    <w:rsid w:val="00CB6E25"/>
    <w:rsid w:val="00CB701D"/>
    <w:rsid w:val="00CB7E49"/>
    <w:rsid w:val="00CC00D1"/>
    <w:rsid w:val="00CC0453"/>
    <w:rsid w:val="00CC06E8"/>
    <w:rsid w:val="00CC098A"/>
    <w:rsid w:val="00CC0BB7"/>
    <w:rsid w:val="00CC127F"/>
    <w:rsid w:val="00CC1380"/>
    <w:rsid w:val="00CC15B9"/>
    <w:rsid w:val="00CC1787"/>
    <w:rsid w:val="00CC1AA8"/>
    <w:rsid w:val="00CC20CF"/>
    <w:rsid w:val="00CC21F2"/>
    <w:rsid w:val="00CC2992"/>
    <w:rsid w:val="00CC2A10"/>
    <w:rsid w:val="00CC2D0E"/>
    <w:rsid w:val="00CC322E"/>
    <w:rsid w:val="00CC3413"/>
    <w:rsid w:val="00CC379D"/>
    <w:rsid w:val="00CC3E6A"/>
    <w:rsid w:val="00CC42F8"/>
    <w:rsid w:val="00CC4742"/>
    <w:rsid w:val="00CC4BD6"/>
    <w:rsid w:val="00CC562A"/>
    <w:rsid w:val="00CC5750"/>
    <w:rsid w:val="00CC6A7F"/>
    <w:rsid w:val="00CC6E8D"/>
    <w:rsid w:val="00CC722A"/>
    <w:rsid w:val="00CC7361"/>
    <w:rsid w:val="00CC7767"/>
    <w:rsid w:val="00CC792C"/>
    <w:rsid w:val="00CC7A81"/>
    <w:rsid w:val="00CC7AA4"/>
    <w:rsid w:val="00CC7BA1"/>
    <w:rsid w:val="00CC7BE8"/>
    <w:rsid w:val="00CC7EBA"/>
    <w:rsid w:val="00CD03C2"/>
    <w:rsid w:val="00CD0B65"/>
    <w:rsid w:val="00CD0D13"/>
    <w:rsid w:val="00CD1171"/>
    <w:rsid w:val="00CD1278"/>
    <w:rsid w:val="00CD15BC"/>
    <w:rsid w:val="00CD19FF"/>
    <w:rsid w:val="00CD1B88"/>
    <w:rsid w:val="00CD244A"/>
    <w:rsid w:val="00CD24ED"/>
    <w:rsid w:val="00CD27A1"/>
    <w:rsid w:val="00CD291F"/>
    <w:rsid w:val="00CD2A35"/>
    <w:rsid w:val="00CD3161"/>
    <w:rsid w:val="00CD32FE"/>
    <w:rsid w:val="00CD3594"/>
    <w:rsid w:val="00CD35A4"/>
    <w:rsid w:val="00CD374F"/>
    <w:rsid w:val="00CD3B42"/>
    <w:rsid w:val="00CD4109"/>
    <w:rsid w:val="00CD4874"/>
    <w:rsid w:val="00CD5111"/>
    <w:rsid w:val="00CD5645"/>
    <w:rsid w:val="00CD5949"/>
    <w:rsid w:val="00CD5CDE"/>
    <w:rsid w:val="00CD5D44"/>
    <w:rsid w:val="00CD6092"/>
    <w:rsid w:val="00CD625D"/>
    <w:rsid w:val="00CD6277"/>
    <w:rsid w:val="00CD66B7"/>
    <w:rsid w:val="00CD71F9"/>
    <w:rsid w:val="00CD7596"/>
    <w:rsid w:val="00CD7F39"/>
    <w:rsid w:val="00CD7FD2"/>
    <w:rsid w:val="00CE0586"/>
    <w:rsid w:val="00CE0E40"/>
    <w:rsid w:val="00CE0EF8"/>
    <w:rsid w:val="00CE1C77"/>
    <w:rsid w:val="00CE2422"/>
    <w:rsid w:val="00CE28F5"/>
    <w:rsid w:val="00CE2A47"/>
    <w:rsid w:val="00CE2BF8"/>
    <w:rsid w:val="00CE2CFA"/>
    <w:rsid w:val="00CE2D57"/>
    <w:rsid w:val="00CE356B"/>
    <w:rsid w:val="00CE3591"/>
    <w:rsid w:val="00CE3B10"/>
    <w:rsid w:val="00CE40F1"/>
    <w:rsid w:val="00CE4101"/>
    <w:rsid w:val="00CE42B1"/>
    <w:rsid w:val="00CE5160"/>
    <w:rsid w:val="00CE55C4"/>
    <w:rsid w:val="00CE5892"/>
    <w:rsid w:val="00CE5D0D"/>
    <w:rsid w:val="00CE5E3B"/>
    <w:rsid w:val="00CE663B"/>
    <w:rsid w:val="00CE6D4A"/>
    <w:rsid w:val="00CE7353"/>
    <w:rsid w:val="00CE74DC"/>
    <w:rsid w:val="00CE74DE"/>
    <w:rsid w:val="00CF0043"/>
    <w:rsid w:val="00CF029C"/>
    <w:rsid w:val="00CF0492"/>
    <w:rsid w:val="00CF0A9E"/>
    <w:rsid w:val="00CF0B08"/>
    <w:rsid w:val="00CF103A"/>
    <w:rsid w:val="00CF1149"/>
    <w:rsid w:val="00CF14A2"/>
    <w:rsid w:val="00CF188A"/>
    <w:rsid w:val="00CF271E"/>
    <w:rsid w:val="00CF29EC"/>
    <w:rsid w:val="00CF2B98"/>
    <w:rsid w:val="00CF2C0D"/>
    <w:rsid w:val="00CF2C74"/>
    <w:rsid w:val="00CF3949"/>
    <w:rsid w:val="00CF3DC9"/>
    <w:rsid w:val="00CF3F9C"/>
    <w:rsid w:val="00CF4381"/>
    <w:rsid w:val="00CF43E2"/>
    <w:rsid w:val="00CF4E50"/>
    <w:rsid w:val="00CF5150"/>
    <w:rsid w:val="00CF530E"/>
    <w:rsid w:val="00CF534A"/>
    <w:rsid w:val="00CF571D"/>
    <w:rsid w:val="00CF5BC4"/>
    <w:rsid w:val="00CF5FBC"/>
    <w:rsid w:val="00CF603D"/>
    <w:rsid w:val="00CF6279"/>
    <w:rsid w:val="00CF64AA"/>
    <w:rsid w:val="00CF697C"/>
    <w:rsid w:val="00CF6A38"/>
    <w:rsid w:val="00CF6A92"/>
    <w:rsid w:val="00CF6BF8"/>
    <w:rsid w:val="00CF732B"/>
    <w:rsid w:val="00CF7378"/>
    <w:rsid w:val="00CF74B5"/>
    <w:rsid w:val="00D005A1"/>
    <w:rsid w:val="00D0189A"/>
    <w:rsid w:val="00D01B80"/>
    <w:rsid w:val="00D02183"/>
    <w:rsid w:val="00D02453"/>
    <w:rsid w:val="00D02595"/>
    <w:rsid w:val="00D02C8A"/>
    <w:rsid w:val="00D02CC8"/>
    <w:rsid w:val="00D02EC1"/>
    <w:rsid w:val="00D02F33"/>
    <w:rsid w:val="00D0333C"/>
    <w:rsid w:val="00D03499"/>
    <w:rsid w:val="00D03BC2"/>
    <w:rsid w:val="00D04E26"/>
    <w:rsid w:val="00D0510C"/>
    <w:rsid w:val="00D055A0"/>
    <w:rsid w:val="00D056A6"/>
    <w:rsid w:val="00D061C7"/>
    <w:rsid w:val="00D06305"/>
    <w:rsid w:val="00D0632B"/>
    <w:rsid w:val="00D065DD"/>
    <w:rsid w:val="00D06B2B"/>
    <w:rsid w:val="00D074B4"/>
    <w:rsid w:val="00D074BD"/>
    <w:rsid w:val="00D07968"/>
    <w:rsid w:val="00D07FAC"/>
    <w:rsid w:val="00D101CE"/>
    <w:rsid w:val="00D10231"/>
    <w:rsid w:val="00D10733"/>
    <w:rsid w:val="00D1082A"/>
    <w:rsid w:val="00D10C51"/>
    <w:rsid w:val="00D11649"/>
    <w:rsid w:val="00D1177B"/>
    <w:rsid w:val="00D11F51"/>
    <w:rsid w:val="00D12094"/>
    <w:rsid w:val="00D12D6A"/>
    <w:rsid w:val="00D1376E"/>
    <w:rsid w:val="00D137DA"/>
    <w:rsid w:val="00D1390D"/>
    <w:rsid w:val="00D13B36"/>
    <w:rsid w:val="00D13F28"/>
    <w:rsid w:val="00D149EC"/>
    <w:rsid w:val="00D149F9"/>
    <w:rsid w:val="00D14C40"/>
    <w:rsid w:val="00D157F2"/>
    <w:rsid w:val="00D15F3D"/>
    <w:rsid w:val="00D1640E"/>
    <w:rsid w:val="00D1704D"/>
    <w:rsid w:val="00D1720C"/>
    <w:rsid w:val="00D17482"/>
    <w:rsid w:val="00D1774F"/>
    <w:rsid w:val="00D17E3E"/>
    <w:rsid w:val="00D2049E"/>
    <w:rsid w:val="00D207BF"/>
    <w:rsid w:val="00D20B20"/>
    <w:rsid w:val="00D20E41"/>
    <w:rsid w:val="00D20EC2"/>
    <w:rsid w:val="00D21211"/>
    <w:rsid w:val="00D216D3"/>
    <w:rsid w:val="00D2191B"/>
    <w:rsid w:val="00D21F27"/>
    <w:rsid w:val="00D21F5D"/>
    <w:rsid w:val="00D22EE6"/>
    <w:rsid w:val="00D238FE"/>
    <w:rsid w:val="00D23D02"/>
    <w:rsid w:val="00D23D58"/>
    <w:rsid w:val="00D2411C"/>
    <w:rsid w:val="00D24486"/>
    <w:rsid w:val="00D2506B"/>
    <w:rsid w:val="00D2593F"/>
    <w:rsid w:val="00D25EA1"/>
    <w:rsid w:val="00D2603A"/>
    <w:rsid w:val="00D2764F"/>
    <w:rsid w:val="00D27A29"/>
    <w:rsid w:val="00D27F50"/>
    <w:rsid w:val="00D3008C"/>
    <w:rsid w:val="00D3016F"/>
    <w:rsid w:val="00D3035C"/>
    <w:rsid w:val="00D306A1"/>
    <w:rsid w:val="00D30AB6"/>
    <w:rsid w:val="00D30D36"/>
    <w:rsid w:val="00D30D93"/>
    <w:rsid w:val="00D30DC2"/>
    <w:rsid w:val="00D31969"/>
    <w:rsid w:val="00D31CEB"/>
    <w:rsid w:val="00D31D19"/>
    <w:rsid w:val="00D31E2E"/>
    <w:rsid w:val="00D321DF"/>
    <w:rsid w:val="00D337C2"/>
    <w:rsid w:val="00D33B8D"/>
    <w:rsid w:val="00D34347"/>
    <w:rsid w:val="00D34354"/>
    <w:rsid w:val="00D34485"/>
    <w:rsid w:val="00D34703"/>
    <w:rsid w:val="00D34A3E"/>
    <w:rsid w:val="00D34AF4"/>
    <w:rsid w:val="00D3571A"/>
    <w:rsid w:val="00D3584A"/>
    <w:rsid w:val="00D359B5"/>
    <w:rsid w:val="00D36912"/>
    <w:rsid w:val="00D36E0A"/>
    <w:rsid w:val="00D37005"/>
    <w:rsid w:val="00D3708D"/>
    <w:rsid w:val="00D37DED"/>
    <w:rsid w:val="00D40418"/>
    <w:rsid w:val="00D4093A"/>
    <w:rsid w:val="00D40A0C"/>
    <w:rsid w:val="00D41398"/>
    <w:rsid w:val="00D4153F"/>
    <w:rsid w:val="00D417BC"/>
    <w:rsid w:val="00D41CC0"/>
    <w:rsid w:val="00D43299"/>
    <w:rsid w:val="00D436D1"/>
    <w:rsid w:val="00D4377B"/>
    <w:rsid w:val="00D4380A"/>
    <w:rsid w:val="00D43BB3"/>
    <w:rsid w:val="00D44375"/>
    <w:rsid w:val="00D44B2D"/>
    <w:rsid w:val="00D44F49"/>
    <w:rsid w:val="00D45045"/>
    <w:rsid w:val="00D457F7"/>
    <w:rsid w:val="00D45C9F"/>
    <w:rsid w:val="00D466AB"/>
    <w:rsid w:val="00D46745"/>
    <w:rsid w:val="00D46892"/>
    <w:rsid w:val="00D468D2"/>
    <w:rsid w:val="00D46B9F"/>
    <w:rsid w:val="00D46D86"/>
    <w:rsid w:val="00D4759F"/>
    <w:rsid w:val="00D47687"/>
    <w:rsid w:val="00D477A0"/>
    <w:rsid w:val="00D478F9"/>
    <w:rsid w:val="00D50287"/>
    <w:rsid w:val="00D5064A"/>
    <w:rsid w:val="00D50D4A"/>
    <w:rsid w:val="00D50E9C"/>
    <w:rsid w:val="00D512CC"/>
    <w:rsid w:val="00D51492"/>
    <w:rsid w:val="00D51DA1"/>
    <w:rsid w:val="00D51EA0"/>
    <w:rsid w:val="00D51F5E"/>
    <w:rsid w:val="00D52017"/>
    <w:rsid w:val="00D526E2"/>
    <w:rsid w:val="00D529A9"/>
    <w:rsid w:val="00D537BF"/>
    <w:rsid w:val="00D54729"/>
    <w:rsid w:val="00D5509D"/>
    <w:rsid w:val="00D5533B"/>
    <w:rsid w:val="00D554C2"/>
    <w:rsid w:val="00D5557B"/>
    <w:rsid w:val="00D5566B"/>
    <w:rsid w:val="00D5592D"/>
    <w:rsid w:val="00D55E57"/>
    <w:rsid w:val="00D560D6"/>
    <w:rsid w:val="00D56139"/>
    <w:rsid w:val="00D5615C"/>
    <w:rsid w:val="00D562B5"/>
    <w:rsid w:val="00D56566"/>
    <w:rsid w:val="00D56ECD"/>
    <w:rsid w:val="00D56FFA"/>
    <w:rsid w:val="00D57620"/>
    <w:rsid w:val="00D57B8E"/>
    <w:rsid w:val="00D57C9D"/>
    <w:rsid w:val="00D606E4"/>
    <w:rsid w:val="00D6074F"/>
    <w:rsid w:val="00D60B87"/>
    <w:rsid w:val="00D610AC"/>
    <w:rsid w:val="00D61C11"/>
    <w:rsid w:val="00D61C21"/>
    <w:rsid w:val="00D621A7"/>
    <w:rsid w:val="00D6277B"/>
    <w:rsid w:val="00D627F9"/>
    <w:rsid w:val="00D629B3"/>
    <w:rsid w:val="00D62F15"/>
    <w:rsid w:val="00D62F39"/>
    <w:rsid w:val="00D638D8"/>
    <w:rsid w:val="00D63C41"/>
    <w:rsid w:val="00D63D1C"/>
    <w:rsid w:val="00D6409C"/>
    <w:rsid w:val="00D640F6"/>
    <w:rsid w:val="00D642DF"/>
    <w:rsid w:val="00D6439C"/>
    <w:rsid w:val="00D64429"/>
    <w:rsid w:val="00D64A07"/>
    <w:rsid w:val="00D64E5D"/>
    <w:rsid w:val="00D65411"/>
    <w:rsid w:val="00D65CD3"/>
    <w:rsid w:val="00D6678E"/>
    <w:rsid w:val="00D66D30"/>
    <w:rsid w:val="00D6759D"/>
    <w:rsid w:val="00D67941"/>
    <w:rsid w:val="00D679C9"/>
    <w:rsid w:val="00D67AFB"/>
    <w:rsid w:val="00D70221"/>
    <w:rsid w:val="00D70CE6"/>
    <w:rsid w:val="00D71565"/>
    <w:rsid w:val="00D716EC"/>
    <w:rsid w:val="00D71E2F"/>
    <w:rsid w:val="00D7228E"/>
    <w:rsid w:val="00D727F1"/>
    <w:rsid w:val="00D72BAA"/>
    <w:rsid w:val="00D72D26"/>
    <w:rsid w:val="00D72F3D"/>
    <w:rsid w:val="00D733EF"/>
    <w:rsid w:val="00D7361F"/>
    <w:rsid w:val="00D739D6"/>
    <w:rsid w:val="00D73DF5"/>
    <w:rsid w:val="00D73FC5"/>
    <w:rsid w:val="00D74885"/>
    <w:rsid w:val="00D74958"/>
    <w:rsid w:val="00D74FA2"/>
    <w:rsid w:val="00D7571F"/>
    <w:rsid w:val="00D75B19"/>
    <w:rsid w:val="00D75BBB"/>
    <w:rsid w:val="00D75C11"/>
    <w:rsid w:val="00D75C3C"/>
    <w:rsid w:val="00D75FB0"/>
    <w:rsid w:val="00D75FB2"/>
    <w:rsid w:val="00D76272"/>
    <w:rsid w:val="00D76AF0"/>
    <w:rsid w:val="00D77709"/>
    <w:rsid w:val="00D77CD1"/>
    <w:rsid w:val="00D80590"/>
    <w:rsid w:val="00D8124A"/>
    <w:rsid w:val="00D81306"/>
    <w:rsid w:val="00D814A4"/>
    <w:rsid w:val="00D81B16"/>
    <w:rsid w:val="00D81E0A"/>
    <w:rsid w:val="00D82144"/>
    <w:rsid w:val="00D8256B"/>
    <w:rsid w:val="00D826C1"/>
    <w:rsid w:val="00D82C82"/>
    <w:rsid w:val="00D836A4"/>
    <w:rsid w:val="00D8391F"/>
    <w:rsid w:val="00D83997"/>
    <w:rsid w:val="00D840AA"/>
    <w:rsid w:val="00D84576"/>
    <w:rsid w:val="00D84BEA"/>
    <w:rsid w:val="00D854FC"/>
    <w:rsid w:val="00D85FF9"/>
    <w:rsid w:val="00D865E1"/>
    <w:rsid w:val="00D86C7D"/>
    <w:rsid w:val="00D870E5"/>
    <w:rsid w:val="00D87427"/>
    <w:rsid w:val="00D8767E"/>
    <w:rsid w:val="00D9027B"/>
    <w:rsid w:val="00D902D1"/>
    <w:rsid w:val="00D90313"/>
    <w:rsid w:val="00D90664"/>
    <w:rsid w:val="00D906F8"/>
    <w:rsid w:val="00D9075E"/>
    <w:rsid w:val="00D908FF"/>
    <w:rsid w:val="00D90DFB"/>
    <w:rsid w:val="00D91323"/>
    <w:rsid w:val="00D9147C"/>
    <w:rsid w:val="00D9158D"/>
    <w:rsid w:val="00D919B0"/>
    <w:rsid w:val="00D921F1"/>
    <w:rsid w:val="00D926D5"/>
    <w:rsid w:val="00D92D5B"/>
    <w:rsid w:val="00D93DB8"/>
    <w:rsid w:val="00D9427D"/>
    <w:rsid w:val="00D945AD"/>
    <w:rsid w:val="00D945DD"/>
    <w:rsid w:val="00D94C79"/>
    <w:rsid w:val="00D94DB5"/>
    <w:rsid w:val="00D95702"/>
    <w:rsid w:val="00D95C51"/>
    <w:rsid w:val="00D95EAA"/>
    <w:rsid w:val="00D95FD7"/>
    <w:rsid w:val="00D96166"/>
    <w:rsid w:val="00D96223"/>
    <w:rsid w:val="00D962AD"/>
    <w:rsid w:val="00D96352"/>
    <w:rsid w:val="00D96608"/>
    <w:rsid w:val="00D9685A"/>
    <w:rsid w:val="00D96EAD"/>
    <w:rsid w:val="00D96FFD"/>
    <w:rsid w:val="00D97078"/>
    <w:rsid w:val="00D971BF"/>
    <w:rsid w:val="00DA001A"/>
    <w:rsid w:val="00DA05AC"/>
    <w:rsid w:val="00DA0623"/>
    <w:rsid w:val="00DA0953"/>
    <w:rsid w:val="00DA0E0D"/>
    <w:rsid w:val="00DA267E"/>
    <w:rsid w:val="00DA28D8"/>
    <w:rsid w:val="00DA2DEC"/>
    <w:rsid w:val="00DA2F3E"/>
    <w:rsid w:val="00DA2FC4"/>
    <w:rsid w:val="00DA31EF"/>
    <w:rsid w:val="00DA391A"/>
    <w:rsid w:val="00DA3B8B"/>
    <w:rsid w:val="00DA3D32"/>
    <w:rsid w:val="00DA4583"/>
    <w:rsid w:val="00DA4B54"/>
    <w:rsid w:val="00DA4F99"/>
    <w:rsid w:val="00DA5038"/>
    <w:rsid w:val="00DA50D9"/>
    <w:rsid w:val="00DA55A4"/>
    <w:rsid w:val="00DA55FF"/>
    <w:rsid w:val="00DA57AB"/>
    <w:rsid w:val="00DA59EF"/>
    <w:rsid w:val="00DA5FB1"/>
    <w:rsid w:val="00DA62EC"/>
    <w:rsid w:val="00DA6308"/>
    <w:rsid w:val="00DA636B"/>
    <w:rsid w:val="00DA66E4"/>
    <w:rsid w:val="00DA71B9"/>
    <w:rsid w:val="00DA7214"/>
    <w:rsid w:val="00DA7341"/>
    <w:rsid w:val="00DA7910"/>
    <w:rsid w:val="00DA7DE9"/>
    <w:rsid w:val="00DB04A2"/>
    <w:rsid w:val="00DB05C3"/>
    <w:rsid w:val="00DB08E7"/>
    <w:rsid w:val="00DB096E"/>
    <w:rsid w:val="00DB0FAF"/>
    <w:rsid w:val="00DB1226"/>
    <w:rsid w:val="00DB198F"/>
    <w:rsid w:val="00DB1B54"/>
    <w:rsid w:val="00DB1D8C"/>
    <w:rsid w:val="00DB2A0C"/>
    <w:rsid w:val="00DB2AAE"/>
    <w:rsid w:val="00DB2C7D"/>
    <w:rsid w:val="00DB2CD8"/>
    <w:rsid w:val="00DB2E32"/>
    <w:rsid w:val="00DB2E48"/>
    <w:rsid w:val="00DB2E5E"/>
    <w:rsid w:val="00DB3008"/>
    <w:rsid w:val="00DB3223"/>
    <w:rsid w:val="00DB335A"/>
    <w:rsid w:val="00DB3432"/>
    <w:rsid w:val="00DB3611"/>
    <w:rsid w:val="00DB36CA"/>
    <w:rsid w:val="00DB4228"/>
    <w:rsid w:val="00DB43DC"/>
    <w:rsid w:val="00DB52D0"/>
    <w:rsid w:val="00DB5396"/>
    <w:rsid w:val="00DB57A5"/>
    <w:rsid w:val="00DB592B"/>
    <w:rsid w:val="00DB5A6D"/>
    <w:rsid w:val="00DB60B4"/>
    <w:rsid w:val="00DB6221"/>
    <w:rsid w:val="00DB6259"/>
    <w:rsid w:val="00DB6349"/>
    <w:rsid w:val="00DB6927"/>
    <w:rsid w:val="00DB7280"/>
    <w:rsid w:val="00DB751B"/>
    <w:rsid w:val="00DC0752"/>
    <w:rsid w:val="00DC0BA8"/>
    <w:rsid w:val="00DC150D"/>
    <w:rsid w:val="00DC159F"/>
    <w:rsid w:val="00DC1938"/>
    <w:rsid w:val="00DC2CA8"/>
    <w:rsid w:val="00DC2E16"/>
    <w:rsid w:val="00DC2E65"/>
    <w:rsid w:val="00DC310D"/>
    <w:rsid w:val="00DC3BD0"/>
    <w:rsid w:val="00DC4775"/>
    <w:rsid w:val="00DC4E44"/>
    <w:rsid w:val="00DC52DA"/>
    <w:rsid w:val="00DC5B64"/>
    <w:rsid w:val="00DC5BC9"/>
    <w:rsid w:val="00DC63A3"/>
    <w:rsid w:val="00DC63D4"/>
    <w:rsid w:val="00DC6593"/>
    <w:rsid w:val="00DC6642"/>
    <w:rsid w:val="00DC68D8"/>
    <w:rsid w:val="00DC6C2F"/>
    <w:rsid w:val="00DC71BF"/>
    <w:rsid w:val="00DC7387"/>
    <w:rsid w:val="00DC7BB9"/>
    <w:rsid w:val="00DD03E8"/>
    <w:rsid w:val="00DD0701"/>
    <w:rsid w:val="00DD0FE4"/>
    <w:rsid w:val="00DD1043"/>
    <w:rsid w:val="00DD1372"/>
    <w:rsid w:val="00DD16C6"/>
    <w:rsid w:val="00DD16EA"/>
    <w:rsid w:val="00DD1A2A"/>
    <w:rsid w:val="00DD1B12"/>
    <w:rsid w:val="00DD1B3D"/>
    <w:rsid w:val="00DD2B99"/>
    <w:rsid w:val="00DD2E3B"/>
    <w:rsid w:val="00DD3821"/>
    <w:rsid w:val="00DD3B6F"/>
    <w:rsid w:val="00DD3D64"/>
    <w:rsid w:val="00DD3FF3"/>
    <w:rsid w:val="00DD40AF"/>
    <w:rsid w:val="00DD4647"/>
    <w:rsid w:val="00DD54BD"/>
    <w:rsid w:val="00DD56B2"/>
    <w:rsid w:val="00DD59D0"/>
    <w:rsid w:val="00DD5F20"/>
    <w:rsid w:val="00DD6530"/>
    <w:rsid w:val="00DD65C5"/>
    <w:rsid w:val="00DD6944"/>
    <w:rsid w:val="00DD6DDD"/>
    <w:rsid w:val="00DD728D"/>
    <w:rsid w:val="00DD72F3"/>
    <w:rsid w:val="00DD7B50"/>
    <w:rsid w:val="00DD7DB3"/>
    <w:rsid w:val="00DD7E84"/>
    <w:rsid w:val="00DD7FD1"/>
    <w:rsid w:val="00DE0107"/>
    <w:rsid w:val="00DE08FA"/>
    <w:rsid w:val="00DE1D7C"/>
    <w:rsid w:val="00DE2563"/>
    <w:rsid w:val="00DE298E"/>
    <w:rsid w:val="00DE33A5"/>
    <w:rsid w:val="00DE3676"/>
    <w:rsid w:val="00DE37EC"/>
    <w:rsid w:val="00DE3993"/>
    <w:rsid w:val="00DE39F6"/>
    <w:rsid w:val="00DE3C60"/>
    <w:rsid w:val="00DE3DE8"/>
    <w:rsid w:val="00DE44BF"/>
    <w:rsid w:val="00DE45AB"/>
    <w:rsid w:val="00DE45F0"/>
    <w:rsid w:val="00DE4A46"/>
    <w:rsid w:val="00DE4AD4"/>
    <w:rsid w:val="00DE4C2E"/>
    <w:rsid w:val="00DE4DA7"/>
    <w:rsid w:val="00DE4FAE"/>
    <w:rsid w:val="00DE5181"/>
    <w:rsid w:val="00DE5565"/>
    <w:rsid w:val="00DE5EC3"/>
    <w:rsid w:val="00DE6443"/>
    <w:rsid w:val="00DE64FA"/>
    <w:rsid w:val="00DE683E"/>
    <w:rsid w:val="00DE6B12"/>
    <w:rsid w:val="00DE7A45"/>
    <w:rsid w:val="00DE7D9E"/>
    <w:rsid w:val="00DF005A"/>
    <w:rsid w:val="00DF09E0"/>
    <w:rsid w:val="00DF0E5B"/>
    <w:rsid w:val="00DF15C3"/>
    <w:rsid w:val="00DF19C7"/>
    <w:rsid w:val="00DF1F82"/>
    <w:rsid w:val="00DF23FB"/>
    <w:rsid w:val="00DF2B08"/>
    <w:rsid w:val="00DF3748"/>
    <w:rsid w:val="00DF3C6F"/>
    <w:rsid w:val="00DF47B1"/>
    <w:rsid w:val="00DF48F3"/>
    <w:rsid w:val="00DF4A41"/>
    <w:rsid w:val="00DF4FE7"/>
    <w:rsid w:val="00DF50CE"/>
    <w:rsid w:val="00DF51FE"/>
    <w:rsid w:val="00DF52FA"/>
    <w:rsid w:val="00DF576B"/>
    <w:rsid w:val="00DF5B70"/>
    <w:rsid w:val="00DF5D0F"/>
    <w:rsid w:val="00DF62F5"/>
    <w:rsid w:val="00DF63A2"/>
    <w:rsid w:val="00DF6491"/>
    <w:rsid w:val="00DF6891"/>
    <w:rsid w:val="00DF690B"/>
    <w:rsid w:val="00DF7398"/>
    <w:rsid w:val="00DF7784"/>
    <w:rsid w:val="00DF77C4"/>
    <w:rsid w:val="00E009DF"/>
    <w:rsid w:val="00E00CF5"/>
    <w:rsid w:val="00E00F8B"/>
    <w:rsid w:val="00E0196A"/>
    <w:rsid w:val="00E01A6C"/>
    <w:rsid w:val="00E01E3A"/>
    <w:rsid w:val="00E021BC"/>
    <w:rsid w:val="00E02481"/>
    <w:rsid w:val="00E028B8"/>
    <w:rsid w:val="00E03078"/>
    <w:rsid w:val="00E0341B"/>
    <w:rsid w:val="00E036AC"/>
    <w:rsid w:val="00E0409C"/>
    <w:rsid w:val="00E05245"/>
    <w:rsid w:val="00E05800"/>
    <w:rsid w:val="00E0664A"/>
    <w:rsid w:val="00E06EC2"/>
    <w:rsid w:val="00E07055"/>
    <w:rsid w:val="00E07617"/>
    <w:rsid w:val="00E0792A"/>
    <w:rsid w:val="00E07DCF"/>
    <w:rsid w:val="00E07E49"/>
    <w:rsid w:val="00E10988"/>
    <w:rsid w:val="00E10D3C"/>
    <w:rsid w:val="00E11436"/>
    <w:rsid w:val="00E11708"/>
    <w:rsid w:val="00E11779"/>
    <w:rsid w:val="00E11833"/>
    <w:rsid w:val="00E11D29"/>
    <w:rsid w:val="00E11D4B"/>
    <w:rsid w:val="00E120BB"/>
    <w:rsid w:val="00E123D6"/>
    <w:rsid w:val="00E125DE"/>
    <w:rsid w:val="00E12663"/>
    <w:rsid w:val="00E12DF8"/>
    <w:rsid w:val="00E133C2"/>
    <w:rsid w:val="00E134E5"/>
    <w:rsid w:val="00E1365F"/>
    <w:rsid w:val="00E146EB"/>
    <w:rsid w:val="00E15255"/>
    <w:rsid w:val="00E15CB0"/>
    <w:rsid w:val="00E15D30"/>
    <w:rsid w:val="00E15E23"/>
    <w:rsid w:val="00E1611B"/>
    <w:rsid w:val="00E163A7"/>
    <w:rsid w:val="00E16641"/>
    <w:rsid w:val="00E16838"/>
    <w:rsid w:val="00E1770F"/>
    <w:rsid w:val="00E17F47"/>
    <w:rsid w:val="00E202A4"/>
    <w:rsid w:val="00E20740"/>
    <w:rsid w:val="00E20AA2"/>
    <w:rsid w:val="00E20ABE"/>
    <w:rsid w:val="00E20B6B"/>
    <w:rsid w:val="00E21089"/>
    <w:rsid w:val="00E213BC"/>
    <w:rsid w:val="00E222A3"/>
    <w:rsid w:val="00E23486"/>
    <w:rsid w:val="00E236A2"/>
    <w:rsid w:val="00E23B70"/>
    <w:rsid w:val="00E23BAA"/>
    <w:rsid w:val="00E23C0C"/>
    <w:rsid w:val="00E243EC"/>
    <w:rsid w:val="00E2487F"/>
    <w:rsid w:val="00E249DB"/>
    <w:rsid w:val="00E24D0F"/>
    <w:rsid w:val="00E2504A"/>
    <w:rsid w:val="00E253D3"/>
    <w:rsid w:val="00E25776"/>
    <w:rsid w:val="00E25A5C"/>
    <w:rsid w:val="00E25A71"/>
    <w:rsid w:val="00E25B56"/>
    <w:rsid w:val="00E261B2"/>
    <w:rsid w:val="00E26E25"/>
    <w:rsid w:val="00E272FC"/>
    <w:rsid w:val="00E2752D"/>
    <w:rsid w:val="00E27A38"/>
    <w:rsid w:val="00E27BCF"/>
    <w:rsid w:val="00E27CBA"/>
    <w:rsid w:val="00E27DB9"/>
    <w:rsid w:val="00E30242"/>
    <w:rsid w:val="00E306E1"/>
    <w:rsid w:val="00E30852"/>
    <w:rsid w:val="00E30D97"/>
    <w:rsid w:val="00E31546"/>
    <w:rsid w:val="00E31696"/>
    <w:rsid w:val="00E31748"/>
    <w:rsid w:val="00E31F15"/>
    <w:rsid w:val="00E321DD"/>
    <w:rsid w:val="00E323D9"/>
    <w:rsid w:val="00E323F4"/>
    <w:rsid w:val="00E3264F"/>
    <w:rsid w:val="00E32751"/>
    <w:rsid w:val="00E32920"/>
    <w:rsid w:val="00E32A05"/>
    <w:rsid w:val="00E33208"/>
    <w:rsid w:val="00E33352"/>
    <w:rsid w:val="00E3350B"/>
    <w:rsid w:val="00E336C5"/>
    <w:rsid w:val="00E3411B"/>
    <w:rsid w:val="00E34787"/>
    <w:rsid w:val="00E34847"/>
    <w:rsid w:val="00E34A68"/>
    <w:rsid w:val="00E34B8B"/>
    <w:rsid w:val="00E34C8B"/>
    <w:rsid w:val="00E359E1"/>
    <w:rsid w:val="00E35C90"/>
    <w:rsid w:val="00E35DD1"/>
    <w:rsid w:val="00E35F69"/>
    <w:rsid w:val="00E361BB"/>
    <w:rsid w:val="00E36A85"/>
    <w:rsid w:val="00E36CD2"/>
    <w:rsid w:val="00E370C1"/>
    <w:rsid w:val="00E37223"/>
    <w:rsid w:val="00E3734D"/>
    <w:rsid w:val="00E409DE"/>
    <w:rsid w:val="00E40C34"/>
    <w:rsid w:val="00E40EC1"/>
    <w:rsid w:val="00E40FCF"/>
    <w:rsid w:val="00E411BA"/>
    <w:rsid w:val="00E421C2"/>
    <w:rsid w:val="00E42247"/>
    <w:rsid w:val="00E4235C"/>
    <w:rsid w:val="00E425A0"/>
    <w:rsid w:val="00E42DA4"/>
    <w:rsid w:val="00E447E6"/>
    <w:rsid w:val="00E44AB7"/>
    <w:rsid w:val="00E44BE2"/>
    <w:rsid w:val="00E44CA1"/>
    <w:rsid w:val="00E454B8"/>
    <w:rsid w:val="00E45790"/>
    <w:rsid w:val="00E45B7F"/>
    <w:rsid w:val="00E47235"/>
    <w:rsid w:val="00E4735F"/>
    <w:rsid w:val="00E47B7D"/>
    <w:rsid w:val="00E5000F"/>
    <w:rsid w:val="00E503D6"/>
    <w:rsid w:val="00E50533"/>
    <w:rsid w:val="00E50934"/>
    <w:rsid w:val="00E50B13"/>
    <w:rsid w:val="00E50B9E"/>
    <w:rsid w:val="00E50E46"/>
    <w:rsid w:val="00E50F28"/>
    <w:rsid w:val="00E5143F"/>
    <w:rsid w:val="00E516C9"/>
    <w:rsid w:val="00E519E4"/>
    <w:rsid w:val="00E51CCB"/>
    <w:rsid w:val="00E5237A"/>
    <w:rsid w:val="00E52B44"/>
    <w:rsid w:val="00E52EC0"/>
    <w:rsid w:val="00E53623"/>
    <w:rsid w:val="00E536AE"/>
    <w:rsid w:val="00E536C4"/>
    <w:rsid w:val="00E53705"/>
    <w:rsid w:val="00E53880"/>
    <w:rsid w:val="00E53905"/>
    <w:rsid w:val="00E54208"/>
    <w:rsid w:val="00E54418"/>
    <w:rsid w:val="00E54605"/>
    <w:rsid w:val="00E54DF0"/>
    <w:rsid w:val="00E5508F"/>
    <w:rsid w:val="00E55292"/>
    <w:rsid w:val="00E5663A"/>
    <w:rsid w:val="00E56A96"/>
    <w:rsid w:val="00E56F35"/>
    <w:rsid w:val="00E579EF"/>
    <w:rsid w:val="00E57A04"/>
    <w:rsid w:val="00E602FF"/>
    <w:rsid w:val="00E6135B"/>
    <w:rsid w:val="00E61387"/>
    <w:rsid w:val="00E617E1"/>
    <w:rsid w:val="00E61BF2"/>
    <w:rsid w:val="00E61C21"/>
    <w:rsid w:val="00E61EEA"/>
    <w:rsid w:val="00E623F9"/>
    <w:rsid w:val="00E6269E"/>
    <w:rsid w:val="00E62BE3"/>
    <w:rsid w:val="00E62CA4"/>
    <w:rsid w:val="00E62DEE"/>
    <w:rsid w:val="00E6305E"/>
    <w:rsid w:val="00E6325A"/>
    <w:rsid w:val="00E632A6"/>
    <w:rsid w:val="00E639B0"/>
    <w:rsid w:val="00E63B0D"/>
    <w:rsid w:val="00E63DB6"/>
    <w:rsid w:val="00E64235"/>
    <w:rsid w:val="00E6449A"/>
    <w:rsid w:val="00E645CD"/>
    <w:rsid w:val="00E646C8"/>
    <w:rsid w:val="00E64BEB"/>
    <w:rsid w:val="00E6541D"/>
    <w:rsid w:val="00E654DC"/>
    <w:rsid w:val="00E659D0"/>
    <w:rsid w:val="00E661FF"/>
    <w:rsid w:val="00E66311"/>
    <w:rsid w:val="00E66A67"/>
    <w:rsid w:val="00E66C78"/>
    <w:rsid w:val="00E66D96"/>
    <w:rsid w:val="00E66DA9"/>
    <w:rsid w:val="00E66E18"/>
    <w:rsid w:val="00E67795"/>
    <w:rsid w:val="00E677BC"/>
    <w:rsid w:val="00E67B41"/>
    <w:rsid w:val="00E67BE2"/>
    <w:rsid w:val="00E70219"/>
    <w:rsid w:val="00E702BB"/>
    <w:rsid w:val="00E70F55"/>
    <w:rsid w:val="00E71025"/>
    <w:rsid w:val="00E7123E"/>
    <w:rsid w:val="00E71362"/>
    <w:rsid w:val="00E7155D"/>
    <w:rsid w:val="00E716BC"/>
    <w:rsid w:val="00E71779"/>
    <w:rsid w:val="00E71F8F"/>
    <w:rsid w:val="00E72630"/>
    <w:rsid w:val="00E728A3"/>
    <w:rsid w:val="00E72EF0"/>
    <w:rsid w:val="00E73261"/>
    <w:rsid w:val="00E732BC"/>
    <w:rsid w:val="00E737D6"/>
    <w:rsid w:val="00E73B6A"/>
    <w:rsid w:val="00E74D08"/>
    <w:rsid w:val="00E75CF5"/>
    <w:rsid w:val="00E75DA8"/>
    <w:rsid w:val="00E768BE"/>
    <w:rsid w:val="00E77420"/>
    <w:rsid w:val="00E7770E"/>
    <w:rsid w:val="00E80569"/>
    <w:rsid w:val="00E80572"/>
    <w:rsid w:val="00E816A2"/>
    <w:rsid w:val="00E81A18"/>
    <w:rsid w:val="00E81D74"/>
    <w:rsid w:val="00E828CC"/>
    <w:rsid w:val="00E82A3C"/>
    <w:rsid w:val="00E82C34"/>
    <w:rsid w:val="00E8423E"/>
    <w:rsid w:val="00E85831"/>
    <w:rsid w:val="00E859B8"/>
    <w:rsid w:val="00E85B20"/>
    <w:rsid w:val="00E8602B"/>
    <w:rsid w:val="00E8654F"/>
    <w:rsid w:val="00E86742"/>
    <w:rsid w:val="00E86812"/>
    <w:rsid w:val="00E86C3B"/>
    <w:rsid w:val="00E8704E"/>
    <w:rsid w:val="00E87122"/>
    <w:rsid w:val="00E87FC7"/>
    <w:rsid w:val="00E901D2"/>
    <w:rsid w:val="00E9068B"/>
    <w:rsid w:val="00E90945"/>
    <w:rsid w:val="00E9108C"/>
    <w:rsid w:val="00E91553"/>
    <w:rsid w:val="00E91AE3"/>
    <w:rsid w:val="00E91E8F"/>
    <w:rsid w:val="00E91FAA"/>
    <w:rsid w:val="00E92545"/>
    <w:rsid w:val="00E92773"/>
    <w:rsid w:val="00E927F9"/>
    <w:rsid w:val="00E92B1C"/>
    <w:rsid w:val="00E92D5F"/>
    <w:rsid w:val="00E935C4"/>
    <w:rsid w:val="00E93A2E"/>
    <w:rsid w:val="00E94356"/>
    <w:rsid w:val="00E94A55"/>
    <w:rsid w:val="00E94ED4"/>
    <w:rsid w:val="00E950AA"/>
    <w:rsid w:val="00E951F2"/>
    <w:rsid w:val="00E95330"/>
    <w:rsid w:val="00E954AD"/>
    <w:rsid w:val="00E95A49"/>
    <w:rsid w:val="00E96329"/>
    <w:rsid w:val="00E9643F"/>
    <w:rsid w:val="00E9676A"/>
    <w:rsid w:val="00E9677B"/>
    <w:rsid w:val="00E96AF7"/>
    <w:rsid w:val="00E96F5E"/>
    <w:rsid w:val="00E97998"/>
    <w:rsid w:val="00E97EDE"/>
    <w:rsid w:val="00EA013F"/>
    <w:rsid w:val="00EA0605"/>
    <w:rsid w:val="00EA077C"/>
    <w:rsid w:val="00EA1028"/>
    <w:rsid w:val="00EA1F73"/>
    <w:rsid w:val="00EA239A"/>
    <w:rsid w:val="00EA2493"/>
    <w:rsid w:val="00EA2794"/>
    <w:rsid w:val="00EA2ECE"/>
    <w:rsid w:val="00EA2FC2"/>
    <w:rsid w:val="00EA31B5"/>
    <w:rsid w:val="00EA326E"/>
    <w:rsid w:val="00EA3725"/>
    <w:rsid w:val="00EA3E46"/>
    <w:rsid w:val="00EA410F"/>
    <w:rsid w:val="00EA4156"/>
    <w:rsid w:val="00EA416E"/>
    <w:rsid w:val="00EA4BD5"/>
    <w:rsid w:val="00EA4D4D"/>
    <w:rsid w:val="00EA4EF4"/>
    <w:rsid w:val="00EA513F"/>
    <w:rsid w:val="00EA53CF"/>
    <w:rsid w:val="00EA5862"/>
    <w:rsid w:val="00EA58CD"/>
    <w:rsid w:val="00EA5B95"/>
    <w:rsid w:val="00EA7267"/>
    <w:rsid w:val="00EB03F9"/>
    <w:rsid w:val="00EB04BD"/>
    <w:rsid w:val="00EB060E"/>
    <w:rsid w:val="00EB07F3"/>
    <w:rsid w:val="00EB0E63"/>
    <w:rsid w:val="00EB126C"/>
    <w:rsid w:val="00EB1DD1"/>
    <w:rsid w:val="00EB1E25"/>
    <w:rsid w:val="00EB1FCE"/>
    <w:rsid w:val="00EB21AF"/>
    <w:rsid w:val="00EB31FE"/>
    <w:rsid w:val="00EB3217"/>
    <w:rsid w:val="00EB3C0A"/>
    <w:rsid w:val="00EB42F2"/>
    <w:rsid w:val="00EB48EC"/>
    <w:rsid w:val="00EB492E"/>
    <w:rsid w:val="00EB4E2E"/>
    <w:rsid w:val="00EB6067"/>
    <w:rsid w:val="00EB63D2"/>
    <w:rsid w:val="00EB6771"/>
    <w:rsid w:val="00EB67DD"/>
    <w:rsid w:val="00EB6E7B"/>
    <w:rsid w:val="00EB74CB"/>
    <w:rsid w:val="00EB74DA"/>
    <w:rsid w:val="00EB77B3"/>
    <w:rsid w:val="00EB7BB3"/>
    <w:rsid w:val="00EB7C64"/>
    <w:rsid w:val="00EC05DA"/>
    <w:rsid w:val="00EC068F"/>
    <w:rsid w:val="00EC06C0"/>
    <w:rsid w:val="00EC0909"/>
    <w:rsid w:val="00EC0A35"/>
    <w:rsid w:val="00EC0F68"/>
    <w:rsid w:val="00EC1B27"/>
    <w:rsid w:val="00EC1CDF"/>
    <w:rsid w:val="00EC1E1D"/>
    <w:rsid w:val="00EC2933"/>
    <w:rsid w:val="00EC2B0A"/>
    <w:rsid w:val="00EC30A0"/>
    <w:rsid w:val="00EC3B36"/>
    <w:rsid w:val="00EC4363"/>
    <w:rsid w:val="00EC4398"/>
    <w:rsid w:val="00EC445A"/>
    <w:rsid w:val="00EC48B3"/>
    <w:rsid w:val="00EC4999"/>
    <w:rsid w:val="00EC5552"/>
    <w:rsid w:val="00EC5C27"/>
    <w:rsid w:val="00EC5E33"/>
    <w:rsid w:val="00EC675C"/>
    <w:rsid w:val="00EC7357"/>
    <w:rsid w:val="00EC7A48"/>
    <w:rsid w:val="00ED01B6"/>
    <w:rsid w:val="00ED0BF8"/>
    <w:rsid w:val="00ED0D35"/>
    <w:rsid w:val="00ED0F47"/>
    <w:rsid w:val="00ED1246"/>
    <w:rsid w:val="00ED19C0"/>
    <w:rsid w:val="00ED19FA"/>
    <w:rsid w:val="00ED1A42"/>
    <w:rsid w:val="00ED1D01"/>
    <w:rsid w:val="00ED1FBF"/>
    <w:rsid w:val="00ED2176"/>
    <w:rsid w:val="00ED2613"/>
    <w:rsid w:val="00ED2A7A"/>
    <w:rsid w:val="00ED2C4F"/>
    <w:rsid w:val="00ED2DE0"/>
    <w:rsid w:val="00ED2F74"/>
    <w:rsid w:val="00ED304B"/>
    <w:rsid w:val="00ED30D3"/>
    <w:rsid w:val="00ED3404"/>
    <w:rsid w:val="00ED35FC"/>
    <w:rsid w:val="00ED362C"/>
    <w:rsid w:val="00ED4664"/>
    <w:rsid w:val="00ED4A1C"/>
    <w:rsid w:val="00ED4C8D"/>
    <w:rsid w:val="00ED4E31"/>
    <w:rsid w:val="00ED5956"/>
    <w:rsid w:val="00ED7899"/>
    <w:rsid w:val="00EE0279"/>
    <w:rsid w:val="00EE080F"/>
    <w:rsid w:val="00EE1495"/>
    <w:rsid w:val="00EE17AF"/>
    <w:rsid w:val="00EE1E71"/>
    <w:rsid w:val="00EE1FDB"/>
    <w:rsid w:val="00EE2750"/>
    <w:rsid w:val="00EE2CE8"/>
    <w:rsid w:val="00EE314C"/>
    <w:rsid w:val="00EE318F"/>
    <w:rsid w:val="00EE3395"/>
    <w:rsid w:val="00EE34CB"/>
    <w:rsid w:val="00EE3A03"/>
    <w:rsid w:val="00EE3B94"/>
    <w:rsid w:val="00EE5ABA"/>
    <w:rsid w:val="00EE5C7D"/>
    <w:rsid w:val="00EE61F8"/>
    <w:rsid w:val="00EE649A"/>
    <w:rsid w:val="00EE68DD"/>
    <w:rsid w:val="00EE6EDE"/>
    <w:rsid w:val="00EE72D8"/>
    <w:rsid w:val="00EE766B"/>
    <w:rsid w:val="00EF006A"/>
    <w:rsid w:val="00EF0511"/>
    <w:rsid w:val="00EF0C01"/>
    <w:rsid w:val="00EF0CBD"/>
    <w:rsid w:val="00EF0DB9"/>
    <w:rsid w:val="00EF0F71"/>
    <w:rsid w:val="00EF1176"/>
    <w:rsid w:val="00EF1A3E"/>
    <w:rsid w:val="00EF1BB4"/>
    <w:rsid w:val="00EF1CB8"/>
    <w:rsid w:val="00EF24C2"/>
    <w:rsid w:val="00EF293D"/>
    <w:rsid w:val="00EF2A19"/>
    <w:rsid w:val="00EF2BFC"/>
    <w:rsid w:val="00EF2F7F"/>
    <w:rsid w:val="00EF3262"/>
    <w:rsid w:val="00EF32F1"/>
    <w:rsid w:val="00EF3AA4"/>
    <w:rsid w:val="00EF47A2"/>
    <w:rsid w:val="00EF4993"/>
    <w:rsid w:val="00EF4BD1"/>
    <w:rsid w:val="00EF5925"/>
    <w:rsid w:val="00EF5DDA"/>
    <w:rsid w:val="00EF6159"/>
    <w:rsid w:val="00EF6273"/>
    <w:rsid w:val="00EF6763"/>
    <w:rsid w:val="00EF6B49"/>
    <w:rsid w:val="00EF7D97"/>
    <w:rsid w:val="00F00054"/>
    <w:rsid w:val="00F00CBD"/>
    <w:rsid w:val="00F0203D"/>
    <w:rsid w:val="00F027D6"/>
    <w:rsid w:val="00F02ADE"/>
    <w:rsid w:val="00F02D3A"/>
    <w:rsid w:val="00F02F56"/>
    <w:rsid w:val="00F033C1"/>
    <w:rsid w:val="00F0348B"/>
    <w:rsid w:val="00F03801"/>
    <w:rsid w:val="00F03B5A"/>
    <w:rsid w:val="00F03E12"/>
    <w:rsid w:val="00F040FD"/>
    <w:rsid w:val="00F0441C"/>
    <w:rsid w:val="00F04435"/>
    <w:rsid w:val="00F046CB"/>
    <w:rsid w:val="00F0474D"/>
    <w:rsid w:val="00F04BDD"/>
    <w:rsid w:val="00F04ECB"/>
    <w:rsid w:val="00F052D3"/>
    <w:rsid w:val="00F056DB"/>
    <w:rsid w:val="00F065B4"/>
    <w:rsid w:val="00F065CA"/>
    <w:rsid w:val="00F0673F"/>
    <w:rsid w:val="00F0696B"/>
    <w:rsid w:val="00F06E4A"/>
    <w:rsid w:val="00F071D4"/>
    <w:rsid w:val="00F07960"/>
    <w:rsid w:val="00F07A26"/>
    <w:rsid w:val="00F07CC8"/>
    <w:rsid w:val="00F101C7"/>
    <w:rsid w:val="00F108D1"/>
    <w:rsid w:val="00F10926"/>
    <w:rsid w:val="00F10C75"/>
    <w:rsid w:val="00F10F31"/>
    <w:rsid w:val="00F110FC"/>
    <w:rsid w:val="00F11279"/>
    <w:rsid w:val="00F11F32"/>
    <w:rsid w:val="00F12147"/>
    <w:rsid w:val="00F124EB"/>
    <w:rsid w:val="00F130C9"/>
    <w:rsid w:val="00F1312B"/>
    <w:rsid w:val="00F13B6B"/>
    <w:rsid w:val="00F14148"/>
    <w:rsid w:val="00F14896"/>
    <w:rsid w:val="00F14930"/>
    <w:rsid w:val="00F149ED"/>
    <w:rsid w:val="00F14BA3"/>
    <w:rsid w:val="00F14EDA"/>
    <w:rsid w:val="00F151A9"/>
    <w:rsid w:val="00F15740"/>
    <w:rsid w:val="00F158A9"/>
    <w:rsid w:val="00F15A21"/>
    <w:rsid w:val="00F15E05"/>
    <w:rsid w:val="00F16509"/>
    <w:rsid w:val="00F166B6"/>
    <w:rsid w:val="00F1671C"/>
    <w:rsid w:val="00F16758"/>
    <w:rsid w:val="00F16A1C"/>
    <w:rsid w:val="00F16A55"/>
    <w:rsid w:val="00F16B37"/>
    <w:rsid w:val="00F16CE2"/>
    <w:rsid w:val="00F16E22"/>
    <w:rsid w:val="00F16FCB"/>
    <w:rsid w:val="00F17977"/>
    <w:rsid w:val="00F17B1E"/>
    <w:rsid w:val="00F17C85"/>
    <w:rsid w:val="00F17D05"/>
    <w:rsid w:val="00F205EA"/>
    <w:rsid w:val="00F20CA2"/>
    <w:rsid w:val="00F20D31"/>
    <w:rsid w:val="00F2111B"/>
    <w:rsid w:val="00F2118B"/>
    <w:rsid w:val="00F2123B"/>
    <w:rsid w:val="00F215DF"/>
    <w:rsid w:val="00F219DE"/>
    <w:rsid w:val="00F21C27"/>
    <w:rsid w:val="00F22352"/>
    <w:rsid w:val="00F22EA0"/>
    <w:rsid w:val="00F22F4E"/>
    <w:rsid w:val="00F22F9B"/>
    <w:rsid w:val="00F231BD"/>
    <w:rsid w:val="00F2327B"/>
    <w:rsid w:val="00F2391A"/>
    <w:rsid w:val="00F24941"/>
    <w:rsid w:val="00F24A79"/>
    <w:rsid w:val="00F24B41"/>
    <w:rsid w:val="00F2519C"/>
    <w:rsid w:val="00F26159"/>
    <w:rsid w:val="00F2618F"/>
    <w:rsid w:val="00F26A6F"/>
    <w:rsid w:val="00F26B1C"/>
    <w:rsid w:val="00F26D6D"/>
    <w:rsid w:val="00F26F10"/>
    <w:rsid w:val="00F27759"/>
    <w:rsid w:val="00F2797C"/>
    <w:rsid w:val="00F27988"/>
    <w:rsid w:val="00F300E8"/>
    <w:rsid w:val="00F30968"/>
    <w:rsid w:val="00F312D7"/>
    <w:rsid w:val="00F31392"/>
    <w:rsid w:val="00F31699"/>
    <w:rsid w:val="00F317A3"/>
    <w:rsid w:val="00F32E21"/>
    <w:rsid w:val="00F33964"/>
    <w:rsid w:val="00F33A5B"/>
    <w:rsid w:val="00F33BBE"/>
    <w:rsid w:val="00F33DE9"/>
    <w:rsid w:val="00F33F60"/>
    <w:rsid w:val="00F341CD"/>
    <w:rsid w:val="00F3451E"/>
    <w:rsid w:val="00F3461A"/>
    <w:rsid w:val="00F34807"/>
    <w:rsid w:val="00F34AF2"/>
    <w:rsid w:val="00F34B80"/>
    <w:rsid w:val="00F35121"/>
    <w:rsid w:val="00F35918"/>
    <w:rsid w:val="00F361B7"/>
    <w:rsid w:val="00F3634C"/>
    <w:rsid w:val="00F36735"/>
    <w:rsid w:val="00F36D73"/>
    <w:rsid w:val="00F36F44"/>
    <w:rsid w:val="00F372D1"/>
    <w:rsid w:val="00F37606"/>
    <w:rsid w:val="00F37C53"/>
    <w:rsid w:val="00F404A1"/>
    <w:rsid w:val="00F40A6A"/>
    <w:rsid w:val="00F40AF7"/>
    <w:rsid w:val="00F40C1D"/>
    <w:rsid w:val="00F40E62"/>
    <w:rsid w:val="00F40FDD"/>
    <w:rsid w:val="00F4100D"/>
    <w:rsid w:val="00F41240"/>
    <w:rsid w:val="00F41651"/>
    <w:rsid w:val="00F41732"/>
    <w:rsid w:val="00F417A4"/>
    <w:rsid w:val="00F41972"/>
    <w:rsid w:val="00F41F3A"/>
    <w:rsid w:val="00F41FB1"/>
    <w:rsid w:val="00F4231A"/>
    <w:rsid w:val="00F425AD"/>
    <w:rsid w:val="00F4320B"/>
    <w:rsid w:val="00F432C2"/>
    <w:rsid w:val="00F43952"/>
    <w:rsid w:val="00F43A10"/>
    <w:rsid w:val="00F441A5"/>
    <w:rsid w:val="00F447B5"/>
    <w:rsid w:val="00F44905"/>
    <w:rsid w:val="00F44EF2"/>
    <w:rsid w:val="00F45404"/>
    <w:rsid w:val="00F4557B"/>
    <w:rsid w:val="00F45691"/>
    <w:rsid w:val="00F45A6E"/>
    <w:rsid w:val="00F45AA5"/>
    <w:rsid w:val="00F46101"/>
    <w:rsid w:val="00F46AD6"/>
    <w:rsid w:val="00F46E30"/>
    <w:rsid w:val="00F46EF5"/>
    <w:rsid w:val="00F47267"/>
    <w:rsid w:val="00F4742E"/>
    <w:rsid w:val="00F475D4"/>
    <w:rsid w:val="00F4780A"/>
    <w:rsid w:val="00F4788D"/>
    <w:rsid w:val="00F501A7"/>
    <w:rsid w:val="00F50468"/>
    <w:rsid w:val="00F50478"/>
    <w:rsid w:val="00F50DD3"/>
    <w:rsid w:val="00F5150D"/>
    <w:rsid w:val="00F519D9"/>
    <w:rsid w:val="00F51EEA"/>
    <w:rsid w:val="00F51FA6"/>
    <w:rsid w:val="00F51FEE"/>
    <w:rsid w:val="00F52170"/>
    <w:rsid w:val="00F52D3A"/>
    <w:rsid w:val="00F53DA2"/>
    <w:rsid w:val="00F5438E"/>
    <w:rsid w:val="00F543B5"/>
    <w:rsid w:val="00F54869"/>
    <w:rsid w:val="00F54A0C"/>
    <w:rsid w:val="00F5505D"/>
    <w:rsid w:val="00F55999"/>
    <w:rsid w:val="00F55B38"/>
    <w:rsid w:val="00F56193"/>
    <w:rsid w:val="00F5624D"/>
    <w:rsid w:val="00F562CC"/>
    <w:rsid w:val="00F5633C"/>
    <w:rsid w:val="00F563DB"/>
    <w:rsid w:val="00F56454"/>
    <w:rsid w:val="00F56482"/>
    <w:rsid w:val="00F569C2"/>
    <w:rsid w:val="00F56D05"/>
    <w:rsid w:val="00F56FD2"/>
    <w:rsid w:val="00F571DF"/>
    <w:rsid w:val="00F572AE"/>
    <w:rsid w:val="00F5792F"/>
    <w:rsid w:val="00F57C0A"/>
    <w:rsid w:val="00F57F94"/>
    <w:rsid w:val="00F57FE0"/>
    <w:rsid w:val="00F60608"/>
    <w:rsid w:val="00F60760"/>
    <w:rsid w:val="00F6119E"/>
    <w:rsid w:val="00F61277"/>
    <w:rsid w:val="00F6214B"/>
    <w:rsid w:val="00F628FE"/>
    <w:rsid w:val="00F62B7D"/>
    <w:rsid w:val="00F63117"/>
    <w:rsid w:val="00F6496C"/>
    <w:rsid w:val="00F64A99"/>
    <w:rsid w:val="00F64B53"/>
    <w:rsid w:val="00F64CCD"/>
    <w:rsid w:val="00F64EA7"/>
    <w:rsid w:val="00F65303"/>
    <w:rsid w:val="00F65661"/>
    <w:rsid w:val="00F65A5A"/>
    <w:rsid w:val="00F65EF7"/>
    <w:rsid w:val="00F6600B"/>
    <w:rsid w:val="00F66258"/>
    <w:rsid w:val="00F66302"/>
    <w:rsid w:val="00F666F2"/>
    <w:rsid w:val="00F66842"/>
    <w:rsid w:val="00F66DE8"/>
    <w:rsid w:val="00F66DED"/>
    <w:rsid w:val="00F67E1F"/>
    <w:rsid w:val="00F7017B"/>
    <w:rsid w:val="00F7022D"/>
    <w:rsid w:val="00F7066E"/>
    <w:rsid w:val="00F70DE8"/>
    <w:rsid w:val="00F72308"/>
    <w:rsid w:val="00F726DA"/>
    <w:rsid w:val="00F72837"/>
    <w:rsid w:val="00F72B3A"/>
    <w:rsid w:val="00F73170"/>
    <w:rsid w:val="00F733A6"/>
    <w:rsid w:val="00F73DD1"/>
    <w:rsid w:val="00F73E16"/>
    <w:rsid w:val="00F744B3"/>
    <w:rsid w:val="00F749CA"/>
    <w:rsid w:val="00F750A7"/>
    <w:rsid w:val="00F750BA"/>
    <w:rsid w:val="00F753B0"/>
    <w:rsid w:val="00F7540D"/>
    <w:rsid w:val="00F75574"/>
    <w:rsid w:val="00F756B5"/>
    <w:rsid w:val="00F75782"/>
    <w:rsid w:val="00F768BE"/>
    <w:rsid w:val="00F769FD"/>
    <w:rsid w:val="00F76ADD"/>
    <w:rsid w:val="00F76B3A"/>
    <w:rsid w:val="00F76F71"/>
    <w:rsid w:val="00F771B4"/>
    <w:rsid w:val="00F77233"/>
    <w:rsid w:val="00F77627"/>
    <w:rsid w:val="00F77B33"/>
    <w:rsid w:val="00F8016B"/>
    <w:rsid w:val="00F802B4"/>
    <w:rsid w:val="00F80489"/>
    <w:rsid w:val="00F807B9"/>
    <w:rsid w:val="00F80D34"/>
    <w:rsid w:val="00F810E0"/>
    <w:rsid w:val="00F8181E"/>
    <w:rsid w:val="00F82371"/>
    <w:rsid w:val="00F82563"/>
    <w:rsid w:val="00F829AF"/>
    <w:rsid w:val="00F82B2D"/>
    <w:rsid w:val="00F834F3"/>
    <w:rsid w:val="00F83DB4"/>
    <w:rsid w:val="00F84930"/>
    <w:rsid w:val="00F84ADA"/>
    <w:rsid w:val="00F84D49"/>
    <w:rsid w:val="00F84EBC"/>
    <w:rsid w:val="00F850CF"/>
    <w:rsid w:val="00F85744"/>
    <w:rsid w:val="00F86144"/>
    <w:rsid w:val="00F86218"/>
    <w:rsid w:val="00F86803"/>
    <w:rsid w:val="00F86983"/>
    <w:rsid w:val="00F86CF9"/>
    <w:rsid w:val="00F87927"/>
    <w:rsid w:val="00F87DAF"/>
    <w:rsid w:val="00F87EE0"/>
    <w:rsid w:val="00F90531"/>
    <w:rsid w:val="00F908FB"/>
    <w:rsid w:val="00F90B5F"/>
    <w:rsid w:val="00F90BD1"/>
    <w:rsid w:val="00F90C41"/>
    <w:rsid w:val="00F91058"/>
    <w:rsid w:val="00F912D6"/>
    <w:rsid w:val="00F91363"/>
    <w:rsid w:val="00F91731"/>
    <w:rsid w:val="00F92027"/>
    <w:rsid w:val="00F92D6A"/>
    <w:rsid w:val="00F92F4D"/>
    <w:rsid w:val="00F93312"/>
    <w:rsid w:val="00F9372A"/>
    <w:rsid w:val="00F93F89"/>
    <w:rsid w:val="00F94062"/>
    <w:rsid w:val="00F946F1"/>
    <w:rsid w:val="00F9514A"/>
    <w:rsid w:val="00F962F0"/>
    <w:rsid w:val="00F963FC"/>
    <w:rsid w:val="00F96551"/>
    <w:rsid w:val="00F9685D"/>
    <w:rsid w:val="00F96ECF"/>
    <w:rsid w:val="00F97521"/>
    <w:rsid w:val="00F976CA"/>
    <w:rsid w:val="00F97C93"/>
    <w:rsid w:val="00FA08B6"/>
    <w:rsid w:val="00FA0A85"/>
    <w:rsid w:val="00FA0D4A"/>
    <w:rsid w:val="00FA1243"/>
    <w:rsid w:val="00FA1486"/>
    <w:rsid w:val="00FA17BF"/>
    <w:rsid w:val="00FA3286"/>
    <w:rsid w:val="00FA38D5"/>
    <w:rsid w:val="00FA3C69"/>
    <w:rsid w:val="00FA41F4"/>
    <w:rsid w:val="00FA4281"/>
    <w:rsid w:val="00FA504C"/>
    <w:rsid w:val="00FA5938"/>
    <w:rsid w:val="00FA60CC"/>
    <w:rsid w:val="00FA68E5"/>
    <w:rsid w:val="00FA68F6"/>
    <w:rsid w:val="00FA6994"/>
    <w:rsid w:val="00FA6BD7"/>
    <w:rsid w:val="00FA6CD7"/>
    <w:rsid w:val="00FA71EF"/>
    <w:rsid w:val="00FA77F1"/>
    <w:rsid w:val="00FB0D25"/>
    <w:rsid w:val="00FB11CB"/>
    <w:rsid w:val="00FB1F7D"/>
    <w:rsid w:val="00FB2AE4"/>
    <w:rsid w:val="00FB2AFE"/>
    <w:rsid w:val="00FB2D4D"/>
    <w:rsid w:val="00FB32D8"/>
    <w:rsid w:val="00FB39F5"/>
    <w:rsid w:val="00FB3BBA"/>
    <w:rsid w:val="00FB4468"/>
    <w:rsid w:val="00FB45BA"/>
    <w:rsid w:val="00FB51F6"/>
    <w:rsid w:val="00FB5729"/>
    <w:rsid w:val="00FB590E"/>
    <w:rsid w:val="00FB5BFE"/>
    <w:rsid w:val="00FB60CF"/>
    <w:rsid w:val="00FB656C"/>
    <w:rsid w:val="00FB65D7"/>
    <w:rsid w:val="00FB6E4F"/>
    <w:rsid w:val="00FB6F84"/>
    <w:rsid w:val="00FB71DF"/>
    <w:rsid w:val="00FB71FC"/>
    <w:rsid w:val="00FB7268"/>
    <w:rsid w:val="00FB73DA"/>
    <w:rsid w:val="00FB78E3"/>
    <w:rsid w:val="00FB7D7E"/>
    <w:rsid w:val="00FB7E5F"/>
    <w:rsid w:val="00FC00CA"/>
    <w:rsid w:val="00FC021D"/>
    <w:rsid w:val="00FC02B0"/>
    <w:rsid w:val="00FC264C"/>
    <w:rsid w:val="00FC2B1E"/>
    <w:rsid w:val="00FC3010"/>
    <w:rsid w:val="00FC34ED"/>
    <w:rsid w:val="00FC38F5"/>
    <w:rsid w:val="00FC46DB"/>
    <w:rsid w:val="00FC478C"/>
    <w:rsid w:val="00FC4C2C"/>
    <w:rsid w:val="00FC4CBC"/>
    <w:rsid w:val="00FC54A5"/>
    <w:rsid w:val="00FC5558"/>
    <w:rsid w:val="00FC5B9D"/>
    <w:rsid w:val="00FC5E26"/>
    <w:rsid w:val="00FC621F"/>
    <w:rsid w:val="00FC68AF"/>
    <w:rsid w:val="00FC6B49"/>
    <w:rsid w:val="00FC76A1"/>
    <w:rsid w:val="00FC7778"/>
    <w:rsid w:val="00FC79DB"/>
    <w:rsid w:val="00FC7E97"/>
    <w:rsid w:val="00FC7FE1"/>
    <w:rsid w:val="00FD009F"/>
    <w:rsid w:val="00FD023A"/>
    <w:rsid w:val="00FD07C8"/>
    <w:rsid w:val="00FD0C26"/>
    <w:rsid w:val="00FD0D65"/>
    <w:rsid w:val="00FD114A"/>
    <w:rsid w:val="00FD1492"/>
    <w:rsid w:val="00FD1567"/>
    <w:rsid w:val="00FD1790"/>
    <w:rsid w:val="00FD1C72"/>
    <w:rsid w:val="00FD1EBD"/>
    <w:rsid w:val="00FD20E2"/>
    <w:rsid w:val="00FD244F"/>
    <w:rsid w:val="00FD2495"/>
    <w:rsid w:val="00FD25BF"/>
    <w:rsid w:val="00FD2CAF"/>
    <w:rsid w:val="00FD2CB5"/>
    <w:rsid w:val="00FD30FE"/>
    <w:rsid w:val="00FD3656"/>
    <w:rsid w:val="00FD38E3"/>
    <w:rsid w:val="00FD4337"/>
    <w:rsid w:val="00FD4789"/>
    <w:rsid w:val="00FD4CAB"/>
    <w:rsid w:val="00FD4E56"/>
    <w:rsid w:val="00FD5369"/>
    <w:rsid w:val="00FD53F0"/>
    <w:rsid w:val="00FD6E5C"/>
    <w:rsid w:val="00FD72F9"/>
    <w:rsid w:val="00FD7817"/>
    <w:rsid w:val="00FD7AF4"/>
    <w:rsid w:val="00FE0231"/>
    <w:rsid w:val="00FE048B"/>
    <w:rsid w:val="00FE0D21"/>
    <w:rsid w:val="00FE12D7"/>
    <w:rsid w:val="00FE16BE"/>
    <w:rsid w:val="00FE1898"/>
    <w:rsid w:val="00FE1A48"/>
    <w:rsid w:val="00FE1B1A"/>
    <w:rsid w:val="00FE1BC0"/>
    <w:rsid w:val="00FE1C9A"/>
    <w:rsid w:val="00FE1D1B"/>
    <w:rsid w:val="00FE1D9C"/>
    <w:rsid w:val="00FE21C4"/>
    <w:rsid w:val="00FE28C9"/>
    <w:rsid w:val="00FE2B86"/>
    <w:rsid w:val="00FE300B"/>
    <w:rsid w:val="00FE3561"/>
    <w:rsid w:val="00FE39C3"/>
    <w:rsid w:val="00FE4324"/>
    <w:rsid w:val="00FE438A"/>
    <w:rsid w:val="00FE4685"/>
    <w:rsid w:val="00FE497F"/>
    <w:rsid w:val="00FE5262"/>
    <w:rsid w:val="00FE52A3"/>
    <w:rsid w:val="00FE680B"/>
    <w:rsid w:val="00FE7141"/>
    <w:rsid w:val="00FE7778"/>
    <w:rsid w:val="00FE7889"/>
    <w:rsid w:val="00FE7D1D"/>
    <w:rsid w:val="00FF0359"/>
    <w:rsid w:val="00FF04F4"/>
    <w:rsid w:val="00FF06C0"/>
    <w:rsid w:val="00FF08E5"/>
    <w:rsid w:val="00FF09AD"/>
    <w:rsid w:val="00FF1023"/>
    <w:rsid w:val="00FF1078"/>
    <w:rsid w:val="00FF184F"/>
    <w:rsid w:val="00FF1E7D"/>
    <w:rsid w:val="00FF2345"/>
    <w:rsid w:val="00FF2A27"/>
    <w:rsid w:val="00FF2B58"/>
    <w:rsid w:val="00FF2D26"/>
    <w:rsid w:val="00FF34B2"/>
    <w:rsid w:val="00FF3C95"/>
    <w:rsid w:val="00FF4288"/>
    <w:rsid w:val="00FF45E4"/>
    <w:rsid w:val="00FF4CCC"/>
    <w:rsid w:val="00FF4FE2"/>
    <w:rsid w:val="00FF542A"/>
    <w:rsid w:val="00FF6141"/>
    <w:rsid w:val="00FF61C8"/>
    <w:rsid w:val="00FF65FE"/>
    <w:rsid w:val="00FF6BEE"/>
    <w:rsid w:val="00FF6CFA"/>
    <w:rsid w:val="00FF6EAF"/>
    <w:rsid w:val="00FF6EB6"/>
    <w:rsid w:val="00FF7033"/>
    <w:rsid w:val="00FF73BA"/>
    <w:rsid w:val="00FF7B53"/>
    <w:rsid w:val="00FF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D02183"/>
    <w:pPr>
      <w:suppressAutoHyphens/>
      <w:spacing w:after="200" w:line="276" w:lineRule="auto"/>
    </w:pPr>
    <w:rPr>
      <w:rFonts w:eastAsia="SimSun" w:cs="Calibri"/>
      <w:sz w:val="22"/>
      <w:szCs w:val="22"/>
      <w:lang w:val="uk-UA" w:eastAsia="zh-CN"/>
    </w:rPr>
  </w:style>
  <w:style w:type="paragraph" w:styleId="1">
    <w:name w:val="heading 1"/>
    <w:aliases w:val="заголовок 1"/>
    <w:basedOn w:val="a1"/>
    <w:next w:val="a1"/>
    <w:link w:val="10"/>
    <w:qFormat/>
    <w:rsid w:val="00D02183"/>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qFormat/>
    <w:rsid w:val="00D02183"/>
    <w:pPr>
      <w:keepNext/>
      <w:suppressAutoHyphens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aliases w:val="заголовок 3"/>
    <w:basedOn w:val="a1"/>
    <w:next w:val="a1"/>
    <w:link w:val="30"/>
    <w:unhideWhenUsed/>
    <w:qFormat/>
    <w:rsid w:val="00D02183"/>
    <w:pPr>
      <w:keepNext/>
      <w:keepLines/>
      <w:suppressAutoHyphens w:val="0"/>
      <w:spacing w:before="40" w:after="0" w:line="240" w:lineRule="auto"/>
      <w:outlineLvl w:val="2"/>
    </w:pPr>
    <w:rPr>
      <w:rFonts w:ascii="Calibri Light" w:eastAsia="Times New Roman" w:hAnsi="Calibri Light" w:cs="Times New Roman"/>
      <w:color w:val="1F4D78"/>
      <w:sz w:val="24"/>
      <w:szCs w:val="24"/>
      <w:lang w:eastAsia="uk-UA"/>
    </w:rPr>
  </w:style>
  <w:style w:type="paragraph" w:styleId="4">
    <w:name w:val="heading 4"/>
    <w:basedOn w:val="a1"/>
    <w:next w:val="a1"/>
    <w:link w:val="40"/>
    <w:qFormat/>
    <w:rsid w:val="00D02183"/>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D02183"/>
    <w:pPr>
      <w:suppressAutoHyphens w:val="0"/>
      <w:spacing w:before="240" w:after="60" w:line="240" w:lineRule="auto"/>
      <w:outlineLvl w:val="4"/>
    </w:pPr>
    <w:rPr>
      <w:rFonts w:ascii="Times New Roman" w:eastAsia="Times New Roman" w:hAnsi="Times New Roman" w:cs="Times New Roman"/>
      <w:b/>
      <w:bCs/>
      <w:i/>
      <w:iCs/>
      <w:sz w:val="26"/>
      <w:szCs w:val="26"/>
      <w:lang w:eastAsia="uk-UA"/>
    </w:rPr>
  </w:style>
  <w:style w:type="paragraph" w:styleId="6">
    <w:name w:val="heading 6"/>
    <w:basedOn w:val="a1"/>
    <w:next w:val="a1"/>
    <w:link w:val="60"/>
    <w:qFormat/>
    <w:rsid w:val="00D02183"/>
    <w:pPr>
      <w:spacing w:before="240" w:after="60"/>
      <w:outlineLvl w:val="5"/>
    </w:pPr>
    <w:rPr>
      <w:rFonts w:eastAsia="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w:link w:val="1"/>
    <w:rsid w:val="00D02183"/>
    <w:rPr>
      <w:rFonts w:ascii="Cambria" w:eastAsia="Times New Roman" w:hAnsi="Cambria" w:cs="Times New Roman"/>
      <w:b/>
      <w:bCs/>
      <w:kern w:val="32"/>
      <w:sz w:val="32"/>
      <w:szCs w:val="32"/>
      <w:lang w:eastAsia="zh-CN"/>
    </w:rPr>
  </w:style>
  <w:style w:type="character" w:customStyle="1" w:styleId="20">
    <w:name w:val="Заголовок 2 Знак"/>
    <w:link w:val="2"/>
    <w:rsid w:val="00D02183"/>
    <w:rPr>
      <w:rFonts w:ascii="Arial" w:eastAsia="Times New Roman" w:hAnsi="Arial" w:cs="Arial"/>
      <w:b/>
      <w:bCs/>
      <w:i/>
      <w:iCs/>
      <w:sz w:val="28"/>
      <w:szCs w:val="28"/>
      <w:lang w:val="ru-RU" w:eastAsia="ru-RU"/>
    </w:rPr>
  </w:style>
  <w:style w:type="character" w:customStyle="1" w:styleId="30">
    <w:name w:val="Заголовок 3 Знак"/>
    <w:aliases w:val="заголовок 3 Знак"/>
    <w:link w:val="3"/>
    <w:rsid w:val="00D02183"/>
    <w:rPr>
      <w:rFonts w:ascii="Calibri Light" w:eastAsia="Times New Roman" w:hAnsi="Calibri Light" w:cs="Times New Roman"/>
      <w:color w:val="1F4D78"/>
      <w:sz w:val="24"/>
      <w:szCs w:val="24"/>
      <w:lang w:eastAsia="uk-UA"/>
    </w:rPr>
  </w:style>
  <w:style w:type="character" w:customStyle="1" w:styleId="40">
    <w:name w:val="Заголовок 4 Знак"/>
    <w:link w:val="4"/>
    <w:rsid w:val="00D02183"/>
    <w:rPr>
      <w:rFonts w:ascii="Times New Roman" w:eastAsia="Times New Roman" w:hAnsi="Times New Roman" w:cs="Times New Roman"/>
      <w:b/>
      <w:bCs/>
      <w:sz w:val="28"/>
      <w:szCs w:val="28"/>
      <w:lang w:eastAsia="ru-RU"/>
    </w:rPr>
  </w:style>
  <w:style w:type="character" w:customStyle="1" w:styleId="50">
    <w:name w:val="Заголовок 5 Знак"/>
    <w:link w:val="5"/>
    <w:rsid w:val="00D02183"/>
    <w:rPr>
      <w:rFonts w:ascii="Times New Roman" w:eastAsia="Times New Roman" w:hAnsi="Times New Roman" w:cs="Times New Roman"/>
      <w:b/>
      <w:bCs/>
      <w:i/>
      <w:iCs/>
      <w:sz w:val="26"/>
      <w:szCs w:val="26"/>
      <w:lang w:eastAsia="uk-UA"/>
    </w:rPr>
  </w:style>
  <w:style w:type="character" w:customStyle="1" w:styleId="60">
    <w:name w:val="Заголовок 6 Знак"/>
    <w:link w:val="6"/>
    <w:rsid w:val="00D02183"/>
    <w:rPr>
      <w:rFonts w:ascii="Calibri" w:eastAsia="Times New Roman" w:hAnsi="Calibri" w:cs="Times New Roman"/>
      <w:b/>
      <w:bCs/>
      <w:lang w:eastAsia="zh-CN"/>
    </w:rPr>
  </w:style>
  <w:style w:type="character" w:customStyle="1" w:styleId="WW8Num1z0">
    <w:name w:val="WW8Num1z0"/>
    <w:rsid w:val="00D02183"/>
    <w:rPr>
      <w:rFonts w:ascii="Times New Roman" w:hAnsi="Times New Roman" w:cs="Times New Roman"/>
      <w:sz w:val="28"/>
      <w:szCs w:val="28"/>
      <w:highlight w:val="yellow"/>
    </w:rPr>
  </w:style>
  <w:style w:type="character" w:customStyle="1" w:styleId="WW8Num1z1">
    <w:name w:val="WW8Num1z1"/>
    <w:rsid w:val="00D02183"/>
  </w:style>
  <w:style w:type="character" w:customStyle="1" w:styleId="WW8Num1z2">
    <w:name w:val="WW8Num1z2"/>
    <w:rsid w:val="00D02183"/>
  </w:style>
  <w:style w:type="character" w:customStyle="1" w:styleId="WW8Num1z3">
    <w:name w:val="WW8Num1z3"/>
    <w:rsid w:val="00D02183"/>
  </w:style>
  <w:style w:type="character" w:customStyle="1" w:styleId="WW8Num1z4">
    <w:name w:val="WW8Num1z4"/>
    <w:rsid w:val="00D02183"/>
  </w:style>
  <w:style w:type="character" w:customStyle="1" w:styleId="WW8Num1z5">
    <w:name w:val="WW8Num1z5"/>
    <w:rsid w:val="00D02183"/>
  </w:style>
  <w:style w:type="character" w:customStyle="1" w:styleId="WW8Num1z6">
    <w:name w:val="WW8Num1z6"/>
    <w:rsid w:val="00D02183"/>
  </w:style>
  <w:style w:type="character" w:customStyle="1" w:styleId="WW8Num1z7">
    <w:name w:val="WW8Num1z7"/>
    <w:rsid w:val="00D02183"/>
  </w:style>
  <w:style w:type="character" w:customStyle="1" w:styleId="WW8Num1z8">
    <w:name w:val="WW8Num1z8"/>
    <w:rsid w:val="00D02183"/>
  </w:style>
  <w:style w:type="character" w:customStyle="1" w:styleId="WW8Num2z0">
    <w:name w:val="WW8Num2z0"/>
    <w:rsid w:val="00D02183"/>
    <w:rPr>
      <w:rFonts w:ascii="Times New Roman" w:hAnsi="Times New Roman" w:cs="Times New Roman"/>
      <w:sz w:val="28"/>
      <w:szCs w:val="28"/>
      <w:highlight w:val="yellow"/>
    </w:rPr>
  </w:style>
  <w:style w:type="character" w:customStyle="1" w:styleId="WW8Num2z1">
    <w:name w:val="WW8Num2z1"/>
    <w:rsid w:val="00D02183"/>
  </w:style>
  <w:style w:type="character" w:customStyle="1" w:styleId="WW8Num2z2">
    <w:name w:val="WW8Num2z2"/>
    <w:rsid w:val="00D02183"/>
  </w:style>
  <w:style w:type="character" w:customStyle="1" w:styleId="WW8Num2z3">
    <w:name w:val="WW8Num2z3"/>
    <w:rsid w:val="00D02183"/>
  </w:style>
  <w:style w:type="character" w:customStyle="1" w:styleId="WW8Num2z4">
    <w:name w:val="WW8Num2z4"/>
    <w:rsid w:val="00D02183"/>
  </w:style>
  <w:style w:type="character" w:customStyle="1" w:styleId="WW8Num2z5">
    <w:name w:val="WW8Num2z5"/>
    <w:rsid w:val="00D02183"/>
  </w:style>
  <w:style w:type="character" w:customStyle="1" w:styleId="WW8Num2z6">
    <w:name w:val="WW8Num2z6"/>
    <w:rsid w:val="00D02183"/>
  </w:style>
  <w:style w:type="character" w:customStyle="1" w:styleId="WW8Num2z7">
    <w:name w:val="WW8Num2z7"/>
    <w:rsid w:val="00D02183"/>
  </w:style>
  <w:style w:type="character" w:customStyle="1" w:styleId="WW8Num2z8">
    <w:name w:val="WW8Num2z8"/>
    <w:rsid w:val="00D02183"/>
  </w:style>
  <w:style w:type="character" w:customStyle="1" w:styleId="WW8Num3z0">
    <w:name w:val="WW8Num3z0"/>
    <w:rsid w:val="00D02183"/>
    <w:rPr>
      <w:rFonts w:ascii="Times New Roman" w:hAnsi="Times New Roman" w:cs="Times New Roman"/>
      <w:sz w:val="28"/>
      <w:szCs w:val="28"/>
    </w:rPr>
  </w:style>
  <w:style w:type="character" w:customStyle="1" w:styleId="WW8Num4z0">
    <w:name w:val="WW8Num4z0"/>
    <w:rsid w:val="00D02183"/>
  </w:style>
  <w:style w:type="character" w:customStyle="1" w:styleId="WW8Num4z1">
    <w:name w:val="WW8Num4z1"/>
    <w:rsid w:val="00D02183"/>
  </w:style>
  <w:style w:type="character" w:customStyle="1" w:styleId="WW8Num4z2">
    <w:name w:val="WW8Num4z2"/>
    <w:rsid w:val="00D02183"/>
  </w:style>
  <w:style w:type="character" w:customStyle="1" w:styleId="WW8Num4z3">
    <w:name w:val="WW8Num4z3"/>
    <w:rsid w:val="00D02183"/>
  </w:style>
  <w:style w:type="character" w:customStyle="1" w:styleId="WW8Num4z4">
    <w:name w:val="WW8Num4z4"/>
    <w:rsid w:val="00D02183"/>
  </w:style>
  <w:style w:type="character" w:customStyle="1" w:styleId="WW8Num4z5">
    <w:name w:val="WW8Num4z5"/>
    <w:rsid w:val="00D02183"/>
  </w:style>
  <w:style w:type="character" w:customStyle="1" w:styleId="WW8Num4z6">
    <w:name w:val="WW8Num4z6"/>
    <w:rsid w:val="00D02183"/>
  </w:style>
  <w:style w:type="character" w:customStyle="1" w:styleId="WW8Num4z7">
    <w:name w:val="WW8Num4z7"/>
    <w:rsid w:val="00D02183"/>
  </w:style>
  <w:style w:type="character" w:customStyle="1" w:styleId="WW8Num4z8">
    <w:name w:val="WW8Num4z8"/>
    <w:rsid w:val="00D02183"/>
  </w:style>
  <w:style w:type="character" w:customStyle="1" w:styleId="41">
    <w:name w:val="Основной шрифт абзаца4"/>
    <w:rsid w:val="00D02183"/>
  </w:style>
  <w:style w:type="character" w:customStyle="1" w:styleId="31">
    <w:name w:val="Основной шрифт абзаца3"/>
    <w:rsid w:val="00D02183"/>
  </w:style>
  <w:style w:type="character" w:customStyle="1" w:styleId="WW8Num5z0">
    <w:name w:val="WW8Num5z0"/>
    <w:rsid w:val="00D02183"/>
    <w:rPr>
      <w:rFonts w:ascii="Times New Roman" w:hAnsi="Times New Roman" w:cs="Times New Roman"/>
      <w:sz w:val="28"/>
      <w:szCs w:val="28"/>
    </w:rPr>
  </w:style>
  <w:style w:type="character" w:customStyle="1" w:styleId="WW8Num6z0">
    <w:name w:val="WW8Num6z0"/>
    <w:rsid w:val="00D02183"/>
    <w:rPr>
      <w:rFonts w:ascii="Times New Roman" w:hAnsi="Times New Roman" w:cs="Times New Roman"/>
      <w:sz w:val="28"/>
      <w:szCs w:val="28"/>
      <w:highlight w:val="yellow"/>
    </w:rPr>
  </w:style>
  <w:style w:type="character" w:customStyle="1" w:styleId="WW8Num6z1">
    <w:name w:val="WW8Num6z1"/>
    <w:rsid w:val="00D02183"/>
  </w:style>
  <w:style w:type="character" w:customStyle="1" w:styleId="WW8Num6z2">
    <w:name w:val="WW8Num6z2"/>
    <w:rsid w:val="00D02183"/>
  </w:style>
  <w:style w:type="character" w:customStyle="1" w:styleId="WW8Num6z3">
    <w:name w:val="WW8Num6z3"/>
    <w:rsid w:val="00D02183"/>
  </w:style>
  <w:style w:type="character" w:customStyle="1" w:styleId="WW8Num6z4">
    <w:name w:val="WW8Num6z4"/>
    <w:rsid w:val="00D02183"/>
  </w:style>
  <w:style w:type="character" w:customStyle="1" w:styleId="WW8Num6z5">
    <w:name w:val="WW8Num6z5"/>
    <w:rsid w:val="00D02183"/>
  </w:style>
  <w:style w:type="character" w:customStyle="1" w:styleId="WW8Num6z6">
    <w:name w:val="WW8Num6z6"/>
    <w:rsid w:val="00D02183"/>
  </w:style>
  <w:style w:type="character" w:customStyle="1" w:styleId="WW8Num6z7">
    <w:name w:val="WW8Num6z7"/>
    <w:rsid w:val="00D02183"/>
  </w:style>
  <w:style w:type="character" w:customStyle="1" w:styleId="WW8Num6z8">
    <w:name w:val="WW8Num6z8"/>
    <w:rsid w:val="00D02183"/>
  </w:style>
  <w:style w:type="character" w:customStyle="1" w:styleId="WW8Num7z0">
    <w:name w:val="WW8Num7z0"/>
    <w:rsid w:val="00D02183"/>
  </w:style>
  <w:style w:type="character" w:customStyle="1" w:styleId="WW8Num7z1">
    <w:name w:val="WW8Num7z1"/>
    <w:rsid w:val="00D02183"/>
  </w:style>
  <w:style w:type="character" w:customStyle="1" w:styleId="WW8Num7z2">
    <w:name w:val="WW8Num7z2"/>
    <w:rsid w:val="00D02183"/>
  </w:style>
  <w:style w:type="character" w:customStyle="1" w:styleId="WW8Num7z3">
    <w:name w:val="WW8Num7z3"/>
    <w:rsid w:val="00D02183"/>
  </w:style>
  <w:style w:type="character" w:customStyle="1" w:styleId="WW8Num7z4">
    <w:name w:val="WW8Num7z4"/>
    <w:rsid w:val="00D02183"/>
  </w:style>
  <w:style w:type="character" w:customStyle="1" w:styleId="WW8Num7z5">
    <w:name w:val="WW8Num7z5"/>
    <w:rsid w:val="00D02183"/>
  </w:style>
  <w:style w:type="character" w:customStyle="1" w:styleId="WW8Num7z6">
    <w:name w:val="WW8Num7z6"/>
    <w:rsid w:val="00D02183"/>
  </w:style>
  <w:style w:type="character" w:customStyle="1" w:styleId="WW8Num7z7">
    <w:name w:val="WW8Num7z7"/>
    <w:rsid w:val="00D02183"/>
  </w:style>
  <w:style w:type="character" w:customStyle="1" w:styleId="WW8Num7z8">
    <w:name w:val="WW8Num7z8"/>
    <w:rsid w:val="00D02183"/>
  </w:style>
  <w:style w:type="character" w:customStyle="1" w:styleId="21">
    <w:name w:val="Основной шрифт абзаца2"/>
    <w:rsid w:val="00D02183"/>
  </w:style>
  <w:style w:type="character" w:customStyle="1" w:styleId="11">
    <w:name w:val="Основной шрифт абзаца1"/>
    <w:rsid w:val="00D02183"/>
  </w:style>
  <w:style w:type="character" w:customStyle="1" w:styleId="WW8Num3z1">
    <w:name w:val="WW8Num3z1"/>
    <w:rsid w:val="00D02183"/>
  </w:style>
  <w:style w:type="character" w:customStyle="1" w:styleId="WW8Num3z2">
    <w:name w:val="WW8Num3z2"/>
    <w:rsid w:val="00D02183"/>
  </w:style>
  <w:style w:type="character" w:customStyle="1" w:styleId="WW8Num3z3">
    <w:name w:val="WW8Num3z3"/>
    <w:rsid w:val="00D02183"/>
  </w:style>
  <w:style w:type="character" w:customStyle="1" w:styleId="WW8Num3z4">
    <w:name w:val="WW8Num3z4"/>
    <w:rsid w:val="00D02183"/>
  </w:style>
  <w:style w:type="character" w:customStyle="1" w:styleId="WW8Num3z5">
    <w:name w:val="WW8Num3z5"/>
    <w:rsid w:val="00D02183"/>
  </w:style>
  <w:style w:type="character" w:customStyle="1" w:styleId="WW8Num3z6">
    <w:name w:val="WW8Num3z6"/>
    <w:rsid w:val="00D02183"/>
  </w:style>
  <w:style w:type="character" w:customStyle="1" w:styleId="WW8Num3z7">
    <w:name w:val="WW8Num3z7"/>
    <w:rsid w:val="00D02183"/>
  </w:style>
  <w:style w:type="character" w:customStyle="1" w:styleId="WW8Num3z8">
    <w:name w:val="WW8Num3z8"/>
    <w:rsid w:val="00D02183"/>
  </w:style>
  <w:style w:type="character" w:customStyle="1" w:styleId="12">
    <w:name w:val="Основной шрифт абзаца1"/>
    <w:rsid w:val="00D02183"/>
  </w:style>
  <w:style w:type="character" w:customStyle="1" w:styleId="ListLabel1">
    <w:name w:val="ListLabel 1"/>
    <w:rsid w:val="00D02183"/>
    <w:rPr>
      <w:rFonts w:cs="Calibri"/>
    </w:rPr>
  </w:style>
  <w:style w:type="character" w:customStyle="1" w:styleId="ListLabel2">
    <w:name w:val="ListLabel 2"/>
    <w:rsid w:val="00D02183"/>
    <w:rPr>
      <w:rFonts w:cs="Courier New"/>
    </w:rPr>
  </w:style>
  <w:style w:type="character" w:customStyle="1" w:styleId="a5">
    <w:name w:val="Текст сноски Знак"/>
    <w:aliases w:val="Footnote Text Char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Знак Знак"/>
    <w:uiPriority w:val="99"/>
    <w:rsid w:val="00D02183"/>
  </w:style>
  <w:style w:type="character" w:customStyle="1" w:styleId="13">
    <w:name w:val="Знак сноски1"/>
    <w:rsid w:val="00D02183"/>
  </w:style>
  <w:style w:type="character" w:customStyle="1" w:styleId="Znakiprzypiswdolnych">
    <w:name w:val="Znaki przypisów dolnych"/>
    <w:rsid w:val="00D02183"/>
  </w:style>
  <w:style w:type="character" w:customStyle="1" w:styleId="a6">
    <w:name w:val="Символи виноски"/>
    <w:rsid w:val="00D02183"/>
    <w:rPr>
      <w:vertAlign w:val="superscript"/>
    </w:rPr>
  </w:style>
  <w:style w:type="character" w:customStyle="1" w:styleId="a7">
    <w:name w:val="Символи кінцевої виноски"/>
    <w:rsid w:val="00D02183"/>
    <w:rPr>
      <w:vertAlign w:val="superscript"/>
    </w:rPr>
  </w:style>
  <w:style w:type="character" w:customStyle="1" w:styleId="Znakiprzypiswkocowych">
    <w:name w:val="Znaki przypisów końcowych"/>
    <w:rsid w:val="00D02183"/>
  </w:style>
  <w:style w:type="character" w:customStyle="1" w:styleId="Footnotereference1">
    <w:name w:val="Footnote reference1"/>
    <w:rsid w:val="00D02183"/>
    <w:rPr>
      <w:vertAlign w:val="superscript"/>
    </w:rPr>
  </w:style>
  <w:style w:type="character" w:customStyle="1" w:styleId="14">
    <w:name w:val="Знак концевой сноски1"/>
    <w:rsid w:val="00D02183"/>
    <w:rPr>
      <w:vertAlign w:val="superscript"/>
    </w:rPr>
  </w:style>
  <w:style w:type="character" w:customStyle="1" w:styleId="15">
    <w:name w:val="Номер страницы1"/>
    <w:rsid w:val="00D02183"/>
  </w:style>
  <w:style w:type="character" w:customStyle="1" w:styleId="Heading1Char">
    <w:name w:val="Heading 1 Char"/>
    <w:rsid w:val="00D02183"/>
    <w:rPr>
      <w:rFonts w:ascii="Cambria" w:eastAsia="Times New Roman" w:hAnsi="Cambria" w:cs="Times New Roman"/>
      <w:b/>
      <w:bCs/>
      <w:color w:val="365F91"/>
      <w:sz w:val="28"/>
      <w:szCs w:val="28"/>
    </w:rPr>
  </w:style>
  <w:style w:type="character" w:customStyle="1" w:styleId="Heading2Char">
    <w:name w:val="Heading 2 Char"/>
    <w:rsid w:val="00D02183"/>
    <w:rPr>
      <w:rFonts w:ascii="Cambria" w:eastAsia="Times New Roman" w:hAnsi="Cambria" w:cs="Times New Roman"/>
      <w:b/>
      <w:bCs/>
      <w:color w:val="4F81BD"/>
      <w:sz w:val="26"/>
      <w:szCs w:val="26"/>
    </w:rPr>
  </w:style>
  <w:style w:type="character" w:customStyle="1" w:styleId="Heading3Char">
    <w:name w:val="Heading 3 Char"/>
    <w:rsid w:val="00D02183"/>
    <w:rPr>
      <w:rFonts w:ascii="Cambria" w:eastAsia="Times New Roman" w:hAnsi="Cambria" w:cs="Times New Roman"/>
      <w:b/>
      <w:bCs/>
      <w:color w:val="4F81BD"/>
    </w:rPr>
  </w:style>
  <w:style w:type="character" w:customStyle="1" w:styleId="Heading4Char">
    <w:name w:val="Heading 4 Char"/>
    <w:rsid w:val="00D02183"/>
    <w:rPr>
      <w:rFonts w:ascii="Cambria" w:eastAsia="Times New Roman" w:hAnsi="Cambria" w:cs="Times New Roman"/>
      <w:b/>
      <w:bCs/>
      <w:i/>
      <w:iCs/>
      <w:color w:val="4F81BD"/>
    </w:rPr>
  </w:style>
  <w:style w:type="character" w:customStyle="1" w:styleId="Heading5Char">
    <w:name w:val="Heading 5 Char"/>
    <w:rsid w:val="00D02183"/>
    <w:rPr>
      <w:rFonts w:ascii="Cambria" w:eastAsia="Times New Roman" w:hAnsi="Cambria" w:cs="Times New Roman"/>
      <w:color w:val="243F60"/>
    </w:rPr>
  </w:style>
  <w:style w:type="character" w:customStyle="1" w:styleId="Heading6Char">
    <w:name w:val="Heading 6 Char"/>
    <w:rsid w:val="00D02183"/>
    <w:rPr>
      <w:rFonts w:ascii="Cambria" w:eastAsia="Times New Roman" w:hAnsi="Cambria" w:cs="Times New Roman"/>
      <w:i/>
      <w:iCs/>
      <w:color w:val="243F60"/>
    </w:rPr>
  </w:style>
  <w:style w:type="character" w:customStyle="1" w:styleId="Heading7Char">
    <w:name w:val="Heading 7 Char"/>
    <w:rsid w:val="00D02183"/>
    <w:rPr>
      <w:rFonts w:ascii="Cambria" w:eastAsia="Times New Roman" w:hAnsi="Cambria" w:cs="Times New Roman"/>
      <w:i/>
      <w:iCs/>
      <w:color w:val="404040"/>
    </w:rPr>
  </w:style>
  <w:style w:type="character" w:customStyle="1" w:styleId="Heading8Char">
    <w:name w:val="Heading 8 Char"/>
    <w:rsid w:val="00D02183"/>
    <w:rPr>
      <w:rFonts w:ascii="Cambria" w:eastAsia="Times New Roman" w:hAnsi="Cambria" w:cs="Times New Roman"/>
      <w:color w:val="404040"/>
      <w:sz w:val="20"/>
      <w:szCs w:val="20"/>
    </w:rPr>
  </w:style>
  <w:style w:type="character" w:customStyle="1" w:styleId="Heading9Char">
    <w:name w:val="Heading 9 Char"/>
    <w:rsid w:val="00D02183"/>
    <w:rPr>
      <w:rFonts w:ascii="Cambria" w:eastAsia="Times New Roman" w:hAnsi="Cambria" w:cs="Times New Roman"/>
      <w:i/>
      <w:iCs/>
      <w:color w:val="404040"/>
      <w:sz w:val="20"/>
      <w:szCs w:val="20"/>
    </w:rPr>
  </w:style>
  <w:style w:type="character" w:customStyle="1" w:styleId="22">
    <w:name w:val="Знак Знак2"/>
    <w:rsid w:val="00D02183"/>
    <w:rPr>
      <w:rFonts w:ascii="Cambria" w:eastAsia="Times New Roman" w:hAnsi="Cambria" w:cs="Times New Roman"/>
      <w:color w:val="17365D"/>
      <w:spacing w:val="5"/>
      <w:sz w:val="52"/>
      <w:szCs w:val="52"/>
    </w:rPr>
  </w:style>
  <w:style w:type="character" w:customStyle="1" w:styleId="16">
    <w:name w:val="Знак Знак1"/>
    <w:rsid w:val="00D02183"/>
    <w:rPr>
      <w:rFonts w:ascii="Cambria" w:eastAsia="Times New Roman" w:hAnsi="Cambria" w:cs="Times New Roman"/>
      <w:i/>
      <w:iCs/>
      <w:color w:val="4F81BD"/>
      <w:spacing w:val="15"/>
      <w:sz w:val="24"/>
      <w:szCs w:val="24"/>
    </w:rPr>
  </w:style>
  <w:style w:type="character" w:styleId="a8">
    <w:name w:val="Subtle Emphasis"/>
    <w:qFormat/>
    <w:rsid w:val="00D02183"/>
    <w:rPr>
      <w:i/>
      <w:iCs/>
      <w:color w:val="808080"/>
    </w:rPr>
  </w:style>
  <w:style w:type="character" w:styleId="a9">
    <w:name w:val="Emphasis"/>
    <w:uiPriority w:val="20"/>
    <w:qFormat/>
    <w:rsid w:val="00D02183"/>
    <w:rPr>
      <w:i/>
      <w:iCs/>
    </w:rPr>
  </w:style>
  <w:style w:type="character" w:styleId="aa">
    <w:name w:val="Intense Emphasis"/>
    <w:qFormat/>
    <w:rsid w:val="00D02183"/>
    <w:rPr>
      <w:b/>
      <w:bCs/>
      <w:i/>
      <w:iCs/>
      <w:color w:val="4F81BD"/>
    </w:rPr>
  </w:style>
  <w:style w:type="character" w:styleId="ab">
    <w:name w:val="Strong"/>
    <w:uiPriority w:val="22"/>
    <w:qFormat/>
    <w:rsid w:val="00D02183"/>
    <w:rPr>
      <w:b/>
      <w:bCs/>
    </w:rPr>
  </w:style>
  <w:style w:type="character" w:customStyle="1" w:styleId="23">
    <w:name w:val="Цитата 2 Знак"/>
    <w:uiPriority w:val="29"/>
    <w:rsid w:val="00D02183"/>
    <w:rPr>
      <w:i/>
      <w:iCs/>
      <w:color w:val="000000"/>
    </w:rPr>
  </w:style>
  <w:style w:type="character" w:customStyle="1" w:styleId="ac">
    <w:name w:val="Выделенная цитата Знак"/>
    <w:rsid w:val="00D02183"/>
    <w:rPr>
      <w:b/>
      <w:bCs/>
      <w:i/>
      <w:iCs/>
      <w:color w:val="4F81BD"/>
    </w:rPr>
  </w:style>
  <w:style w:type="character" w:styleId="ad">
    <w:name w:val="Subtle Reference"/>
    <w:qFormat/>
    <w:rsid w:val="00D02183"/>
    <w:rPr>
      <w:smallCaps/>
      <w:color w:val="C0504D"/>
      <w:u w:val="single"/>
    </w:rPr>
  </w:style>
  <w:style w:type="character" w:styleId="ae">
    <w:name w:val="Intense Reference"/>
    <w:qFormat/>
    <w:rsid w:val="00D02183"/>
    <w:rPr>
      <w:b/>
      <w:bCs/>
      <w:smallCaps/>
      <w:color w:val="C0504D"/>
      <w:spacing w:val="5"/>
      <w:u w:val="single"/>
    </w:rPr>
  </w:style>
  <w:style w:type="character" w:styleId="af">
    <w:name w:val="Book Title"/>
    <w:qFormat/>
    <w:rsid w:val="00D02183"/>
    <w:rPr>
      <w:b/>
      <w:bCs/>
      <w:smallCaps/>
      <w:spacing w:val="5"/>
    </w:rPr>
  </w:style>
  <w:style w:type="character" w:customStyle="1" w:styleId="FootnoteTextChar">
    <w:name w:val="Footnote Text Char"/>
    <w:rsid w:val="00D02183"/>
    <w:rPr>
      <w:sz w:val="20"/>
      <w:szCs w:val="20"/>
    </w:rPr>
  </w:style>
  <w:style w:type="character" w:customStyle="1" w:styleId="EndnoteTextChar">
    <w:name w:val="Endnote Text Char"/>
    <w:rsid w:val="00D02183"/>
    <w:rPr>
      <w:sz w:val="20"/>
      <w:szCs w:val="20"/>
    </w:rPr>
  </w:style>
  <w:style w:type="character" w:styleId="af0">
    <w:name w:val="Hyperlink"/>
    <w:uiPriority w:val="99"/>
    <w:rsid w:val="00D02183"/>
    <w:rPr>
      <w:color w:val="0000FF"/>
      <w:u w:val="single"/>
    </w:rPr>
  </w:style>
  <w:style w:type="character" w:customStyle="1" w:styleId="af1">
    <w:name w:val="Знак Знак"/>
    <w:rsid w:val="00D02183"/>
    <w:rPr>
      <w:rFonts w:ascii="Courier New" w:hAnsi="Courier New" w:cs="Courier New"/>
      <w:sz w:val="21"/>
      <w:szCs w:val="21"/>
    </w:rPr>
  </w:style>
  <w:style w:type="character" w:customStyle="1" w:styleId="HeaderChar">
    <w:name w:val="Header Char"/>
    <w:rsid w:val="00D02183"/>
  </w:style>
  <w:style w:type="character" w:customStyle="1" w:styleId="FooterChar">
    <w:name w:val="Footer Char"/>
    <w:rsid w:val="00D02183"/>
  </w:style>
  <w:style w:type="character" w:styleId="af2">
    <w:name w:val="page number"/>
    <w:rsid w:val="00D02183"/>
  </w:style>
  <w:style w:type="character" w:customStyle="1" w:styleId="17">
    <w:name w:val="Знак сноски1"/>
    <w:rsid w:val="00D02183"/>
    <w:rPr>
      <w:vertAlign w:val="superscript"/>
    </w:rPr>
  </w:style>
  <w:style w:type="paragraph" w:customStyle="1" w:styleId="af3">
    <w:basedOn w:val="a1"/>
    <w:next w:val="af4"/>
    <w:uiPriority w:val="99"/>
    <w:rsid w:val="00D02183"/>
    <w:pPr>
      <w:spacing w:before="280" w:after="119" w:line="240" w:lineRule="auto"/>
    </w:pPr>
    <w:rPr>
      <w:rFonts w:ascii="Times New Roman" w:eastAsia="Times New Roman" w:hAnsi="Times New Roman" w:cs="Times New Roman"/>
      <w:kern w:val="1"/>
      <w:sz w:val="24"/>
      <w:szCs w:val="24"/>
      <w:lang w:val="ru-RU"/>
    </w:rPr>
  </w:style>
  <w:style w:type="paragraph" w:styleId="af5">
    <w:name w:val="Body Text"/>
    <w:basedOn w:val="a1"/>
    <w:link w:val="af6"/>
    <w:rsid w:val="00D02183"/>
    <w:pPr>
      <w:spacing w:after="140" w:line="288" w:lineRule="auto"/>
    </w:pPr>
    <w:rPr>
      <w:rFonts w:cs="Times New Roman"/>
    </w:rPr>
  </w:style>
  <w:style w:type="character" w:customStyle="1" w:styleId="af6">
    <w:name w:val="Основной текст Знак"/>
    <w:link w:val="af5"/>
    <w:rsid w:val="00D02183"/>
    <w:rPr>
      <w:rFonts w:ascii="Calibri" w:eastAsia="SimSun" w:hAnsi="Calibri" w:cs="Times New Roman"/>
      <w:lang w:eastAsia="zh-CN"/>
    </w:rPr>
  </w:style>
  <w:style w:type="paragraph" w:styleId="af7">
    <w:name w:val="List"/>
    <w:basedOn w:val="18"/>
    <w:rsid w:val="00D02183"/>
    <w:rPr>
      <w:rFonts w:cs="Tahoma"/>
    </w:rPr>
  </w:style>
  <w:style w:type="paragraph" w:styleId="af8">
    <w:name w:val="caption"/>
    <w:basedOn w:val="a1"/>
    <w:qFormat/>
    <w:rsid w:val="00D02183"/>
    <w:pPr>
      <w:suppressLineNumbers/>
      <w:spacing w:before="120" w:after="120"/>
    </w:pPr>
    <w:rPr>
      <w:rFonts w:cs="Mangal"/>
      <w:i/>
      <w:iCs/>
      <w:sz w:val="24"/>
      <w:szCs w:val="24"/>
    </w:rPr>
  </w:style>
  <w:style w:type="paragraph" w:customStyle="1" w:styleId="af9">
    <w:name w:val="Покажчик"/>
    <w:basedOn w:val="a1"/>
    <w:rsid w:val="00D02183"/>
    <w:rPr>
      <w:rFonts w:cs="Mangal"/>
    </w:rPr>
  </w:style>
  <w:style w:type="paragraph" w:customStyle="1" w:styleId="18">
    <w:name w:val="Основной текст1"/>
    <w:basedOn w:val="a1"/>
    <w:rsid w:val="00D02183"/>
    <w:pPr>
      <w:spacing w:after="120"/>
    </w:pPr>
  </w:style>
  <w:style w:type="paragraph" w:customStyle="1" w:styleId="24">
    <w:name w:val="Название объекта2"/>
    <w:basedOn w:val="a1"/>
    <w:rsid w:val="00D02183"/>
    <w:pPr>
      <w:suppressLineNumbers/>
      <w:spacing w:before="120" w:after="120"/>
    </w:pPr>
    <w:rPr>
      <w:rFonts w:cs="Mangal"/>
      <w:i/>
      <w:iCs/>
      <w:sz w:val="24"/>
      <w:szCs w:val="24"/>
    </w:rPr>
  </w:style>
  <w:style w:type="paragraph" w:customStyle="1" w:styleId="19">
    <w:name w:val="Название объекта1"/>
    <w:basedOn w:val="a1"/>
    <w:rsid w:val="00D02183"/>
    <w:pPr>
      <w:suppressLineNumbers/>
      <w:spacing w:before="120" w:after="120"/>
    </w:pPr>
    <w:rPr>
      <w:rFonts w:cs="Mangal"/>
      <w:i/>
      <w:iCs/>
      <w:sz w:val="24"/>
      <w:szCs w:val="24"/>
    </w:rPr>
  </w:style>
  <w:style w:type="paragraph" w:customStyle="1" w:styleId="32">
    <w:name w:val="Название объекта3"/>
    <w:basedOn w:val="a1"/>
    <w:rsid w:val="00D02183"/>
    <w:pPr>
      <w:spacing w:before="120" w:after="120"/>
    </w:pPr>
    <w:rPr>
      <w:rFonts w:cs="Mangal"/>
      <w:i/>
      <w:iCs/>
      <w:sz w:val="24"/>
      <w:szCs w:val="24"/>
    </w:rPr>
  </w:style>
  <w:style w:type="paragraph" w:customStyle="1" w:styleId="Nagwek">
    <w:name w:val="Nagłówek"/>
    <w:basedOn w:val="a1"/>
    <w:next w:val="18"/>
    <w:rsid w:val="00D02183"/>
    <w:pPr>
      <w:keepNext/>
      <w:spacing w:before="240" w:after="120"/>
    </w:pPr>
    <w:rPr>
      <w:rFonts w:ascii="Arial" w:hAnsi="Arial" w:cs="Tahoma"/>
      <w:sz w:val="28"/>
      <w:szCs w:val="28"/>
    </w:rPr>
  </w:style>
  <w:style w:type="paragraph" w:customStyle="1" w:styleId="Podpis">
    <w:name w:val="Podpis"/>
    <w:basedOn w:val="a1"/>
    <w:rsid w:val="00D02183"/>
    <w:pPr>
      <w:spacing w:before="120" w:after="120"/>
    </w:pPr>
    <w:rPr>
      <w:rFonts w:cs="Tahoma"/>
      <w:i/>
      <w:iCs/>
      <w:sz w:val="24"/>
      <w:szCs w:val="24"/>
    </w:rPr>
  </w:style>
  <w:style w:type="paragraph" w:customStyle="1" w:styleId="Indeks">
    <w:name w:val="Indeks"/>
    <w:basedOn w:val="a1"/>
    <w:rsid w:val="00D02183"/>
    <w:rPr>
      <w:rFonts w:cs="Tahoma"/>
    </w:rPr>
  </w:style>
  <w:style w:type="paragraph" w:customStyle="1" w:styleId="1a">
    <w:name w:val="Текст сноски1"/>
    <w:basedOn w:val="a1"/>
    <w:rsid w:val="00D02183"/>
  </w:style>
  <w:style w:type="paragraph" w:customStyle="1" w:styleId="1b">
    <w:name w:val="Абзац списка1"/>
    <w:basedOn w:val="a1"/>
    <w:rsid w:val="00D02183"/>
  </w:style>
  <w:style w:type="paragraph" w:customStyle="1" w:styleId="Footnotetext2">
    <w:name w:val="Footnote text2"/>
    <w:basedOn w:val="a1"/>
    <w:rsid w:val="00D02183"/>
    <w:pPr>
      <w:ind w:left="283" w:hanging="283"/>
    </w:pPr>
    <w:rPr>
      <w:sz w:val="20"/>
      <w:szCs w:val="20"/>
    </w:rPr>
  </w:style>
  <w:style w:type="paragraph" w:customStyle="1" w:styleId="1c">
    <w:name w:val="Обычный (веб)1"/>
    <w:basedOn w:val="a1"/>
    <w:rsid w:val="00D02183"/>
    <w:pPr>
      <w:spacing w:before="280" w:after="119" w:line="240" w:lineRule="auto"/>
    </w:pPr>
    <w:rPr>
      <w:rFonts w:ascii="Times New Roman" w:eastAsia="Times New Roman" w:hAnsi="Times New Roman" w:cs="Times New Roman"/>
      <w:sz w:val="24"/>
      <w:szCs w:val="24"/>
      <w:lang w:val="ru-RU"/>
    </w:rPr>
  </w:style>
  <w:style w:type="paragraph" w:customStyle="1" w:styleId="1d">
    <w:name w:val="Текст выноски1"/>
    <w:basedOn w:val="a1"/>
    <w:rsid w:val="00D02183"/>
    <w:rPr>
      <w:rFonts w:ascii="Tahoma" w:hAnsi="Tahoma" w:cs="Tahoma"/>
      <w:sz w:val="16"/>
      <w:szCs w:val="16"/>
    </w:rPr>
  </w:style>
  <w:style w:type="paragraph" w:customStyle="1" w:styleId="1e">
    <w:name w:val="Верхний колонтитул1"/>
    <w:basedOn w:val="a1"/>
    <w:rsid w:val="00D02183"/>
  </w:style>
  <w:style w:type="paragraph" w:customStyle="1" w:styleId="1f">
    <w:name w:val="Нижний колонтитул1"/>
    <w:basedOn w:val="a1"/>
    <w:rsid w:val="00D02183"/>
  </w:style>
  <w:style w:type="paragraph" w:customStyle="1" w:styleId="110">
    <w:name w:val="Заголовок 11"/>
    <w:basedOn w:val="a1"/>
    <w:next w:val="a1"/>
    <w:rsid w:val="00D02183"/>
    <w:pPr>
      <w:keepNext/>
      <w:keepLines/>
      <w:spacing w:before="480" w:after="0"/>
    </w:pPr>
    <w:rPr>
      <w:rFonts w:ascii="Cambria" w:eastAsia="Times New Roman" w:hAnsi="Cambria" w:cs="Times New Roman"/>
      <w:b/>
      <w:bCs/>
      <w:color w:val="365F91"/>
      <w:sz w:val="28"/>
      <w:szCs w:val="28"/>
    </w:rPr>
  </w:style>
  <w:style w:type="paragraph" w:customStyle="1" w:styleId="210">
    <w:name w:val="Заголовок 21"/>
    <w:basedOn w:val="a1"/>
    <w:next w:val="a1"/>
    <w:rsid w:val="00D02183"/>
    <w:pPr>
      <w:keepNext/>
      <w:keepLines/>
      <w:spacing w:before="200" w:after="0"/>
    </w:pPr>
    <w:rPr>
      <w:rFonts w:ascii="Cambria" w:eastAsia="Times New Roman" w:hAnsi="Cambria" w:cs="Times New Roman"/>
      <w:b/>
      <w:bCs/>
      <w:color w:val="4F81BD"/>
      <w:sz w:val="26"/>
      <w:szCs w:val="26"/>
    </w:rPr>
  </w:style>
  <w:style w:type="paragraph" w:customStyle="1" w:styleId="310">
    <w:name w:val="Заголовок 31"/>
    <w:basedOn w:val="a1"/>
    <w:next w:val="a1"/>
    <w:rsid w:val="00D02183"/>
    <w:pPr>
      <w:keepNext/>
      <w:keepLines/>
      <w:spacing w:before="200" w:after="0"/>
    </w:pPr>
    <w:rPr>
      <w:rFonts w:ascii="Cambria" w:eastAsia="Times New Roman" w:hAnsi="Cambria" w:cs="Times New Roman"/>
      <w:b/>
      <w:bCs/>
      <w:color w:val="4F81BD"/>
    </w:rPr>
  </w:style>
  <w:style w:type="paragraph" w:customStyle="1" w:styleId="410">
    <w:name w:val="Заголовок 41"/>
    <w:basedOn w:val="a1"/>
    <w:next w:val="a1"/>
    <w:rsid w:val="00D02183"/>
    <w:pPr>
      <w:keepNext/>
      <w:keepLines/>
      <w:spacing w:before="200" w:after="0"/>
    </w:pPr>
    <w:rPr>
      <w:rFonts w:ascii="Cambria" w:eastAsia="Times New Roman" w:hAnsi="Cambria" w:cs="Times New Roman"/>
      <w:b/>
      <w:bCs/>
      <w:i/>
      <w:iCs/>
      <w:color w:val="4F81BD"/>
    </w:rPr>
  </w:style>
  <w:style w:type="paragraph" w:customStyle="1" w:styleId="51">
    <w:name w:val="Заголовок 51"/>
    <w:basedOn w:val="a1"/>
    <w:next w:val="a1"/>
    <w:rsid w:val="00D02183"/>
    <w:pPr>
      <w:keepNext/>
      <w:keepLines/>
      <w:spacing w:before="200" w:after="0"/>
    </w:pPr>
    <w:rPr>
      <w:rFonts w:ascii="Cambria" w:eastAsia="Times New Roman" w:hAnsi="Cambria" w:cs="Times New Roman"/>
      <w:color w:val="243F60"/>
    </w:rPr>
  </w:style>
  <w:style w:type="paragraph" w:customStyle="1" w:styleId="61">
    <w:name w:val="Заголовок 61"/>
    <w:basedOn w:val="a1"/>
    <w:next w:val="a1"/>
    <w:rsid w:val="00D02183"/>
    <w:pPr>
      <w:keepNext/>
      <w:keepLines/>
      <w:spacing w:before="200" w:after="0"/>
    </w:pPr>
    <w:rPr>
      <w:rFonts w:ascii="Cambria" w:eastAsia="Times New Roman" w:hAnsi="Cambria" w:cs="Times New Roman"/>
      <w:i/>
      <w:iCs/>
      <w:color w:val="243F60"/>
    </w:rPr>
  </w:style>
  <w:style w:type="paragraph" w:customStyle="1" w:styleId="71">
    <w:name w:val="Заголовок 71"/>
    <w:basedOn w:val="a1"/>
    <w:next w:val="a1"/>
    <w:rsid w:val="00D02183"/>
    <w:pPr>
      <w:keepNext/>
      <w:keepLines/>
      <w:spacing w:before="200" w:after="0"/>
    </w:pPr>
    <w:rPr>
      <w:rFonts w:ascii="Cambria" w:eastAsia="Times New Roman" w:hAnsi="Cambria" w:cs="Times New Roman"/>
      <w:i/>
      <w:iCs/>
      <w:color w:val="404040"/>
    </w:rPr>
  </w:style>
  <w:style w:type="paragraph" w:customStyle="1" w:styleId="81">
    <w:name w:val="Заголовок 81"/>
    <w:basedOn w:val="a1"/>
    <w:next w:val="a1"/>
    <w:rsid w:val="00D02183"/>
    <w:pPr>
      <w:keepNext/>
      <w:keepLines/>
      <w:spacing w:before="200" w:after="0"/>
    </w:pPr>
    <w:rPr>
      <w:rFonts w:ascii="Cambria" w:eastAsia="Times New Roman" w:hAnsi="Cambria" w:cs="Times New Roman"/>
      <w:color w:val="404040"/>
      <w:sz w:val="20"/>
      <w:szCs w:val="20"/>
    </w:rPr>
  </w:style>
  <w:style w:type="paragraph" w:customStyle="1" w:styleId="91">
    <w:name w:val="Заголовок 91"/>
    <w:basedOn w:val="a1"/>
    <w:next w:val="a1"/>
    <w:rsid w:val="00D02183"/>
    <w:pPr>
      <w:keepNext/>
      <w:keepLines/>
      <w:spacing w:before="200" w:after="0"/>
    </w:pPr>
    <w:rPr>
      <w:rFonts w:ascii="Cambria" w:eastAsia="Times New Roman" w:hAnsi="Cambria" w:cs="Times New Roman"/>
      <w:i/>
      <w:iCs/>
      <w:color w:val="404040"/>
      <w:sz w:val="20"/>
      <w:szCs w:val="20"/>
    </w:rPr>
  </w:style>
  <w:style w:type="paragraph" w:styleId="afa">
    <w:name w:val="No Spacing"/>
    <w:uiPriority w:val="99"/>
    <w:qFormat/>
    <w:rsid w:val="00D02183"/>
    <w:pPr>
      <w:suppressAutoHyphens/>
    </w:pPr>
    <w:rPr>
      <w:rFonts w:ascii="Times New Roman" w:eastAsia="Times New Roman" w:hAnsi="Times New Roman"/>
      <w:lang w:eastAsia="zh-CN"/>
    </w:rPr>
  </w:style>
  <w:style w:type="paragraph" w:customStyle="1" w:styleId="1f0">
    <w:name w:val="Название1"/>
    <w:basedOn w:val="a1"/>
    <w:next w:val="a1"/>
    <w:rsid w:val="00D02183"/>
    <w:pPr>
      <w:pBdr>
        <w:top w:val="none" w:sz="0" w:space="0" w:color="000000"/>
        <w:left w:val="none" w:sz="0" w:space="0" w:color="000000"/>
        <w:bottom w:val="single" w:sz="8" w:space="0" w:color="4F81BD"/>
        <w:right w:val="none" w:sz="0" w:space="0" w:color="000000"/>
      </w:pBdr>
      <w:spacing w:after="300" w:line="240" w:lineRule="auto"/>
      <w:contextualSpacing/>
    </w:pPr>
    <w:rPr>
      <w:rFonts w:ascii="Cambria" w:eastAsia="Times New Roman" w:hAnsi="Cambria" w:cs="Times New Roman"/>
      <w:color w:val="17365D"/>
      <w:spacing w:val="5"/>
      <w:sz w:val="52"/>
      <w:szCs w:val="52"/>
    </w:rPr>
  </w:style>
  <w:style w:type="paragraph" w:styleId="afb">
    <w:name w:val="Subtitle"/>
    <w:basedOn w:val="a1"/>
    <w:next w:val="a1"/>
    <w:link w:val="afc"/>
    <w:qFormat/>
    <w:rsid w:val="00D02183"/>
    <w:rPr>
      <w:rFonts w:ascii="Cambria" w:eastAsia="Times New Roman" w:hAnsi="Cambria" w:cs="Times New Roman"/>
      <w:i/>
      <w:iCs/>
      <w:color w:val="4F81BD"/>
      <w:spacing w:val="15"/>
      <w:sz w:val="24"/>
      <w:szCs w:val="24"/>
    </w:rPr>
  </w:style>
  <w:style w:type="character" w:customStyle="1" w:styleId="afc">
    <w:name w:val="Подзаголовок Знак"/>
    <w:link w:val="afb"/>
    <w:rsid w:val="00D02183"/>
    <w:rPr>
      <w:rFonts w:ascii="Cambria" w:eastAsia="Times New Roman" w:hAnsi="Cambria" w:cs="Times New Roman"/>
      <w:i/>
      <w:iCs/>
      <w:color w:val="4F81BD"/>
      <w:spacing w:val="15"/>
      <w:sz w:val="24"/>
      <w:szCs w:val="24"/>
      <w:lang w:eastAsia="zh-CN"/>
    </w:rPr>
  </w:style>
  <w:style w:type="paragraph" w:styleId="25">
    <w:name w:val="Quote"/>
    <w:basedOn w:val="a1"/>
    <w:next w:val="a1"/>
    <w:link w:val="211"/>
    <w:uiPriority w:val="29"/>
    <w:qFormat/>
    <w:rsid w:val="00D02183"/>
    <w:rPr>
      <w:i/>
      <w:iCs/>
      <w:color w:val="000000"/>
    </w:rPr>
  </w:style>
  <w:style w:type="character" w:customStyle="1" w:styleId="211">
    <w:name w:val="Цитата 2 Знак1"/>
    <w:link w:val="25"/>
    <w:uiPriority w:val="29"/>
    <w:rsid w:val="00D02183"/>
    <w:rPr>
      <w:rFonts w:ascii="Calibri" w:eastAsia="SimSun" w:hAnsi="Calibri" w:cs="Calibri"/>
      <w:i/>
      <w:iCs/>
      <w:color w:val="000000"/>
      <w:lang w:eastAsia="zh-CN"/>
    </w:rPr>
  </w:style>
  <w:style w:type="paragraph" w:styleId="afd">
    <w:name w:val="Intense Quote"/>
    <w:basedOn w:val="a1"/>
    <w:next w:val="a1"/>
    <w:link w:val="1f1"/>
    <w:qFormat/>
    <w:rsid w:val="00D02183"/>
    <w:pPr>
      <w:pBdr>
        <w:top w:val="none" w:sz="0" w:space="0" w:color="000000"/>
        <w:left w:val="none" w:sz="0" w:space="0" w:color="000000"/>
        <w:bottom w:val="single" w:sz="4" w:space="0" w:color="4F81BD"/>
        <w:right w:val="none" w:sz="0" w:space="0" w:color="000000"/>
      </w:pBdr>
      <w:spacing w:before="200" w:after="280"/>
      <w:ind w:left="936" w:right="936"/>
    </w:pPr>
    <w:rPr>
      <w:b/>
      <w:bCs/>
      <w:i/>
      <w:iCs/>
      <w:color w:val="4F81BD"/>
    </w:rPr>
  </w:style>
  <w:style w:type="character" w:customStyle="1" w:styleId="1f1">
    <w:name w:val="Выделенная цитата Знак1"/>
    <w:link w:val="afd"/>
    <w:rsid w:val="00D02183"/>
    <w:rPr>
      <w:rFonts w:ascii="Calibri" w:eastAsia="SimSun" w:hAnsi="Calibri" w:cs="Calibri"/>
      <w:b/>
      <w:bCs/>
      <w:i/>
      <w:iCs/>
      <w:color w:val="4F81BD"/>
      <w:lang w:eastAsia="zh-CN"/>
    </w:rPr>
  </w:style>
  <w:style w:type="paragraph" w:customStyle="1" w:styleId="1f2">
    <w:name w:val="Текст концевой сноски1"/>
    <w:basedOn w:val="a1"/>
    <w:rsid w:val="00D02183"/>
    <w:pPr>
      <w:spacing w:after="0" w:line="240" w:lineRule="auto"/>
    </w:pPr>
    <w:rPr>
      <w:sz w:val="20"/>
      <w:szCs w:val="20"/>
    </w:rPr>
  </w:style>
  <w:style w:type="paragraph" w:customStyle="1" w:styleId="1f3">
    <w:name w:val="Текст1"/>
    <w:basedOn w:val="a1"/>
    <w:rsid w:val="00D02183"/>
    <w:pPr>
      <w:spacing w:after="0" w:line="240" w:lineRule="auto"/>
    </w:pPr>
    <w:rPr>
      <w:rFonts w:ascii="Courier New" w:hAnsi="Courier New" w:cs="Courier New"/>
      <w:sz w:val="21"/>
      <w:szCs w:val="21"/>
    </w:rPr>
  </w:style>
  <w:style w:type="paragraph" w:customStyle="1" w:styleId="26">
    <w:name w:val="Абзац списка2"/>
    <w:basedOn w:val="a1"/>
    <w:rsid w:val="00D02183"/>
    <w:rPr>
      <w:rFonts w:eastAsia="Times New Roman"/>
      <w:kern w:val="1"/>
    </w:rPr>
  </w:style>
  <w:style w:type="paragraph" w:customStyle="1" w:styleId="1f4">
    <w:name w:val="Обычный (веб)1"/>
    <w:basedOn w:val="a1"/>
    <w:rsid w:val="00D02183"/>
    <w:rPr>
      <w:rFonts w:eastAsia="Times New Roman"/>
      <w:kern w:val="1"/>
    </w:rPr>
  </w:style>
  <w:style w:type="paragraph" w:styleId="afe">
    <w:name w:val="header"/>
    <w:basedOn w:val="a1"/>
    <w:link w:val="aff"/>
    <w:uiPriority w:val="99"/>
    <w:rsid w:val="00D02183"/>
    <w:pPr>
      <w:tabs>
        <w:tab w:val="center" w:pos="4819"/>
        <w:tab w:val="right" w:pos="9639"/>
      </w:tabs>
    </w:pPr>
    <w:rPr>
      <w:rFonts w:cs="Times New Roman"/>
    </w:rPr>
  </w:style>
  <w:style w:type="character" w:customStyle="1" w:styleId="aff">
    <w:name w:val="Верхний колонтитул Знак"/>
    <w:link w:val="afe"/>
    <w:uiPriority w:val="99"/>
    <w:rsid w:val="00D02183"/>
    <w:rPr>
      <w:rFonts w:ascii="Calibri" w:eastAsia="SimSun" w:hAnsi="Calibri" w:cs="Times New Roman"/>
      <w:lang w:eastAsia="zh-CN"/>
    </w:rPr>
  </w:style>
  <w:style w:type="paragraph" w:styleId="aff0">
    <w:name w:val="footnote text"/>
    <w:aliases w:val="Текст сноски Знак1 Знак Знак1,Текст сноски Знак Знак Знак Знак1,Знак1 Знак Знак Знак Знак1,Текст сноски Знак1 Знак,Текст сноски Знак Знак Знак,Знак1 Знак Знак Знак,Знак1 Знак Знак, Знак Знак Знак,Знак,Текст сноски Знак1 Знак2 Знак Знак"/>
    <w:basedOn w:val="a1"/>
    <w:link w:val="1f5"/>
    <w:uiPriority w:val="99"/>
    <w:rsid w:val="00D02183"/>
    <w:rPr>
      <w:sz w:val="20"/>
      <w:szCs w:val="20"/>
    </w:rPr>
  </w:style>
  <w:style w:type="character" w:customStyle="1" w:styleId="1f5">
    <w:name w:val="Текст сноски Знак1"/>
    <w:aliases w:val="Текст сноски Знак1 Знак Знак1 Знак1,Текст сноски Знак Знак Знак Знак1 Знак1,Знак1 Знак Знак Знак Знак1 Знак1,Текст сноски Знак1 Знак Знак2,Текст сноски Знак Знак Знак Знак2,Знак1 Знак Знак Знак Знак2,Знак1 Знак Знак Знак1,Знак Знак3"/>
    <w:link w:val="aff0"/>
    <w:rsid w:val="00D02183"/>
    <w:rPr>
      <w:rFonts w:ascii="Calibri" w:eastAsia="SimSun" w:hAnsi="Calibri" w:cs="Calibri"/>
      <w:sz w:val="20"/>
      <w:szCs w:val="20"/>
      <w:lang w:eastAsia="zh-CN"/>
    </w:rPr>
  </w:style>
  <w:style w:type="paragraph" w:styleId="aff1">
    <w:name w:val="footer"/>
    <w:basedOn w:val="a1"/>
    <w:link w:val="aff2"/>
    <w:uiPriority w:val="99"/>
    <w:rsid w:val="00D02183"/>
    <w:pPr>
      <w:suppressLineNumbers/>
      <w:tabs>
        <w:tab w:val="center" w:pos="4819"/>
        <w:tab w:val="right" w:pos="9638"/>
      </w:tabs>
    </w:pPr>
  </w:style>
  <w:style w:type="character" w:customStyle="1" w:styleId="aff2">
    <w:name w:val="Нижний колонтитул Знак"/>
    <w:link w:val="aff1"/>
    <w:uiPriority w:val="99"/>
    <w:rsid w:val="00D02183"/>
    <w:rPr>
      <w:rFonts w:ascii="Calibri" w:eastAsia="SimSun" w:hAnsi="Calibri" w:cs="Calibri"/>
      <w:lang w:eastAsia="zh-CN"/>
    </w:rPr>
  </w:style>
  <w:style w:type="paragraph" w:customStyle="1" w:styleId="aff3">
    <w:name w:val="Вміст рамки"/>
    <w:basedOn w:val="a1"/>
    <w:rsid w:val="00D02183"/>
  </w:style>
  <w:style w:type="paragraph" w:customStyle="1" w:styleId="m-931676844768106259gmail-msolistparagraphcxsplast">
    <w:name w:val="m_-931676844768106259gmail-msolistparagraphcxsplast"/>
    <w:basedOn w:val="a1"/>
    <w:rsid w:val="00D02183"/>
    <w:pPr>
      <w:suppressAutoHyphens w:val="0"/>
      <w:spacing w:before="280" w:after="280" w:line="240" w:lineRule="auto"/>
    </w:pPr>
    <w:rPr>
      <w:rFonts w:ascii="Times New Roman" w:eastAsia="Times New Roman" w:hAnsi="Times New Roman" w:cs="Times New Roman"/>
      <w:sz w:val="24"/>
      <w:szCs w:val="24"/>
      <w:lang w:val="ru-RU"/>
    </w:rPr>
  </w:style>
  <w:style w:type="character" w:styleId="aff4">
    <w:name w:val="footnote reference"/>
    <w:uiPriority w:val="99"/>
    <w:rsid w:val="00D02183"/>
    <w:rPr>
      <w:vertAlign w:val="superscript"/>
    </w:rPr>
  </w:style>
  <w:style w:type="character" w:customStyle="1" w:styleId="FontStyle64">
    <w:name w:val="Font Style64"/>
    <w:rsid w:val="00D02183"/>
    <w:rPr>
      <w:rFonts w:ascii="Times New Roman" w:hAnsi="Times New Roman" w:cs="Times New Roman"/>
      <w:sz w:val="26"/>
      <w:szCs w:val="26"/>
    </w:rPr>
  </w:style>
  <w:style w:type="paragraph" w:styleId="aff5">
    <w:name w:val="Balloon Text"/>
    <w:basedOn w:val="a1"/>
    <w:link w:val="aff6"/>
    <w:uiPriority w:val="99"/>
    <w:rsid w:val="00D02183"/>
    <w:pPr>
      <w:spacing w:after="0" w:line="240" w:lineRule="auto"/>
    </w:pPr>
    <w:rPr>
      <w:rFonts w:ascii="Tahoma" w:hAnsi="Tahoma" w:cs="Times New Roman"/>
      <w:sz w:val="16"/>
      <w:szCs w:val="16"/>
    </w:rPr>
  </w:style>
  <w:style w:type="character" w:customStyle="1" w:styleId="aff6">
    <w:name w:val="Текст выноски Знак"/>
    <w:link w:val="aff5"/>
    <w:uiPriority w:val="99"/>
    <w:rsid w:val="00D02183"/>
    <w:rPr>
      <w:rFonts w:ascii="Tahoma" w:eastAsia="SimSun" w:hAnsi="Tahoma" w:cs="Times New Roman"/>
      <w:sz w:val="16"/>
      <w:szCs w:val="16"/>
      <w:lang w:eastAsia="zh-CN"/>
    </w:rPr>
  </w:style>
  <w:style w:type="paragraph" w:customStyle="1" w:styleId="1f6">
    <w:name w:val="Без интервала1"/>
    <w:rsid w:val="00D02183"/>
    <w:rPr>
      <w:rFonts w:eastAsia="Times New Roman"/>
      <w:sz w:val="22"/>
      <w:szCs w:val="22"/>
      <w:lang w:val="uk-UA" w:eastAsia="en-US"/>
    </w:rPr>
  </w:style>
  <w:style w:type="paragraph" w:styleId="aff7">
    <w:name w:val="endnote text"/>
    <w:basedOn w:val="a1"/>
    <w:link w:val="aff8"/>
    <w:unhideWhenUsed/>
    <w:rsid w:val="00D02183"/>
    <w:pPr>
      <w:suppressAutoHyphens w:val="0"/>
    </w:pPr>
    <w:rPr>
      <w:rFonts w:eastAsia="Calibri" w:cs="Times New Roman"/>
      <w:sz w:val="20"/>
      <w:szCs w:val="20"/>
      <w:lang w:eastAsia="en-US"/>
    </w:rPr>
  </w:style>
  <w:style w:type="character" w:customStyle="1" w:styleId="aff8">
    <w:name w:val="Текст концевой сноски Знак"/>
    <w:link w:val="aff7"/>
    <w:rsid w:val="00D02183"/>
    <w:rPr>
      <w:rFonts w:ascii="Calibri" w:eastAsia="Calibri" w:hAnsi="Calibri" w:cs="Times New Roman"/>
      <w:sz w:val="20"/>
      <w:szCs w:val="20"/>
    </w:rPr>
  </w:style>
  <w:style w:type="character" w:customStyle="1" w:styleId="shorttext">
    <w:name w:val="short_text"/>
    <w:rsid w:val="00D02183"/>
  </w:style>
  <w:style w:type="paragraph" w:customStyle="1" w:styleId="27">
    <w:name w:val="Стиль2"/>
    <w:basedOn w:val="a1"/>
    <w:link w:val="28"/>
    <w:qFormat/>
    <w:rsid w:val="00D02183"/>
    <w:pPr>
      <w:suppressAutoHyphens w:val="0"/>
      <w:spacing w:after="0" w:line="360" w:lineRule="auto"/>
      <w:ind w:firstLine="709"/>
      <w:jc w:val="both"/>
    </w:pPr>
    <w:rPr>
      <w:rFonts w:ascii="Times New Roman" w:eastAsia="Calibri" w:hAnsi="Times New Roman" w:cs="Times New Roman"/>
      <w:sz w:val="28"/>
      <w:szCs w:val="28"/>
      <w:bdr w:val="none" w:sz="0" w:space="0" w:color="auto" w:frame="1"/>
      <w:lang w:eastAsia="uk-UA"/>
    </w:rPr>
  </w:style>
  <w:style w:type="character" w:customStyle="1" w:styleId="28">
    <w:name w:val="Стиль2 Знак"/>
    <w:link w:val="27"/>
    <w:rsid w:val="00D02183"/>
    <w:rPr>
      <w:rFonts w:ascii="Times New Roman" w:eastAsia="Calibri" w:hAnsi="Times New Roman" w:cs="Times New Roman"/>
      <w:sz w:val="28"/>
      <w:szCs w:val="28"/>
      <w:bdr w:val="none" w:sz="0" w:space="0" w:color="auto" w:frame="1"/>
      <w:lang w:eastAsia="uk-UA"/>
    </w:rPr>
  </w:style>
  <w:style w:type="character" w:customStyle="1" w:styleId="fontstyle01">
    <w:name w:val="fontstyle01"/>
    <w:rsid w:val="00D02183"/>
    <w:rPr>
      <w:rFonts w:ascii="Times New Roman" w:hAnsi="Times New Roman" w:cs="Times New Roman" w:hint="default"/>
      <w:b/>
      <w:bCs/>
      <w:i w:val="0"/>
      <w:iCs w:val="0"/>
      <w:color w:val="000000"/>
      <w:sz w:val="28"/>
      <w:szCs w:val="28"/>
    </w:rPr>
  </w:style>
  <w:style w:type="character" w:customStyle="1" w:styleId="1f7">
    <w:name w:val="Основной текст Знак1"/>
    <w:rsid w:val="00D02183"/>
    <w:rPr>
      <w:sz w:val="24"/>
      <w:szCs w:val="24"/>
      <w:lang w:val="ru-RU" w:eastAsia="ru-RU"/>
    </w:rPr>
  </w:style>
  <w:style w:type="paragraph" w:customStyle="1" w:styleId="29">
    <w:name w:val="Стиль 2"/>
    <w:basedOn w:val="a1"/>
    <w:qFormat/>
    <w:rsid w:val="00D02183"/>
    <w:pPr>
      <w:suppressAutoHyphens w:val="0"/>
      <w:spacing w:after="0" w:line="360" w:lineRule="auto"/>
      <w:ind w:firstLine="709"/>
      <w:jc w:val="both"/>
    </w:pPr>
    <w:rPr>
      <w:rFonts w:ascii="Times New Roman" w:eastAsia="Times New Roman" w:hAnsi="Times New Roman" w:cs="Times New Roman"/>
      <w:sz w:val="28"/>
      <w:szCs w:val="28"/>
      <w:lang w:eastAsia="uk-UA"/>
    </w:rPr>
  </w:style>
  <w:style w:type="character" w:customStyle="1" w:styleId="FontStyle288">
    <w:name w:val="Font Style288"/>
    <w:rsid w:val="00D02183"/>
    <w:rPr>
      <w:rFonts w:ascii="Century Schoolbook" w:hAnsi="Century Schoolbook" w:cs="Century Schoolbook"/>
      <w:sz w:val="18"/>
      <w:szCs w:val="18"/>
    </w:rPr>
  </w:style>
  <w:style w:type="character" w:customStyle="1" w:styleId="2a">
    <w:name w:val="Название Знак2"/>
    <w:link w:val="aff9"/>
    <w:locked/>
    <w:rsid w:val="00D02183"/>
    <w:rPr>
      <w:rFonts w:ascii="Liberation Sans" w:eastAsia="Microsoft YaHei" w:hAnsi="Liberation Sans" w:cs="Mangal"/>
      <w:sz w:val="28"/>
      <w:szCs w:val="28"/>
      <w:lang w:val="uk-UA" w:eastAsia="zh-CN"/>
    </w:rPr>
  </w:style>
  <w:style w:type="paragraph" w:styleId="affa">
    <w:name w:val="List Paragraph"/>
    <w:basedOn w:val="a1"/>
    <w:uiPriority w:val="34"/>
    <w:qFormat/>
    <w:rsid w:val="00D02183"/>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b">
    <w:name w:val="!!!!!!!! Стиль 2"/>
    <w:basedOn w:val="a1"/>
    <w:link w:val="2c"/>
    <w:qFormat/>
    <w:rsid w:val="00D02183"/>
    <w:pPr>
      <w:suppressAutoHyphens w:val="0"/>
      <w:spacing w:after="0" w:line="360" w:lineRule="auto"/>
      <w:ind w:firstLine="567"/>
      <w:jc w:val="both"/>
    </w:pPr>
    <w:rPr>
      <w:rFonts w:ascii="Times New Roman" w:eastAsia="Calibri" w:hAnsi="Times New Roman" w:cs="Times New Roman"/>
      <w:sz w:val="28"/>
      <w:szCs w:val="28"/>
      <w:lang w:eastAsia="en-US"/>
    </w:rPr>
  </w:style>
  <w:style w:type="character" w:customStyle="1" w:styleId="2c">
    <w:name w:val="!!!!!!!! Стиль 2 Знак"/>
    <w:link w:val="2b"/>
    <w:locked/>
    <w:rsid w:val="00D02183"/>
    <w:rPr>
      <w:rFonts w:ascii="Times New Roman" w:eastAsia="Calibri" w:hAnsi="Times New Roman" w:cs="Times New Roman"/>
      <w:sz w:val="28"/>
      <w:szCs w:val="28"/>
    </w:rPr>
  </w:style>
  <w:style w:type="character" w:customStyle="1" w:styleId="9">
    <w:name w:val="Основной текст + 9"/>
    <w:aliases w:val="5 pt237,5 pt1"/>
    <w:rsid w:val="00D02183"/>
    <w:rPr>
      <w:sz w:val="19"/>
      <w:szCs w:val="19"/>
      <w:shd w:val="clear" w:color="auto" w:fill="FFFFFF"/>
    </w:rPr>
  </w:style>
  <w:style w:type="table" w:styleId="affb">
    <w:name w:val="Table Grid"/>
    <w:basedOn w:val="a3"/>
    <w:uiPriority w:val="59"/>
    <w:rsid w:val="00D02183"/>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Текст выноски Знак1"/>
    <w:rsid w:val="00D02183"/>
    <w:rPr>
      <w:rFonts w:ascii="Segoe UI" w:hAnsi="Segoe UI" w:cs="Segoe UI"/>
      <w:sz w:val="18"/>
      <w:szCs w:val="18"/>
      <w:lang w:val="ru-RU" w:eastAsia="ru-RU"/>
    </w:rPr>
  </w:style>
  <w:style w:type="character" w:customStyle="1" w:styleId="apple-converted-space">
    <w:name w:val="apple-converted-space"/>
    <w:rsid w:val="00D02183"/>
  </w:style>
  <w:style w:type="character" w:customStyle="1" w:styleId="42">
    <w:name w:val="Основний текст (4) + Напівжирний"/>
    <w:uiPriority w:val="99"/>
    <w:rsid w:val="00D02183"/>
    <w:rPr>
      <w:rFonts w:ascii="Times New Roman" w:hAnsi="Times New Roman" w:cs="Times New Roman"/>
      <w:b/>
      <w:bCs/>
      <w:spacing w:val="0"/>
      <w:sz w:val="16"/>
      <w:szCs w:val="16"/>
    </w:rPr>
  </w:style>
  <w:style w:type="character" w:customStyle="1" w:styleId="33">
    <w:name w:val="Основной текст + Курсив3"/>
    <w:rsid w:val="00D02183"/>
    <w:rPr>
      <w:i/>
      <w:iCs/>
      <w:sz w:val="21"/>
      <w:szCs w:val="21"/>
      <w:shd w:val="clear" w:color="auto" w:fill="FFFFFF"/>
    </w:rPr>
  </w:style>
  <w:style w:type="character" w:customStyle="1" w:styleId="120">
    <w:name w:val="Основной текст (12)_"/>
    <w:link w:val="121"/>
    <w:rsid w:val="00D02183"/>
    <w:rPr>
      <w:i/>
      <w:iCs/>
      <w:sz w:val="21"/>
      <w:szCs w:val="21"/>
      <w:shd w:val="clear" w:color="auto" w:fill="FFFFFF"/>
    </w:rPr>
  </w:style>
  <w:style w:type="paragraph" w:customStyle="1" w:styleId="121">
    <w:name w:val="Основной текст (12)1"/>
    <w:basedOn w:val="a1"/>
    <w:link w:val="120"/>
    <w:rsid w:val="00D02183"/>
    <w:pPr>
      <w:widowControl w:val="0"/>
      <w:shd w:val="clear" w:color="auto" w:fill="FFFFFF"/>
      <w:suppressAutoHyphens w:val="0"/>
      <w:spacing w:before="180" w:after="0" w:line="218" w:lineRule="exact"/>
      <w:ind w:hanging="120"/>
      <w:jc w:val="both"/>
    </w:pPr>
    <w:rPr>
      <w:rFonts w:eastAsia="Calibri" w:cs="Times New Roman"/>
      <w:i/>
      <w:iCs/>
      <w:sz w:val="21"/>
      <w:szCs w:val="21"/>
      <w:lang w:eastAsia="en-US"/>
    </w:rPr>
  </w:style>
  <w:style w:type="character" w:customStyle="1" w:styleId="affc">
    <w:name w:val="Сноска_"/>
    <w:link w:val="1f9"/>
    <w:rsid w:val="00D02183"/>
    <w:rPr>
      <w:sz w:val="17"/>
      <w:szCs w:val="17"/>
      <w:shd w:val="clear" w:color="auto" w:fill="FFFFFF"/>
    </w:rPr>
  </w:style>
  <w:style w:type="character" w:customStyle="1" w:styleId="affd">
    <w:name w:val="Сноска + Курсив"/>
    <w:rsid w:val="00D02183"/>
    <w:rPr>
      <w:i/>
      <w:iCs/>
      <w:sz w:val="17"/>
      <w:szCs w:val="17"/>
      <w:shd w:val="clear" w:color="auto" w:fill="FFFFFF"/>
    </w:rPr>
  </w:style>
  <w:style w:type="paragraph" w:customStyle="1" w:styleId="1f9">
    <w:name w:val="Сноска1"/>
    <w:basedOn w:val="a1"/>
    <w:link w:val="affc"/>
    <w:rsid w:val="00D02183"/>
    <w:pPr>
      <w:widowControl w:val="0"/>
      <w:shd w:val="clear" w:color="auto" w:fill="FFFFFF"/>
      <w:suppressAutoHyphens w:val="0"/>
      <w:spacing w:after="0" w:line="170" w:lineRule="exact"/>
      <w:jc w:val="both"/>
    </w:pPr>
    <w:rPr>
      <w:rFonts w:eastAsia="Calibri" w:cs="Times New Roman"/>
      <w:sz w:val="17"/>
      <w:szCs w:val="17"/>
      <w:lang w:eastAsia="en-US"/>
    </w:rPr>
  </w:style>
  <w:style w:type="character" w:customStyle="1" w:styleId="43">
    <w:name w:val="Сноска (4)_"/>
    <w:link w:val="411"/>
    <w:rsid w:val="00D02183"/>
    <w:rPr>
      <w:i/>
      <w:iCs/>
      <w:sz w:val="21"/>
      <w:szCs w:val="21"/>
      <w:shd w:val="clear" w:color="auto" w:fill="FFFFFF"/>
    </w:rPr>
  </w:style>
  <w:style w:type="character" w:customStyle="1" w:styleId="7">
    <w:name w:val="Заголовок №7_"/>
    <w:link w:val="710"/>
    <w:rsid w:val="00D02183"/>
    <w:rPr>
      <w:sz w:val="21"/>
      <w:szCs w:val="21"/>
      <w:shd w:val="clear" w:color="auto" w:fill="FFFFFF"/>
    </w:rPr>
  </w:style>
  <w:style w:type="paragraph" w:customStyle="1" w:styleId="411">
    <w:name w:val="Сноска (4)1"/>
    <w:basedOn w:val="a1"/>
    <w:link w:val="43"/>
    <w:rsid w:val="00D02183"/>
    <w:pPr>
      <w:widowControl w:val="0"/>
      <w:shd w:val="clear" w:color="auto" w:fill="FFFFFF"/>
      <w:suppressAutoHyphens w:val="0"/>
      <w:spacing w:after="0" w:line="209" w:lineRule="exact"/>
      <w:jc w:val="right"/>
    </w:pPr>
    <w:rPr>
      <w:rFonts w:eastAsia="Calibri" w:cs="Times New Roman"/>
      <w:i/>
      <w:iCs/>
      <w:sz w:val="21"/>
      <w:szCs w:val="21"/>
      <w:lang w:eastAsia="en-US"/>
    </w:rPr>
  </w:style>
  <w:style w:type="paragraph" w:customStyle="1" w:styleId="710">
    <w:name w:val="Заголовок №71"/>
    <w:basedOn w:val="a1"/>
    <w:link w:val="7"/>
    <w:rsid w:val="00D02183"/>
    <w:pPr>
      <w:widowControl w:val="0"/>
      <w:shd w:val="clear" w:color="auto" w:fill="FFFFFF"/>
      <w:suppressAutoHyphens w:val="0"/>
      <w:spacing w:before="180" w:after="0" w:line="238" w:lineRule="exact"/>
      <w:jc w:val="both"/>
      <w:outlineLvl w:val="6"/>
    </w:pPr>
    <w:rPr>
      <w:rFonts w:eastAsia="Calibri" w:cs="Times New Roman"/>
      <w:sz w:val="21"/>
      <w:szCs w:val="21"/>
      <w:lang w:eastAsia="en-US"/>
    </w:rPr>
  </w:style>
  <w:style w:type="character" w:customStyle="1" w:styleId="180">
    <w:name w:val="Основной текст (18)_"/>
    <w:link w:val="181"/>
    <w:rsid w:val="00D02183"/>
    <w:rPr>
      <w:i/>
      <w:iCs/>
      <w:spacing w:val="-10"/>
      <w:shd w:val="clear" w:color="auto" w:fill="FFFFFF"/>
    </w:rPr>
  </w:style>
  <w:style w:type="paragraph" w:customStyle="1" w:styleId="181">
    <w:name w:val="Основной текст (18)"/>
    <w:basedOn w:val="a1"/>
    <w:link w:val="180"/>
    <w:rsid w:val="00D02183"/>
    <w:pPr>
      <w:widowControl w:val="0"/>
      <w:shd w:val="clear" w:color="auto" w:fill="FFFFFF"/>
      <w:suppressAutoHyphens w:val="0"/>
      <w:spacing w:after="0" w:line="274" w:lineRule="exact"/>
      <w:ind w:firstLine="440"/>
      <w:jc w:val="both"/>
    </w:pPr>
    <w:rPr>
      <w:rFonts w:eastAsia="Calibri" w:cs="Times New Roman"/>
      <w:i/>
      <w:iCs/>
      <w:spacing w:val="-10"/>
      <w:lang w:eastAsia="en-US"/>
    </w:rPr>
  </w:style>
  <w:style w:type="paragraph" w:styleId="HTML">
    <w:name w:val="HTML Preformatted"/>
    <w:basedOn w:val="a1"/>
    <w:link w:val="HTML0"/>
    <w:uiPriority w:val="99"/>
    <w:unhideWhenUsed/>
    <w:rsid w:val="00D0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rsid w:val="00D02183"/>
    <w:rPr>
      <w:rFonts w:ascii="Courier New" w:eastAsia="Times New Roman" w:hAnsi="Courier New" w:cs="Courier New"/>
      <w:sz w:val="20"/>
      <w:szCs w:val="20"/>
      <w:lang w:eastAsia="uk-UA"/>
    </w:rPr>
  </w:style>
  <w:style w:type="character" w:customStyle="1" w:styleId="s4">
    <w:name w:val="s4"/>
    <w:rsid w:val="00D02183"/>
  </w:style>
  <w:style w:type="character" w:customStyle="1" w:styleId="s2">
    <w:name w:val="s2"/>
    <w:rsid w:val="00D02183"/>
  </w:style>
  <w:style w:type="character" w:customStyle="1" w:styleId="s1">
    <w:name w:val="s1"/>
    <w:rsid w:val="00D02183"/>
  </w:style>
  <w:style w:type="paragraph" w:styleId="affe">
    <w:name w:val="Body Text Indent"/>
    <w:basedOn w:val="a1"/>
    <w:link w:val="afff"/>
    <w:uiPriority w:val="99"/>
    <w:rsid w:val="00D02183"/>
    <w:pPr>
      <w:suppressAutoHyphens w:val="0"/>
      <w:spacing w:after="120" w:line="240" w:lineRule="auto"/>
      <w:ind w:left="283"/>
    </w:pPr>
    <w:rPr>
      <w:rFonts w:ascii="Times New Roman" w:eastAsia="Times New Roman" w:hAnsi="Times New Roman" w:cs="Times New Roman"/>
      <w:sz w:val="24"/>
      <w:szCs w:val="24"/>
      <w:lang w:eastAsia="uk-UA"/>
    </w:rPr>
  </w:style>
  <w:style w:type="character" w:customStyle="1" w:styleId="afff">
    <w:name w:val="Основной текст с отступом Знак"/>
    <w:link w:val="affe"/>
    <w:uiPriority w:val="99"/>
    <w:rsid w:val="00D02183"/>
    <w:rPr>
      <w:rFonts w:ascii="Times New Roman" w:eastAsia="Times New Roman" w:hAnsi="Times New Roman" w:cs="Times New Roman"/>
      <w:sz w:val="24"/>
      <w:szCs w:val="24"/>
      <w:lang w:eastAsia="uk-UA"/>
    </w:rPr>
  </w:style>
  <w:style w:type="paragraph" w:customStyle="1" w:styleId="Default">
    <w:name w:val="Default"/>
    <w:rsid w:val="00D02183"/>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ff0">
    <w:name w:val="Посилання Знак"/>
    <w:link w:val="afff1"/>
    <w:rsid w:val="00D02183"/>
    <w:pPr>
      <w:spacing w:line="216" w:lineRule="auto"/>
      <w:jc w:val="both"/>
    </w:pPr>
    <w:rPr>
      <w:rFonts w:ascii="Times New Roman" w:eastAsia="Times New Roman" w:hAnsi="Times New Roman"/>
      <w:sz w:val="18"/>
      <w:szCs w:val="28"/>
      <w:lang w:val="uk-UA" w:eastAsia="uk-UA"/>
    </w:rPr>
  </w:style>
  <w:style w:type="character" w:customStyle="1" w:styleId="afff1">
    <w:name w:val="Посилання Знак Знак"/>
    <w:link w:val="afff0"/>
    <w:rsid w:val="00D02183"/>
    <w:rPr>
      <w:rFonts w:ascii="Times New Roman" w:eastAsia="Times New Roman" w:hAnsi="Times New Roman" w:cs="Times New Roman"/>
      <w:sz w:val="18"/>
      <w:szCs w:val="28"/>
      <w:lang w:eastAsia="uk-UA"/>
    </w:rPr>
  </w:style>
  <w:style w:type="character" w:customStyle="1" w:styleId="A20">
    <w:name w:val="A2"/>
    <w:uiPriority w:val="99"/>
    <w:rsid w:val="00D02183"/>
    <w:rPr>
      <w:rFonts w:cs="Minion Pro"/>
      <w:color w:val="000000"/>
      <w:sz w:val="20"/>
      <w:szCs w:val="20"/>
    </w:rPr>
  </w:style>
  <w:style w:type="character" w:customStyle="1" w:styleId="A40">
    <w:name w:val="A4"/>
    <w:uiPriority w:val="99"/>
    <w:rsid w:val="00D02183"/>
    <w:rPr>
      <w:rFonts w:cs="BookmanC"/>
      <w:color w:val="000000"/>
      <w:sz w:val="20"/>
      <w:szCs w:val="20"/>
    </w:rPr>
  </w:style>
  <w:style w:type="paragraph" w:customStyle="1" w:styleId="2d">
    <w:name w:val="2"/>
    <w:basedOn w:val="a1"/>
    <w:rsid w:val="00D02183"/>
    <w:pPr>
      <w:suppressAutoHyphens w:val="0"/>
      <w:spacing w:after="0" w:line="200" w:lineRule="exact"/>
      <w:ind w:firstLine="226"/>
      <w:jc w:val="both"/>
    </w:pPr>
    <w:rPr>
      <w:rFonts w:ascii="Times New Roman" w:eastAsia="Times New Roman" w:hAnsi="Times New Roman" w:cs="Times New Roman"/>
      <w:sz w:val="18"/>
      <w:szCs w:val="20"/>
      <w:lang w:eastAsia="ru-RU"/>
      <w14:shadow w14:blurRad="50800" w14:dist="38100" w14:dir="2700000" w14:sx="100000" w14:sy="100000" w14:kx="0" w14:ky="0" w14:algn="tl">
        <w14:srgbClr w14:val="000000">
          <w14:alpha w14:val="60000"/>
        </w14:srgbClr>
      </w14:shadow>
    </w:rPr>
  </w:style>
  <w:style w:type="paragraph" w:customStyle="1" w:styleId="afff2">
    <w:name w:val="Рома"/>
    <w:basedOn w:val="a1"/>
    <w:rsid w:val="00D02183"/>
    <w:pPr>
      <w:shd w:val="clear" w:color="auto" w:fill="FFFFFF"/>
      <w:suppressAutoHyphens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Impact">
    <w:name w:val="Основной текст + Impact"/>
    <w:aliases w:val="Интервал 0 pt Exact5"/>
    <w:rsid w:val="00D02183"/>
    <w:rPr>
      <w:rFonts w:ascii="Impact" w:hAnsi="Impact" w:cs="Impact"/>
      <w:noProof/>
      <w:color w:val="000000"/>
      <w:spacing w:val="0"/>
      <w:w w:val="100"/>
      <w:position w:val="0"/>
      <w:sz w:val="16"/>
      <w:szCs w:val="16"/>
      <w:u w:val="none"/>
    </w:rPr>
  </w:style>
  <w:style w:type="character" w:customStyle="1" w:styleId="FontStyle153">
    <w:name w:val="Font Style153"/>
    <w:rsid w:val="00D02183"/>
    <w:rPr>
      <w:rFonts w:ascii="Times New Roman" w:hAnsi="Times New Roman" w:cs="Times New Roman"/>
      <w:b/>
      <w:bCs/>
      <w:sz w:val="20"/>
      <w:szCs w:val="20"/>
    </w:rPr>
  </w:style>
  <w:style w:type="paragraph" w:customStyle="1" w:styleId="rvps2">
    <w:name w:val="rvps2"/>
    <w:basedOn w:val="a1"/>
    <w:uiPriority w:val="99"/>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rsid w:val="00D02183"/>
  </w:style>
  <w:style w:type="character" w:customStyle="1" w:styleId="rvts11">
    <w:name w:val="rvts11"/>
    <w:rsid w:val="00D02183"/>
  </w:style>
  <w:style w:type="character" w:customStyle="1" w:styleId="rvts37">
    <w:name w:val="rvts37"/>
    <w:rsid w:val="00D02183"/>
  </w:style>
  <w:style w:type="character" w:customStyle="1" w:styleId="1fa">
    <w:name w:val="Заголовок Знак1"/>
    <w:rsid w:val="00D02183"/>
    <w:rPr>
      <w:rFonts w:ascii="Calibri Light" w:eastAsia="Times New Roman" w:hAnsi="Calibri Light" w:cs="Times New Roman"/>
      <w:b/>
      <w:bCs/>
      <w:kern w:val="28"/>
      <w:sz w:val="32"/>
      <w:szCs w:val="32"/>
      <w:lang w:val="ru-RU" w:eastAsia="ru-RU"/>
    </w:rPr>
  </w:style>
  <w:style w:type="paragraph" w:styleId="2e">
    <w:name w:val="Body Text Indent 2"/>
    <w:basedOn w:val="a1"/>
    <w:link w:val="2f"/>
    <w:rsid w:val="00D02183"/>
    <w:pPr>
      <w:widowControl w:val="0"/>
      <w:suppressAutoHyphens w:val="0"/>
      <w:spacing w:after="120" w:line="480" w:lineRule="auto"/>
      <w:ind w:left="283"/>
      <w:jc w:val="both"/>
    </w:pPr>
    <w:rPr>
      <w:rFonts w:ascii="Times New Roman" w:eastAsia="Times New Roman" w:hAnsi="Times New Roman" w:cs="Times New Roman"/>
      <w:sz w:val="20"/>
      <w:szCs w:val="20"/>
      <w:lang w:val="ru-RU" w:eastAsia="ru-RU"/>
    </w:rPr>
  </w:style>
  <w:style w:type="character" w:customStyle="1" w:styleId="2f">
    <w:name w:val="Основной текст с отступом 2 Знак"/>
    <w:link w:val="2e"/>
    <w:rsid w:val="00D02183"/>
    <w:rPr>
      <w:rFonts w:ascii="Times New Roman" w:eastAsia="Times New Roman" w:hAnsi="Times New Roman" w:cs="Times New Roman"/>
      <w:sz w:val="20"/>
      <w:szCs w:val="20"/>
      <w:lang w:val="ru-RU" w:eastAsia="ru-RU"/>
    </w:rPr>
  </w:style>
  <w:style w:type="character" w:styleId="afff3">
    <w:name w:val="FollowedHyperlink"/>
    <w:uiPriority w:val="99"/>
    <w:rsid w:val="00D02183"/>
    <w:rPr>
      <w:color w:val="800080"/>
      <w:u w:val="single"/>
    </w:rPr>
  </w:style>
  <w:style w:type="paragraph" w:styleId="2f0">
    <w:name w:val="Body Text 2"/>
    <w:basedOn w:val="a1"/>
    <w:link w:val="2f1"/>
    <w:uiPriority w:val="99"/>
    <w:rsid w:val="00D02183"/>
    <w:pPr>
      <w:widowControl w:val="0"/>
      <w:suppressAutoHyphens w:val="0"/>
      <w:spacing w:after="120" w:line="480" w:lineRule="auto"/>
      <w:jc w:val="both"/>
    </w:pPr>
    <w:rPr>
      <w:rFonts w:ascii="Times New Roman" w:eastAsia="Times New Roman" w:hAnsi="Times New Roman" w:cs="Times New Roman"/>
      <w:sz w:val="20"/>
      <w:szCs w:val="20"/>
      <w:lang w:val="ru-RU" w:eastAsia="ru-RU"/>
    </w:rPr>
  </w:style>
  <w:style w:type="character" w:customStyle="1" w:styleId="2f1">
    <w:name w:val="Основной текст 2 Знак"/>
    <w:link w:val="2f0"/>
    <w:uiPriority w:val="99"/>
    <w:rsid w:val="00D02183"/>
    <w:rPr>
      <w:rFonts w:ascii="Times New Roman" w:eastAsia="Times New Roman" w:hAnsi="Times New Roman" w:cs="Times New Roman"/>
      <w:sz w:val="20"/>
      <w:szCs w:val="20"/>
      <w:lang w:val="ru-RU" w:eastAsia="ru-RU"/>
    </w:rPr>
  </w:style>
  <w:style w:type="character" w:styleId="afff4">
    <w:name w:val="endnote reference"/>
    <w:rsid w:val="00D02183"/>
    <w:rPr>
      <w:vertAlign w:val="superscript"/>
    </w:rPr>
  </w:style>
  <w:style w:type="paragraph" w:customStyle="1" w:styleId="spriteiwse0">
    <w:name w:val="sprite_iw_se0"/>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oogle-src-text1">
    <w:name w:val="google-src-text1"/>
    <w:rsid w:val="00D02183"/>
    <w:rPr>
      <w:vanish/>
      <w:webHidden w:val="0"/>
      <w:specVanish/>
    </w:rPr>
  </w:style>
  <w:style w:type="paragraph" w:customStyle="1" w:styleId="afff5">
    <w:name w:val="Готовый"/>
    <w:basedOn w:val="a1"/>
    <w:rsid w:val="00D021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Times New Roman"/>
      <w:snapToGrid w:val="0"/>
      <w:sz w:val="20"/>
      <w:szCs w:val="20"/>
      <w:lang w:val="ru-RU" w:eastAsia="ru-RU"/>
    </w:rPr>
  </w:style>
  <w:style w:type="character" w:customStyle="1" w:styleId="clearfix">
    <w:name w:val="clearfix"/>
    <w:rsid w:val="00D02183"/>
  </w:style>
  <w:style w:type="paragraph" w:customStyle="1" w:styleId="a0">
    <w:name w:val="Обычный + по ширине"/>
    <w:basedOn w:val="a1"/>
    <w:rsid w:val="00D02183"/>
    <w:pPr>
      <w:numPr>
        <w:numId w:val="1"/>
      </w:numPr>
      <w:tabs>
        <w:tab w:val="clear" w:pos="360"/>
        <w:tab w:val="num" w:pos="0"/>
      </w:tabs>
      <w:suppressAutoHyphens w:val="0"/>
      <w:spacing w:after="0" w:line="240" w:lineRule="auto"/>
      <w:jc w:val="both"/>
    </w:pPr>
    <w:rPr>
      <w:rFonts w:ascii="Times New Roman" w:eastAsia="Times New Roman" w:hAnsi="Times New Roman" w:cs="Times New Roman"/>
      <w:sz w:val="24"/>
      <w:szCs w:val="24"/>
      <w:lang w:val="ru-RU" w:eastAsia="ru-RU"/>
    </w:rPr>
  </w:style>
  <w:style w:type="paragraph" w:customStyle="1" w:styleId="Just">
    <w:name w:val="Just"/>
    <w:rsid w:val="00D02183"/>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html-head3">
    <w:name w:val="html-head3"/>
    <w:basedOn w:val="a1"/>
    <w:next w:val="a1"/>
    <w:rsid w:val="00D02183"/>
    <w:pPr>
      <w:keepNext/>
      <w:widowControl w:val="0"/>
      <w:suppressAutoHyphens w:val="0"/>
      <w:autoSpaceDE w:val="0"/>
      <w:autoSpaceDN w:val="0"/>
      <w:adjustRightInd w:val="0"/>
      <w:spacing w:before="90" w:after="180" w:line="240" w:lineRule="auto"/>
    </w:pPr>
    <w:rPr>
      <w:rFonts w:ascii="Times" w:eastAsia="Times New Roman" w:hAnsi="Times" w:cs="Times"/>
      <w:sz w:val="25"/>
      <w:szCs w:val="25"/>
      <w:u w:val="single"/>
      <w:lang w:val="ru-RU" w:eastAsia="ru-RU"/>
    </w:rPr>
  </w:style>
  <w:style w:type="paragraph" w:styleId="34">
    <w:name w:val="Body Text Indent 3"/>
    <w:basedOn w:val="a1"/>
    <w:link w:val="35"/>
    <w:rsid w:val="00D02183"/>
    <w:pPr>
      <w:suppressAutoHyphens w:val="0"/>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link w:val="34"/>
    <w:rsid w:val="00D02183"/>
    <w:rPr>
      <w:rFonts w:ascii="Times New Roman" w:eastAsia="Times New Roman" w:hAnsi="Times New Roman" w:cs="Times New Roman"/>
      <w:sz w:val="16"/>
      <w:szCs w:val="16"/>
      <w:lang w:val="ru-RU" w:eastAsia="ru-RU"/>
    </w:rPr>
  </w:style>
  <w:style w:type="paragraph" w:customStyle="1" w:styleId="1fb">
    <w:name w:val="Основной текст с отступом1"/>
    <w:basedOn w:val="a1"/>
    <w:rsid w:val="00D02183"/>
    <w:pPr>
      <w:widowControl w:val="0"/>
      <w:suppressAutoHyphens w:val="0"/>
      <w:spacing w:after="0" w:line="360" w:lineRule="auto"/>
      <w:ind w:firstLine="709"/>
      <w:jc w:val="both"/>
    </w:pPr>
    <w:rPr>
      <w:rFonts w:ascii="Times New Roman" w:eastAsia="Times New Roman" w:hAnsi="Times New Roman" w:cs="Times New Roman"/>
      <w:sz w:val="28"/>
      <w:szCs w:val="28"/>
      <w:lang w:eastAsia="ru-RU"/>
    </w:rPr>
  </w:style>
  <w:style w:type="paragraph" w:styleId="afff6">
    <w:name w:val="Document Map"/>
    <w:basedOn w:val="a1"/>
    <w:link w:val="afff7"/>
    <w:rsid w:val="00D02183"/>
    <w:pPr>
      <w:widowControl w:val="0"/>
      <w:shd w:val="clear" w:color="auto" w:fill="000080"/>
      <w:suppressAutoHyphens w:val="0"/>
      <w:spacing w:after="0" w:line="240" w:lineRule="auto"/>
      <w:jc w:val="both"/>
    </w:pPr>
    <w:rPr>
      <w:rFonts w:ascii="Tahoma" w:eastAsia="Times New Roman" w:hAnsi="Tahoma" w:cs="Tahoma"/>
      <w:sz w:val="20"/>
      <w:szCs w:val="20"/>
      <w:lang w:val="ru-RU" w:eastAsia="ru-RU"/>
    </w:rPr>
  </w:style>
  <w:style w:type="character" w:customStyle="1" w:styleId="afff7">
    <w:name w:val="Схема документа Знак"/>
    <w:link w:val="afff6"/>
    <w:rsid w:val="00D02183"/>
    <w:rPr>
      <w:rFonts w:ascii="Tahoma" w:eastAsia="Times New Roman" w:hAnsi="Tahoma" w:cs="Tahoma"/>
      <w:sz w:val="20"/>
      <w:szCs w:val="20"/>
      <w:shd w:val="clear" w:color="auto" w:fill="000080"/>
      <w:lang w:val="ru-RU" w:eastAsia="ru-RU"/>
    </w:rPr>
  </w:style>
  <w:style w:type="character" w:customStyle="1" w:styleId="FontStyle">
    <w:name w:val="Font Style"/>
    <w:rsid w:val="00D02183"/>
    <w:rPr>
      <w:color w:val="000000"/>
      <w:sz w:val="24"/>
    </w:rPr>
  </w:style>
  <w:style w:type="character" w:customStyle="1" w:styleId="afff8">
    <w:name w:val="Название Знак"/>
    <w:link w:val="62"/>
    <w:locked/>
    <w:rsid w:val="00D02183"/>
    <w:rPr>
      <w:sz w:val="28"/>
      <w:lang w:eastAsia="ru-RU"/>
    </w:rPr>
  </w:style>
  <w:style w:type="paragraph" w:customStyle="1" w:styleId="62">
    <w:name w:val="6"/>
    <w:basedOn w:val="a1"/>
    <w:next w:val="aff9"/>
    <w:link w:val="afff8"/>
    <w:qFormat/>
    <w:rsid w:val="00D02183"/>
    <w:pPr>
      <w:suppressAutoHyphens w:val="0"/>
      <w:spacing w:after="0" w:line="360" w:lineRule="auto"/>
      <w:ind w:firstLine="709"/>
      <w:jc w:val="center"/>
    </w:pPr>
    <w:rPr>
      <w:rFonts w:eastAsia="Calibri" w:cs="Times New Roman"/>
      <w:sz w:val="28"/>
      <w:lang w:eastAsia="ru-RU"/>
    </w:rPr>
  </w:style>
  <w:style w:type="character" w:customStyle="1" w:styleId="Exact">
    <w:name w:val="Основной текст Exact"/>
    <w:rsid w:val="00D02183"/>
    <w:rPr>
      <w:rFonts w:ascii="Times New Roman" w:hAnsi="Times New Roman" w:cs="Times New Roman"/>
      <w:spacing w:val="5"/>
      <w:sz w:val="16"/>
      <w:szCs w:val="16"/>
      <w:u w:val="none"/>
    </w:rPr>
  </w:style>
  <w:style w:type="character" w:customStyle="1" w:styleId="1Exact">
    <w:name w:val="Заголовок №1 Exact"/>
    <w:rsid w:val="00D02183"/>
    <w:rPr>
      <w:rFonts w:ascii="Times New Roman" w:hAnsi="Times New Roman" w:cs="Times New Roman"/>
      <w:spacing w:val="12"/>
      <w:sz w:val="21"/>
      <w:szCs w:val="21"/>
      <w:u w:val="none"/>
    </w:rPr>
  </w:style>
  <w:style w:type="character" w:customStyle="1" w:styleId="afff9">
    <w:name w:val="Сноска"/>
    <w:rsid w:val="00D02183"/>
    <w:rPr>
      <w:rFonts w:ascii="Times New Roman" w:hAnsi="Times New Roman" w:cs="Times New Roman"/>
      <w:sz w:val="15"/>
      <w:szCs w:val="15"/>
      <w:u w:val="none"/>
      <w:lang w:val="ru-RU" w:eastAsia="ru-RU" w:bidi="ar-SA"/>
    </w:rPr>
  </w:style>
  <w:style w:type="character" w:customStyle="1" w:styleId="2Exact">
    <w:name w:val="Основной текст (2) Exact"/>
    <w:rsid w:val="00D02183"/>
    <w:rPr>
      <w:rFonts w:ascii="Times New Roman" w:hAnsi="Times New Roman" w:cs="Times New Roman"/>
      <w:spacing w:val="4"/>
      <w:sz w:val="14"/>
      <w:szCs w:val="14"/>
      <w:u w:val="none"/>
    </w:rPr>
  </w:style>
  <w:style w:type="character" w:customStyle="1" w:styleId="9pt">
    <w:name w:val="Основной текст + 9 pt"/>
    <w:aliases w:val="Интервал 0 pt Exact13"/>
    <w:rsid w:val="00D02183"/>
    <w:rPr>
      <w:rFonts w:ascii="Times New Roman" w:hAnsi="Times New Roman" w:cs="Times New Roman"/>
      <w:color w:val="000000"/>
      <w:spacing w:val="4"/>
      <w:w w:val="100"/>
      <w:position w:val="0"/>
      <w:sz w:val="18"/>
      <w:szCs w:val="18"/>
      <w:u w:val="none"/>
    </w:rPr>
  </w:style>
  <w:style w:type="character" w:customStyle="1" w:styleId="4Exact">
    <w:name w:val="Основной текст (4) Exact"/>
    <w:link w:val="44"/>
    <w:rsid w:val="00D02183"/>
    <w:rPr>
      <w:rFonts w:ascii="Microsoft Sans Serif" w:hAnsi="Microsoft Sans Serif"/>
      <w:spacing w:val="-3"/>
      <w:sz w:val="11"/>
      <w:szCs w:val="11"/>
      <w:shd w:val="clear" w:color="auto" w:fill="FFFFFF"/>
    </w:rPr>
  </w:style>
  <w:style w:type="character" w:customStyle="1" w:styleId="47pt">
    <w:name w:val="Основной текст (4) + 7 pt"/>
    <w:aliases w:val="Интервал 0 pt Exact6"/>
    <w:rsid w:val="00D02183"/>
    <w:rPr>
      <w:rFonts w:ascii="Microsoft Sans Serif" w:hAnsi="Microsoft Sans Serif"/>
      <w:noProof/>
      <w:spacing w:val="0"/>
      <w:sz w:val="14"/>
      <w:szCs w:val="14"/>
      <w:lang w:bidi="ar-SA"/>
    </w:rPr>
  </w:style>
  <w:style w:type="character" w:customStyle="1" w:styleId="Impact1">
    <w:name w:val="Основной текст + Impact1"/>
    <w:aliases w:val="7,5 pt5,Интервал 0 pt Exact4"/>
    <w:rsid w:val="00D02183"/>
    <w:rPr>
      <w:rFonts w:ascii="Impact" w:hAnsi="Impact" w:cs="Impact"/>
      <w:noProof/>
      <w:color w:val="000000"/>
      <w:spacing w:val="0"/>
      <w:w w:val="100"/>
      <w:position w:val="0"/>
      <w:sz w:val="15"/>
      <w:szCs w:val="15"/>
      <w:u w:val="none"/>
    </w:rPr>
  </w:style>
  <w:style w:type="character" w:customStyle="1" w:styleId="2Impact">
    <w:name w:val="Основной текст (2) + Impact"/>
    <w:aliases w:val="5,5 pt3,Интервал 0 pt Exact2"/>
    <w:rsid w:val="00D02183"/>
    <w:rPr>
      <w:rFonts w:ascii="Impact" w:hAnsi="Impact" w:cs="Impact"/>
      <w:color w:val="000000"/>
      <w:spacing w:val="0"/>
      <w:w w:val="100"/>
      <w:position w:val="0"/>
      <w:sz w:val="11"/>
      <w:szCs w:val="11"/>
      <w:lang w:bidi="ar-SA"/>
    </w:rPr>
  </w:style>
  <w:style w:type="character" w:customStyle="1" w:styleId="261">
    <w:name w:val="Основной текст (2) + 61"/>
    <w:aliases w:val="5 pt2,Курсив1,Интервал 0 pt Exact1"/>
    <w:rsid w:val="00D02183"/>
    <w:rPr>
      <w:i/>
      <w:iCs/>
      <w:color w:val="000000"/>
      <w:spacing w:val="-4"/>
      <w:w w:val="100"/>
      <w:position w:val="0"/>
      <w:sz w:val="13"/>
      <w:szCs w:val="13"/>
      <w:lang w:val="ru-RU" w:eastAsia="ru-RU" w:bidi="ar-SA"/>
    </w:rPr>
  </w:style>
  <w:style w:type="character" w:customStyle="1" w:styleId="2f2">
    <w:name w:val="Основной текст (2)_"/>
    <w:link w:val="2f3"/>
    <w:rsid w:val="00D02183"/>
    <w:rPr>
      <w:sz w:val="15"/>
      <w:szCs w:val="15"/>
      <w:shd w:val="clear" w:color="auto" w:fill="FFFFFF"/>
    </w:rPr>
  </w:style>
  <w:style w:type="paragraph" w:customStyle="1" w:styleId="2f3">
    <w:name w:val="Основной текст (2)"/>
    <w:basedOn w:val="a1"/>
    <w:link w:val="2f2"/>
    <w:rsid w:val="00D02183"/>
    <w:pPr>
      <w:widowControl w:val="0"/>
      <w:shd w:val="clear" w:color="auto" w:fill="FFFFFF"/>
      <w:suppressAutoHyphens w:val="0"/>
      <w:spacing w:after="0" w:line="235" w:lineRule="exact"/>
    </w:pPr>
    <w:rPr>
      <w:rFonts w:eastAsia="Calibri" w:cs="Times New Roman"/>
      <w:sz w:val="15"/>
      <w:szCs w:val="15"/>
      <w:lang w:eastAsia="en-US"/>
    </w:rPr>
  </w:style>
  <w:style w:type="paragraph" w:customStyle="1" w:styleId="44">
    <w:name w:val="Основной текст (4)"/>
    <w:basedOn w:val="a1"/>
    <w:link w:val="4Exact"/>
    <w:rsid w:val="00D02183"/>
    <w:pPr>
      <w:widowControl w:val="0"/>
      <w:shd w:val="clear" w:color="auto" w:fill="FFFFFF"/>
      <w:suppressAutoHyphens w:val="0"/>
      <w:spacing w:after="0" w:line="120" w:lineRule="exact"/>
      <w:jc w:val="center"/>
    </w:pPr>
    <w:rPr>
      <w:rFonts w:ascii="Microsoft Sans Serif" w:eastAsia="Calibri" w:hAnsi="Microsoft Sans Serif" w:cs="Times New Roman"/>
      <w:spacing w:val="-3"/>
      <w:sz w:val="11"/>
      <w:szCs w:val="11"/>
      <w:lang w:eastAsia="en-US"/>
    </w:rPr>
  </w:style>
  <w:style w:type="paragraph" w:customStyle="1" w:styleId="212">
    <w:name w:val="Основной текст 21"/>
    <w:basedOn w:val="a1"/>
    <w:rsid w:val="00D02183"/>
    <w:pPr>
      <w:suppressAutoHyphens w:val="0"/>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ru-RU" w:eastAsia="ru-RU"/>
    </w:rPr>
  </w:style>
  <w:style w:type="paragraph" w:customStyle="1" w:styleId="afffa">
    <w:name w:val="Комм"/>
    <w:basedOn w:val="a1"/>
    <w:rsid w:val="00D02183"/>
    <w:pPr>
      <w:suppressAutoHyphens w:val="0"/>
      <w:spacing w:after="0" w:line="240" w:lineRule="exact"/>
      <w:ind w:firstLine="284"/>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D02183"/>
    <w:pPr>
      <w:suppressAutoHyphens w:val="0"/>
      <w:overflowPunct w:val="0"/>
      <w:autoSpaceDE w:val="0"/>
      <w:autoSpaceDN w:val="0"/>
      <w:adjustRightInd w:val="0"/>
      <w:spacing w:after="0" w:line="240" w:lineRule="auto"/>
      <w:ind w:right="440" w:firstLine="550"/>
      <w:jc w:val="center"/>
      <w:textAlignment w:val="baseline"/>
    </w:pPr>
    <w:rPr>
      <w:rFonts w:ascii="Arial" w:eastAsia="Times New Roman" w:hAnsi="Arial" w:cs="Times New Roman"/>
      <w:b/>
      <w:sz w:val="24"/>
      <w:szCs w:val="20"/>
      <w:lang w:eastAsia="ru-RU"/>
    </w:rPr>
  </w:style>
  <w:style w:type="paragraph" w:customStyle="1" w:styleId="afffb">
    <w:name w:val="Знак Знак Знак Знак Знак Знак Знак Знак Знак Знак"/>
    <w:basedOn w:val="a1"/>
    <w:rsid w:val="00D02183"/>
    <w:pPr>
      <w:suppressAutoHyphens w:val="0"/>
      <w:spacing w:after="0" w:line="240" w:lineRule="auto"/>
    </w:pPr>
    <w:rPr>
      <w:rFonts w:ascii="Verdana" w:eastAsia="Times New Roman" w:hAnsi="Verdana" w:cs="Verdana"/>
      <w:color w:val="000000"/>
      <w:sz w:val="20"/>
      <w:szCs w:val="20"/>
      <w:lang w:val="en-US" w:eastAsia="en-US"/>
    </w:rPr>
  </w:style>
  <w:style w:type="paragraph" w:customStyle="1" w:styleId="1fc">
    <w:name w:val="Обычный1"/>
    <w:rsid w:val="00D02183"/>
    <w:rPr>
      <w:rFonts w:ascii="Times New Roman" w:eastAsia="Times New Roman" w:hAnsi="Times New Roman"/>
      <w:sz w:val="24"/>
    </w:rPr>
  </w:style>
  <w:style w:type="paragraph" w:customStyle="1" w:styleId="Pa20">
    <w:name w:val="Pa20"/>
    <w:basedOn w:val="Default"/>
    <w:next w:val="Default"/>
    <w:uiPriority w:val="99"/>
    <w:rsid w:val="00D02183"/>
    <w:pPr>
      <w:spacing w:line="201" w:lineRule="atLeast"/>
    </w:pPr>
    <w:rPr>
      <w:rFonts w:ascii="Book Antiqua" w:eastAsia="Calibri" w:hAnsi="Book Antiqua"/>
      <w:color w:val="auto"/>
      <w:lang w:eastAsia="en-US"/>
    </w:rPr>
  </w:style>
  <w:style w:type="character" w:customStyle="1" w:styleId="A80">
    <w:name w:val="A8"/>
    <w:uiPriority w:val="99"/>
    <w:rsid w:val="00D02183"/>
    <w:rPr>
      <w:rFonts w:ascii="Calibri" w:hAnsi="Calibri" w:cs="Calibri"/>
      <w:b/>
      <w:bCs/>
      <w:color w:val="000000"/>
      <w:sz w:val="11"/>
      <w:szCs w:val="11"/>
    </w:rPr>
  </w:style>
  <w:style w:type="character" w:customStyle="1" w:styleId="8pt15">
    <w:name w:val="Сноска + 8 pt15"/>
    <w:rsid w:val="00D02183"/>
    <w:rPr>
      <w:rFonts w:ascii="Times New Roman" w:hAnsi="Times New Roman" w:cs="Times New Roman"/>
      <w:sz w:val="16"/>
      <w:szCs w:val="16"/>
      <w:u w:val="none"/>
      <w:shd w:val="clear" w:color="auto" w:fill="FFFFFF"/>
    </w:rPr>
  </w:style>
  <w:style w:type="character" w:customStyle="1" w:styleId="63">
    <w:name w:val="Сноска + Курсив6"/>
    <w:rsid w:val="00D02183"/>
    <w:rPr>
      <w:rFonts w:ascii="Times New Roman" w:hAnsi="Times New Roman" w:cs="Times New Roman"/>
      <w:i/>
      <w:iCs/>
      <w:sz w:val="17"/>
      <w:szCs w:val="17"/>
      <w:u w:val="none"/>
      <w:shd w:val="clear" w:color="auto" w:fill="FFFFFF"/>
    </w:rPr>
  </w:style>
  <w:style w:type="paragraph" w:customStyle="1" w:styleId="45">
    <w:name w:val="4"/>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character" w:customStyle="1" w:styleId="rvts0">
    <w:name w:val="rvts0"/>
    <w:rsid w:val="00D02183"/>
  </w:style>
  <w:style w:type="paragraph" w:customStyle="1" w:styleId="36">
    <w:name w:val="3"/>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character" w:customStyle="1" w:styleId="2f4">
    <w:name w:val="Основной текст (2) + Курсив"/>
    <w:rsid w:val="00D02183"/>
    <w:rPr>
      <w:rFonts w:ascii="Times New Roman" w:hAnsi="Times New Roman" w:cs="Times New Roman"/>
      <w:i/>
      <w:iCs/>
      <w:spacing w:val="0"/>
      <w:sz w:val="17"/>
      <w:szCs w:val="17"/>
      <w:lang w:val="ru-RU" w:eastAsia="ru-RU"/>
    </w:rPr>
  </w:style>
  <w:style w:type="character" w:customStyle="1" w:styleId="afffc">
    <w:name w:val="Основной текст_"/>
    <w:link w:val="46"/>
    <w:rsid w:val="00D02183"/>
    <w:rPr>
      <w:sz w:val="21"/>
      <w:szCs w:val="21"/>
      <w:shd w:val="clear" w:color="auto" w:fill="FFFFFF"/>
    </w:rPr>
  </w:style>
  <w:style w:type="character" w:customStyle="1" w:styleId="52">
    <w:name w:val="Основной текст (5)_"/>
    <w:link w:val="53"/>
    <w:rsid w:val="00D02183"/>
    <w:rPr>
      <w:i/>
      <w:iCs/>
      <w:sz w:val="21"/>
      <w:szCs w:val="21"/>
      <w:shd w:val="clear" w:color="auto" w:fill="FFFFFF"/>
    </w:rPr>
  </w:style>
  <w:style w:type="paragraph" w:customStyle="1" w:styleId="53">
    <w:name w:val="Основной текст (5)"/>
    <w:basedOn w:val="a1"/>
    <w:link w:val="52"/>
    <w:rsid w:val="00D02183"/>
    <w:pPr>
      <w:widowControl w:val="0"/>
      <w:shd w:val="clear" w:color="auto" w:fill="FFFFFF"/>
      <w:suppressAutoHyphens w:val="0"/>
      <w:spacing w:after="0" w:line="250" w:lineRule="exact"/>
      <w:ind w:firstLine="300"/>
      <w:jc w:val="both"/>
    </w:pPr>
    <w:rPr>
      <w:rFonts w:eastAsia="Calibri" w:cs="Times New Roman"/>
      <w:i/>
      <w:iCs/>
      <w:sz w:val="21"/>
      <w:szCs w:val="21"/>
      <w:lang w:eastAsia="en-US"/>
    </w:rPr>
  </w:style>
  <w:style w:type="paragraph" w:customStyle="1" w:styleId="Style11">
    <w:name w:val="Style11"/>
    <w:basedOn w:val="a1"/>
    <w:uiPriority w:val="99"/>
    <w:rsid w:val="00D02183"/>
    <w:pPr>
      <w:widowControl w:val="0"/>
      <w:suppressAutoHyphens w:val="0"/>
      <w:autoSpaceDE w:val="0"/>
      <w:autoSpaceDN w:val="0"/>
      <w:adjustRightInd w:val="0"/>
      <w:spacing w:after="0" w:line="238" w:lineRule="exact"/>
      <w:ind w:firstLine="902"/>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D02183"/>
    <w:rPr>
      <w:rFonts w:ascii="Times New Roman" w:hAnsi="Times New Roman" w:cs="Times New Roman"/>
      <w:b/>
      <w:bCs/>
      <w:sz w:val="18"/>
      <w:szCs w:val="18"/>
    </w:rPr>
  </w:style>
  <w:style w:type="character" w:customStyle="1" w:styleId="hps">
    <w:name w:val="hps"/>
    <w:rsid w:val="00D02183"/>
  </w:style>
  <w:style w:type="paragraph" w:customStyle="1" w:styleId="1fd">
    <w:name w:val="1"/>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paragraph" w:customStyle="1" w:styleId="StyleZakonu">
    <w:name w:val="StyleZakonu"/>
    <w:basedOn w:val="a1"/>
    <w:uiPriority w:val="99"/>
    <w:rsid w:val="00D02183"/>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ffd">
    <w:name w:val="сноска"/>
    <w:basedOn w:val="aff0"/>
    <w:link w:val="afffe"/>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afffe">
    <w:name w:val="сноска Знак"/>
    <w:link w:val="afffd"/>
    <w:rsid w:val="00D02183"/>
    <w:rPr>
      <w:rFonts w:ascii="Times New Roman" w:eastAsia="Times New Roman" w:hAnsi="Times New Roman" w:cs="Times New Roman"/>
      <w:sz w:val="20"/>
      <w:szCs w:val="20"/>
      <w:lang w:eastAsia="uk-UA"/>
    </w:rPr>
  </w:style>
  <w:style w:type="paragraph" w:customStyle="1" w:styleId="affff">
    <w:name w:val="сноска дис"/>
    <w:basedOn w:val="aff0"/>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paragraph" w:customStyle="1" w:styleId="Pa13">
    <w:name w:val="Pa13"/>
    <w:basedOn w:val="Default"/>
    <w:next w:val="Default"/>
    <w:uiPriority w:val="99"/>
    <w:rsid w:val="00D02183"/>
    <w:pPr>
      <w:spacing w:line="201" w:lineRule="atLeast"/>
    </w:pPr>
    <w:rPr>
      <w:rFonts w:ascii="Minion Pro" w:eastAsia="Calibri" w:hAnsi="Minion Pro"/>
      <w:color w:val="auto"/>
      <w:lang w:eastAsia="en-US"/>
    </w:rPr>
  </w:style>
  <w:style w:type="paragraph" w:customStyle="1" w:styleId="affff0">
    <w:name w:val="Сноска дис."/>
    <w:basedOn w:val="a1"/>
    <w:link w:val="affff1"/>
    <w:qFormat/>
    <w:rsid w:val="00D02183"/>
    <w:pPr>
      <w:suppressAutoHyphens w:val="0"/>
      <w:spacing w:after="0" w:line="240" w:lineRule="auto"/>
      <w:ind w:firstLine="567"/>
      <w:jc w:val="both"/>
    </w:pPr>
    <w:rPr>
      <w:rFonts w:ascii="Times New Roman" w:eastAsia="Times New Roman" w:hAnsi="Times New Roman" w:cs="Times New Roman"/>
      <w:sz w:val="20"/>
      <w:szCs w:val="20"/>
      <w:lang w:eastAsia="uk-UA"/>
    </w:rPr>
  </w:style>
  <w:style w:type="character" w:customStyle="1" w:styleId="affff1">
    <w:name w:val="Сноска дис. Знак"/>
    <w:link w:val="affff0"/>
    <w:rsid w:val="00D02183"/>
    <w:rPr>
      <w:rFonts w:ascii="Times New Roman" w:eastAsia="Times New Roman" w:hAnsi="Times New Roman" w:cs="Times New Roman"/>
      <w:sz w:val="20"/>
      <w:szCs w:val="20"/>
      <w:lang w:eastAsia="uk-UA"/>
    </w:rPr>
  </w:style>
  <w:style w:type="paragraph" w:styleId="z-">
    <w:name w:val="HTML Top of Form"/>
    <w:basedOn w:val="a1"/>
    <w:next w:val="a1"/>
    <w:link w:val="z-0"/>
    <w:hidden/>
    <w:uiPriority w:val="99"/>
    <w:unhideWhenUsed/>
    <w:rsid w:val="00D02183"/>
    <w:pPr>
      <w:pBdr>
        <w:bottom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link w:val="z-"/>
    <w:uiPriority w:val="99"/>
    <w:rsid w:val="00D02183"/>
    <w:rPr>
      <w:rFonts w:ascii="Arial" w:eastAsia="Times New Roman" w:hAnsi="Arial" w:cs="Arial"/>
      <w:vanish/>
      <w:sz w:val="16"/>
      <w:szCs w:val="16"/>
      <w:lang w:eastAsia="uk-UA"/>
    </w:rPr>
  </w:style>
  <w:style w:type="paragraph" w:styleId="z-1">
    <w:name w:val="HTML Bottom of Form"/>
    <w:basedOn w:val="a1"/>
    <w:next w:val="a1"/>
    <w:link w:val="z-2"/>
    <w:hidden/>
    <w:uiPriority w:val="99"/>
    <w:unhideWhenUsed/>
    <w:rsid w:val="00D02183"/>
    <w:pPr>
      <w:pBdr>
        <w:top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link w:val="z-1"/>
    <w:uiPriority w:val="99"/>
    <w:rsid w:val="00D02183"/>
    <w:rPr>
      <w:rFonts w:ascii="Arial" w:eastAsia="Times New Roman" w:hAnsi="Arial" w:cs="Arial"/>
      <w:vanish/>
      <w:sz w:val="16"/>
      <w:szCs w:val="16"/>
      <w:lang w:eastAsia="uk-UA"/>
    </w:rPr>
  </w:style>
  <w:style w:type="paragraph" w:customStyle="1" w:styleId="rvps17">
    <w:name w:val="rvps17"/>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rsid w:val="00D02183"/>
  </w:style>
  <w:style w:type="paragraph" w:customStyle="1" w:styleId="rvps6">
    <w:name w:val="rvps6"/>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02183"/>
  </w:style>
  <w:style w:type="paragraph" w:customStyle="1" w:styleId="Basic1Ciae">
    <w:name w:val="Basic1 Ciae"/>
    <w:basedOn w:val="Default"/>
    <w:next w:val="Default"/>
    <w:uiPriority w:val="99"/>
    <w:rsid w:val="00D02183"/>
    <w:rPr>
      <w:rFonts w:eastAsia="Calibri"/>
      <w:color w:val="auto"/>
      <w:lang w:eastAsia="en-US"/>
    </w:rPr>
  </w:style>
  <w:style w:type="paragraph" w:customStyle="1" w:styleId="Iauiue">
    <w:name w:val="Iau.iue"/>
    <w:basedOn w:val="Default"/>
    <w:next w:val="Default"/>
    <w:uiPriority w:val="99"/>
    <w:rsid w:val="00D02183"/>
    <w:rPr>
      <w:rFonts w:eastAsia="Calibri"/>
      <w:color w:val="auto"/>
      <w:lang w:eastAsia="en-US"/>
    </w:rPr>
  </w:style>
  <w:style w:type="paragraph" w:customStyle="1" w:styleId="affff2">
    <w:name w:val="Сноска дис"/>
    <w:basedOn w:val="aff0"/>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99pt">
    <w:name w:val="Основной текст (9) + 9 pt;Полужирный"/>
    <w:rsid w:val="00D02183"/>
    <w:rPr>
      <w:rFonts w:ascii="Bookman Old Style" w:eastAsia="Bookman Old Style" w:hAnsi="Bookman Old Style" w:cs="Bookman Old Style"/>
      <w:b/>
      <w:bCs/>
      <w:sz w:val="18"/>
      <w:szCs w:val="18"/>
      <w:shd w:val="clear" w:color="auto" w:fill="FFFFFF"/>
    </w:rPr>
  </w:style>
  <w:style w:type="paragraph" w:styleId="37">
    <w:name w:val="toc 3"/>
    <w:basedOn w:val="a1"/>
    <w:next w:val="a1"/>
    <w:autoRedefine/>
    <w:rsid w:val="00D02183"/>
    <w:pPr>
      <w:widowControl w:val="0"/>
      <w:suppressAutoHyphens w:val="0"/>
      <w:autoSpaceDE w:val="0"/>
      <w:autoSpaceDN w:val="0"/>
      <w:adjustRightInd w:val="0"/>
      <w:spacing w:after="0" w:line="240" w:lineRule="auto"/>
      <w:ind w:left="400"/>
    </w:pPr>
    <w:rPr>
      <w:rFonts w:ascii="Times New Roman" w:eastAsia="Times New Roman" w:hAnsi="Times New Roman" w:cs="Times New Roman"/>
      <w:sz w:val="20"/>
      <w:szCs w:val="20"/>
      <w:lang w:val="ru-RU" w:eastAsia="ru-RU"/>
    </w:rPr>
  </w:style>
  <w:style w:type="character" w:customStyle="1" w:styleId="fn">
    <w:name w:val="fn"/>
    <w:rsid w:val="00D02183"/>
  </w:style>
  <w:style w:type="paragraph" w:customStyle="1" w:styleId="j16">
    <w:name w:val="j16"/>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5">
    <w:name w:val="Основной текст с отступом2"/>
    <w:basedOn w:val="a1"/>
    <w:rsid w:val="00D02183"/>
    <w:pPr>
      <w:widowControl w:val="0"/>
      <w:suppressAutoHyphens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20">
    <w:name w:val="Основной текст 22"/>
    <w:basedOn w:val="a1"/>
    <w:rsid w:val="00D02183"/>
    <w:pPr>
      <w:suppressAutoHyphens w:val="0"/>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ru-RU" w:eastAsia="ru-RU"/>
    </w:rPr>
  </w:style>
  <w:style w:type="paragraph" w:customStyle="1" w:styleId="2f6">
    <w:name w:val="Обычный2"/>
    <w:rsid w:val="00D02183"/>
    <w:rPr>
      <w:rFonts w:ascii="Times New Roman" w:eastAsia="Times New Roman" w:hAnsi="Times New Roman"/>
      <w:sz w:val="24"/>
    </w:rPr>
  </w:style>
  <w:style w:type="character" w:customStyle="1" w:styleId="FontStyle177">
    <w:name w:val="Font Style177"/>
    <w:uiPriority w:val="99"/>
    <w:rsid w:val="00D02183"/>
    <w:rPr>
      <w:rFonts w:ascii="Century Schoolbook" w:hAnsi="Century Schoolbook" w:cs="Century Schoolbook"/>
      <w:sz w:val="18"/>
      <w:szCs w:val="18"/>
    </w:rPr>
  </w:style>
  <w:style w:type="paragraph" w:customStyle="1" w:styleId="38">
    <w:name w:val="Стиль3"/>
    <w:basedOn w:val="a1"/>
    <w:link w:val="39"/>
    <w:qFormat/>
    <w:rsid w:val="00D02183"/>
    <w:pPr>
      <w:suppressAutoHyphens w:val="0"/>
      <w:spacing w:after="0" w:line="360" w:lineRule="auto"/>
      <w:ind w:firstLine="709"/>
      <w:jc w:val="both"/>
    </w:pPr>
    <w:rPr>
      <w:rFonts w:ascii="Times New Roman" w:eastAsia="Times New Roman" w:hAnsi="Times New Roman" w:cs="Times New Roman"/>
      <w:sz w:val="28"/>
      <w:szCs w:val="28"/>
      <w:lang w:eastAsia="uk-UA"/>
    </w:rPr>
  </w:style>
  <w:style w:type="paragraph" w:customStyle="1" w:styleId="affff3">
    <w:name w:val="ААА"/>
    <w:basedOn w:val="a1"/>
    <w:autoRedefine/>
    <w:rsid w:val="00D02183"/>
    <w:pPr>
      <w:widowControl w:val="0"/>
      <w:shd w:val="clear" w:color="auto" w:fill="FFFFFF"/>
      <w:suppressAutoHyphens w:val="0"/>
      <w:spacing w:after="0" w:line="360" w:lineRule="auto"/>
      <w:ind w:firstLine="709"/>
      <w:jc w:val="both"/>
    </w:pPr>
    <w:rPr>
      <w:rFonts w:ascii="Times New Roman" w:eastAsia="Times New Roman" w:hAnsi="Times New Roman" w:cs="Times New Roman"/>
      <w:sz w:val="28"/>
      <w:szCs w:val="28"/>
      <w:lang w:eastAsia="uk-UA"/>
    </w:rPr>
  </w:style>
  <w:style w:type="character" w:customStyle="1" w:styleId="39">
    <w:name w:val="Стиль3 Знак"/>
    <w:link w:val="38"/>
    <w:rsid w:val="00D02183"/>
    <w:rPr>
      <w:rFonts w:ascii="Times New Roman" w:eastAsia="Times New Roman" w:hAnsi="Times New Roman" w:cs="Times New Roman"/>
      <w:sz w:val="28"/>
      <w:szCs w:val="28"/>
      <w:lang w:eastAsia="uk-UA"/>
    </w:rPr>
  </w:style>
  <w:style w:type="paragraph" w:customStyle="1" w:styleId="affff4">
    <w:name w:val="Стаття"/>
    <w:rsid w:val="00D02183"/>
    <w:pPr>
      <w:widowControl w:val="0"/>
      <w:spacing w:before="320" w:after="120" w:line="210" w:lineRule="exact"/>
      <w:ind w:firstLine="340"/>
      <w:jc w:val="both"/>
    </w:pPr>
    <w:rPr>
      <w:rFonts w:ascii="Arial" w:eastAsia="Times New Roman" w:hAnsi="Arial"/>
      <w:b/>
      <w:lang w:val="uk-UA"/>
    </w:rPr>
  </w:style>
  <w:style w:type="paragraph" w:customStyle="1" w:styleId="Pa9">
    <w:name w:val="Pa9"/>
    <w:basedOn w:val="Default"/>
    <w:next w:val="Default"/>
    <w:uiPriority w:val="99"/>
    <w:rsid w:val="00D02183"/>
    <w:pPr>
      <w:spacing w:line="241" w:lineRule="atLeast"/>
    </w:pPr>
    <w:rPr>
      <w:rFonts w:ascii="Book Antiqua" w:hAnsi="Book Antiqua"/>
      <w:color w:val="auto"/>
    </w:rPr>
  </w:style>
  <w:style w:type="character" w:customStyle="1" w:styleId="64">
    <w:name w:val="Основной текст (6)"/>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65">
    <w:name w:val="Основной текст (6) + Не полужирный"/>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affff5">
    <w:name w:val="Основной текст + Полужирный"/>
    <w:aliases w:val="Курсив,Сноска + 8,5 pt"/>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1fe">
    <w:name w:val="Основной текст1"/>
    <w:rsid w:val="00D0218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affff6">
    <w:name w:val="Основной текст + Курсив"/>
    <w:rsid w:val="00D02183"/>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character" w:customStyle="1" w:styleId="66">
    <w:name w:val="Основной текст (6)_"/>
    <w:rsid w:val="00D02183"/>
    <w:rPr>
      <w:rFonts w:ascii="Times New Roman" w:eastAsia="Times New Roman" w:hAnsi="Times New Roman" w:cs="Times New Roman"/>
      <w:b/>
      <w:bCs/>
      <w:i w:val="0"/>
      <w:iCs w:val="0"/>
      <w:smallCaps w:val="0"/>
      <w:strike w:val="0"/>
      <w:sz w:val="18"/>
      <w:szCs w:val="18"/>
      <w:u w:val="none"/>
    </w:rPr>
  </w:style>
  <w:style w:type="character" w:customStyle="1" w:styleId="85pt">
    <w:name w:val="Основной текст + 8;5 pt;Полужирный;Курсив"/>
    <w:rsid w:val="00D02183"/>
    <w:rPr>
      <w:rFonts w:ascii="Times New Roman" w:eastAsia="Times New Roman" w:hAnsi="Times New Roman" w:cs="Times New Roman"/>
      <w:b/>
      <w:bCs/>
      <w:i/>
      <w:iCs/>
      <w:smallCaps w:val="0"/>
      <w:strike w:val="0"/>
      <w:color w:val="000000"/>
      <w:spacing w:val="0"/>
      <w:w w:val="100"/>
      <w:position w:val="0"/>
      <w:sz w:val="17"/>
      <w:szCs w:val="17"/>
      <w:u w:val="none"/>
    </w:rPr>
  </w:style>
  <w:style w:type="paragraph" w:customStyle="1" w:styleId="46">
    <w:name w:val="Основной текст4"/>
    <w:basedOn w:val="a1"/>
    <w:link w:val="afffc"/>
    <w:rsid w:val="00D02183"/>
    <w:pPr>
      <w:widowControl w:val="0"/>
      <w:shd w:val="clear" w:color="auto" w:fill="FFFFFF"/>
      <w:suppressAutoHyphens w:val="0"/>
      <w:spacing w:after="0" w:line="197" w:lineRule="exact"/>
      <w:jc w:val="both"/>
    </w:pPr>
    <w:rPr>
      <w:rFonts w:eastAsia="Calibri" w:cs="Times New Roman"/>
      <w:sz w:val="21"/>
      <w:szCs w:val="21"/>
      <w:lang w:eastAsia="en-US"/>
    </w:rPr>
  </w:style>
  <w:style w:type="character" w:customStyle="1" w:styleId="affff7">
    <w:name w:val="Основной текст + Полужирный;Курсив"/>
    <w:rsid w:val="00D0218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2f7">
    <w:name w:val="Основной текст2"/>
    <w:rsid w:val="00D0218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54">
    <w:name w:val="Основной текст (5) + Курсив"/>
    <w:rsid w:val="00D02183"/>
    <w:rPr>
      <w:rFonts w:ascii="Arial" w:eastAsia="Arial" w:hAnsi="Arial" w:cs="Arial"/>
      <w:b w:val="0"/>
      <w:bCs w:val="0"/>
      <w:i/>
      <w:iCs/>
      <w:smallCaps w:val="0"/>
      <w:strike w:val="0"/>
      <w:color w:val="000000"/>
      <w:spacing w:val="0"/>
      <w:w w:val="100"/>
      <w:position w:val="0"/>
      <w:sz w:val="14"/>
      <w:szCs w:val="14"/>
      <w:u w:val="none"/>
      <w:lang w:val="uk-UA"/>
    </w:rPr>
  </w:style>
  <w:style w:type="character" w:customStyle="1" w:styleId="70">
    <w:name w:val="Основной текст (7)"/>
    <w:rsid w:val="00D0218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style>
  <w:style w:type="paragraph" w:customStyle="1" w:styleId="p11">
    <w:name w:val="p11"/>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
    <w:name w:val="ft7"/>
    <w:rsid w:val="00D02183"/>
  </w:style>
  <w:style w:type="paragraph" w:customStyle="1" w:styleId="p12">
    <w:name w:val="p12"/>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ff8">
    <w:name w:val="МояСноска"/>
    <w:basedOn w:val="aff7"/>
    <w:rsid w:val="00D02183"/>
    <w:pPr>
      <w:tabs>
        <w:tab w:val="left" w:pos="1134"/>
      </w:tabs>
      <w:spacing w:after="0" w:line="360" w:lineRule="auto"/>
      <w:ind w:firstLine="567"/>
      <w:jc w:val="both"/>
    </w:pPr>
    <w:rPr>
      <w:rFonts w:ascii="Times New Roman" w:eastAsia="Times New Roman" w:hAnsi="Times New Roman"/>
      <w:noProof/>
      <w:sz w:val="28"/>
      <w:szCs w:val="28"/>
      <w:lang w:eastAsia="ru-RU"/>
    </w:rPr>
  </w:style>
  <w:style w:type="character" w:customStyle="1" w:styleId="1ff">
    <w:name w:val="Неразрешенное упоминание1"/>
    <w:uiPriority w:val="99"/>
    <w:semiHidden/>
    <w:unhideWhenUsed/>
    <w:rsid w:val="00D02183"/>
    <w:rPr>
      <w:color w:val="605E5C"/>
      <w:shd w:val="clear" w:color="auto" w:fill="E1DFDD"/>
    </w:rPr>
  </w:style>
  <w:style w:type="character" w:customStyle="1" w:styleId="fontstyle21">
    <w:name w:val="fontstyle21"/>
    <w:rsid w:val="00D02183"/>
    <w:rPr>
      <w:rFonts w:ascii="Times New Roman" w:hAnsi="Times New Roman" w:cs="Times New Roman" w:hint="default"/>
      <w:b w:val="0"/>
      <w:bCs w:val="0"/>
      <w:i/>
      <w:iCs/>
      <w:color w:val="000000"/>
      <w:sz w:val="28"/>
      <w:szCs w:val="28"/>
    </w:rPr>
  </w:style>
  <w:style w:type="character" w:customStyle="1" w:styleId="fontstyle31">
    <w:name w:val="fontstyle31"/>
    <w:rsid w:val="00D02183"/>
    <w:rPr>
      <w:rFonts w:ascii="Times New Roman" w:hAnsi="Times New Roman" w:cs="Times New Roman" w:hint="default"/>
      <w:b w:val="0"/>
      <w:bCs w:val="0"/>
      <w:i/>
      <w:iCs/>
      <w:color w:val="000000"/>
      <w:sz w:val="28"/>
      <w:szCs w:val="28"/>
    </w:rPr>
  </w:style>
  <w:style w:type="paragraph" w:customStyle="1" w:styleId="affff9">
    <w:name w:val="Нормальний текст"/>
    <w:basedOn w:val="a1"/>
    <w:rsid w:val="00D02183"/>
    <w:pPr>
      <w:suppressAutoHyphens w:val="0"/>
      <w:spacing w:before="120" w:after="0" w:line="240" w:lineRule="auto"/>
      <w:ind w:firstLine="567"/>
      <w:jc w:val="both"/>
    </w:pPr>
    <w:rPr>
      <w:rFonts w:ascii="Antiqua" w:eastAsia="Times New Roman" w:hAnsi="Antiqua" w:cs="Times New Roman"/>
      <w:sz w:val="26"/>
      <w:szCs w:val="20"/>
      <w:lang w:eastAsia="ru-RU"/>
    </w:rPr>
  </w:style>
  <w:style w:type="character" w:customStyle="1" w:styleId="2f8">
    <w:name w:val="Неразрешенное упоминание2"/>
    <w:uiPriority w:val="99"/>
    <w:semiHidden/>
    <w:unhideWhenUsed/>
    <w:rsid w:val="00D02183"/>
    <w:rPr>
      <w:color w:val="605E5C"/>
      <w:shd w:val="clear" w:color="auto" w:fill="E1DFDD"/>
    </w:rPr>
  </w:style>
  <w:style w:type="paragraph" w:customStyle="1" w:styleId="affffa">
    <w:name w:val="АААА"/>
    <w:basedOn w:val="aff0"/>
    <w:link w:val="affffb"/>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affffb">
    <w:name w:val="АААА Знак"/>
    <w:link w:val="affffa"/>
    <w:rsid w:val="00D02183"/>
    <w:rPr>
      <w:rFonts w:ascii="Times New Roman" w:eastAsia="Times New Roman" w:hAnsi="Times New Roman" w:cs="Times New Roman"/>
      <w:sz w:val="20"/>
      <w:szCs w:val="20"/>
      <w:lang w:eastAsia="uk-UA"/>
    </w:rPr>
  </w:style>
  <w:style w:type="paragraph" w:styleId="affffc">
    <w:name w:val="Plain Text"/>
    <w:basedOn w:val="a1"/>
    <w:link w:val="affffd"/>
    <w:rsid w:val="00D02183"/>
    <w:pPr>
      <w:suppressAutoHyphens w:val="0"/>
      <w:spacing w:after="0" w:line="210" w:lineRule="exact"/>
      <w:ind w:left="851" w:firstLine="284"/>
      <w:jc w:val="both"/>
    </w:pPr>
    <w:rPr>
      <w:rFonts w:ascii="Arial" w:eastAsia="Times New Roman" w:hAnsi="Arial" w:cs="Times New Roman"/>
      <w:b/>
      <w:sz w:val="18"/>
      <w:szCs w:val="20"/>
      <w:lang w:eastAsia="ru-RU"/>
      <w14:shadow w14:blurRad="50800" w14:dist="38100" w14:dir="2700000" w14:sx="100000" w14:sy="100000" w14:kx="0" w14:ky="0" w14:algn="tl">
        <w14:srgbClr w14:val="000000">
          <w14:alpha w14:val="60000"/>
        </w14:srgbClr>
      </w14:shadow>
    </w:rPr>
  </w:style>
  <w:style w:type="character" w:customStyle="1" w:styleId="affffd">
    <w:name w:val="Текст Знак"/>
    <w:link w:val="affffc"/>
    <w:rsid w:val="00D02183"/>
    <w:rPr>
      <w:rFonts w:ascii="Arial" w:eastAsia="Times New Roman" w:hAnsi="Arial" w:cs="Times New Roman"/>
      <w:b/>
      <w:sz w:val="18"/>
      <w:szCs w:val="20"/>
      <w:lang w:eastAsia="ru-RU"/>
      <w14:shadow w14:blurRad="50800" w14:dist="38100" w14:dir="2700000" w14:sx="100000" w14:sy="100000" w14:kx="0" w14:ky="0" w14:algn="tl">
        <w14:srgbClr w14:val="000000">
          <w14:alpha w14:val="60000"/>
        </w14:srgbClr>
      </w14:shadow>
    </w:rPr>
  </w:style>
  <w:style w:type="paragraph" w:customStyle="1" w:styleId="p1">
    <w:name w:val="p1"/>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3">
    <w:name w:val="Pa3"/>
    <w:basedOn w:val="Default"/>
    <w:next w:val="Default"/>
    <w:uiPriority w:val="99"/>
    <w:rsid w:val="00D02183"/>
    <w:pPr>
      <w:spacing w:line="221" w:lineRule="atLeast"/>
    </w:pPr>
    <w:rPr>
      <w:rFonts w:ascii="PetersburgCTT" w:eastAsia="Calibri" w:hAnsi="PetersburgCTT"/>
      <w:color w:val="auto"/>
      <w:lang w:eastAsia="en-US"/>
    </w:rPr>
  </w:style>
  <w:style w:type="paragraph" w:customStyle="1" w:styleId="j17">
    <w:name w:val="j17"/>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ighlight">
    <w:name w:val="highlight"/>
    <w:rsid w:val="00D02183"/>
  </w:style>
  <w:style w:type="character" w:customStyle="1" w:styleId="textexposedshow">
    <w:name w:val="text_exposed_show"/>
    <w:rsid w:val="00D02183"/>
  </w:style>
  <w:style w:type="paragraph" w:styleId="a">
    <w:name w:val="List Bullet"/>
    <w:basedOn w:val="a1"/>
    <w:uiPriority w:val="99"/>
    <w:unhideWhenUsed/>
    <w:rsid w:val="00D02183"/>
    <w:pPr>
      <w:numPr>
        <w:numId w:val="2"/>
      </w:numPr>
      <w:suppressAutoHyphens w:val="0"/>
      <w:spacing w:after="0" w:line="240" w:lineRule="auto"/>
      <w:contextualSpacing/>
    </w:pPr>
    <w:rPr>
      <w:rFonts w:ascii="Times New Roman" w:eastAsia="Times New Roman" w:hAnsi="Times New Roman" w:cs="Times New Roman"/>
      <w:sz w:val="24"/>
      <w:szCs w:val="24"/>
      <w:lang w:eastAsia="uk-UA"/>
    </w:rPr>
  </w:style>
  <w:style w:type="character" w:customStyle="1" w:styleId="snippet">
    <w:name w:val="snippet"/>
    <w:rsid w:val="00D02183"/>
  </w:style>
  <w:style w:type="character" w:customStyle="1" w:styleId="A50">
    <w:name w:val="A5"/>
    <w:uiPriority w:val="99"/>
    <w:rsid w:val="00D02183"/>
    <w:rPr>
      <w:color w:val="000000"/>
      <w:sz w:val="22"/>
      <w:szCs w:val="22"/>
    </w:rPr>
  </w:style>
  <w:style w:type="character" w:customStyle="1" w:styleId="FontStyle42">
    <w:name w:val="Font Style42"/>
    <w:uiPriority w:val="99"/>
    <w:rsid w:val="00D02183"/>
    <w:rPr>
      <w:rFonts w:ascii="Calibri" w:hAnsi="Calibri" w:cs="Calibri"/>
      <w:spacing w:val="-10"/>
      <w:sz w:val="20"/>
      <w:szCs w:val="20"/>
    </w:rPr>
  </w:style>
  <w:style w:type="paragraph" w:customStyle="1" w:styleId="Pa4">
    <w:name w:val="Pa4"/>
    <w:basedOn w:val="a1"/>
    <w:next w:val="a1"/>
    <w:uiPriority w:val="99"/>
    <w:rsid w:val="00D02183"/>
    <w:pPr>
      <w:suppressAutoHyphens w:val="0"/>
      <w:autoSpaceDE w:val="0"/>
      <w:autoSpaceDN w:val="0"/>
      <w:adjustRightInd w:val="0"/>
      <w:spacing w:after="0" w:line="198" w:lineRule="atLeast"/>
    </w:pPr>
    <w:rPr>
      <w:rFonts w:ascii="Times New Roman" w:eastAsia="Calibri" w:hAnsi="Times New Roman" w:cs="Times New Roman"/>
      <w:sz w:val="24"/>
      <w:szCs w:val="24"/>
      <w:lang w:eastAsia="en-US"/>
    </w:rPr>
  </w:style>
  <w:style w:type="paragraph" w:customStyle="1" w:styleId="Style3">
    <w:name w:val="Style3"/>
    <w:basedOn w:val="a1"/>
    <w:uiPriority w:val="99"/>
    <w:rsid w:val="00D02183"/>
    <w:pPr>
      <w:widowControl w:val="0"/>
      <w:suppressAutoHyphens w:val="0"/>
      <w:autoSpaceDE w:val="0"/>
      <w:autoSpaceDN w:val="0"/>
      <w:adjustRightInd w:val="0"/>
      <w:spacing w:after="0" w:line="662" w:lineRule="exact"/>
      <w:jc w:val="center"/>
    </w:pPr>
    <w:rPr>
      <w:rFonts w:ascii="Century Schoolbook" w:eastAsia="Times New Roman" w:hAnsi="Century Schoolbook" w:cs="Times New Roman"/>
      <w:sz w:val="24"/>
      <w:szCs w:val="24"/>
      <w:lang w:val="ru-RU" w:eastAsia="ru-RU"/>
    </w:rPr>
  </w:style>
  <w:style w:type="paragraph" w:customStyle="1" w:styleId="Style220">
    <w:name w:val="Style220"/>
    <w:basedOn w:val="a1"/>
    <w:uiPriority w:val="99"/>
    <w:rsid w:val="00D02183"/>
    <w:pPr>
      <w:widowControl w:val="0"/>
      <w:suppressAutoHyphens w:val="0"/>
      <w:autoSpaceDE w:val="0"/>
      <w:autoSpaceDN w:val="0"/>
      <w:adjustRightInd w:val="0"/>
      <w:spacing w:after="0" w:line="235" w:lineRule="exact"/>
      <w:ind w:firstLine="346"/>
      <w:jc w:val="both"/>
    </w:pPr>
    <w:rPr>
      <w:rFonts w:ascii="Century Schoolbook" w:eastAsia="Times New Roman" w:hAnsi="Century Schoolbook" w:cs="Times New Roman"/>
      <w:sz w:val="24"/>
      <w:szCs w:val="24"/>
      <w:lang w:val="ru-RU" w:eastAsia="ru-RU"/>
    </w:rPr>
  </w:style>
  <w:style w:type="paragraph" w:customStyle="1" w:styleId="Style236">
    <w:name w:val="Style236"/>
    <w:basedOn w:val="a1"/>
    <w:uiPriority w:val="99"/>
    <w:rsid w:val="00D02183"/>
    <w:pPr>
      <w:widowControl w:val="0"/>
      <w:suppressAutoHyphens w:val="0"/>
      <w:autoSpaceDE w:val="0"/>
      <w:autoSpaceDN w:val="0"/>
      <w:adjustRightInd w:val="0"/>
      <w:spacing w:after="0" w:line="218" w:lineRule="exact"/>
      <w:ind w:firstLine="341"/>
      <w:jc w:val="both"/>
    </w:pPr>
    <w:rPr>
      <w:rFonts w:ascii="Century Schoolbook" w:eastAsia="Times New Roman" w:hAnsi="Century Schoolbook" w:cs="Times New Roman"/>
      <w:sz w:val="24"/>
      <w:szCs w:val="24"/>
      <w:lang w:val="ru-RU" w:eastAsia="ru-RU"/>
    </w:rPr>
  </w:style>
  <w:style w:type="character" w:customStyle="1" w:styleId="FontStyle290">
    <w:name w:val="Font Style290"/>
    <w:uiPriority w:val="99"/>
    <w:rsid w:val="00D02183"/>
    <w:rPr>
      <w:rFonts w:ascii="Century Schoolbook" w:hAnsi="Century Schoolbook" w:cs="Century Schoolbook"/>
      <w:b/>
      <w:bCs/>
      <w:sz w:val="14"/>
      <w:szCs w:val="14"/>
    </w:rPr>
  </w:style>
  <w:style w:type="character" w:customStyle="1" w:styleId="FontStyle348">
    <w:name w:val="Font Style348"/>
    <w:uiPriority w:val="99"/>
    <w:rsid w:val="00D02183"/>
    <w:rPr>
      <w:rFonts w:ascii="Century Schoolbook" w:hAnsi="Century Schoolbook" w:cs="Century Schoolbook"/>
      <w:b/>
      <w:bCs/>
      <w:i/>
      <w:iCs/>
      <w:sz w:val="12"/>
      <w:szCs w:val="12"/>
    </w:rPr>
  </w:style>
  <w:style w:type="character" w:customStyle="1" w:styleId="FontStyle287">
    <w:name w:val="Font Style287"/>
    <w:rsid w:val="00D02183"/>
    <w:rPr>
      <w:rFonts w:ascii="Century Schoolbook" w:hAnsi="Century Schoolbook" w:cs="Century Schoolbook"/>
      <w:i/>
      <w:iCs/>
      <w:sz w:val="18"/>
      <w:szCs w:val="18"/>
    </w:rPr>
  </w:style>
  <w:style w:type="character" w:customStyle="1" w:styleId="font511">
    <w:name w:val="font511"/>
    <w:rsid w:val="00D02183"/>
    <w:rPr>
      <w:rFonts w:ascii="Times New Roman" w:hAnsi="Times New Roman" w:cs="Times New Roman" w:hint="default"/>
      <w:sz w:val="22"/>
      <w:szCs w:val="22"/>
    </w:rPr>
  </w:style>
  <w:style w:type="paragraph" w:styleId="af4">
    <w:name w:val="Normal (Web)"/>
    <w:basedOn w:val="a1"/>
    <w:uiPriority w:val="99"/>
    <w:unhideWhenUsed/>
    <w:rsid w:val="00D02183"/>
    <w:rPr>
      <w:rFonts w:ascii="Times New Roman" w:hAnsi="Times New Roman" w:cs="Times New Roman"/>
      <w:sz w:val="24"/>
      <w:szCs w:val="24"/>
    </w:rPr>
  </w:style>
  <w:style w:type="paragraph" w:styleId="aff9">
    <w:name w:val="Title"/>
    <w:basedOn w:val="a1"/>
    <w:next w:val="a1"/>
    <w:link w:val="2a"/>
    <w:qFormat/>
    <w:rsid w:val="00D02183"/>
    <w:pPr>
      <w:pBdr>
        <w:bottom w:val="single" w:sz="8" w:space="4" w:color="4F81BD"/>
      </w:pBdr>
      <w:spacing w:after="300" w:line="240" w:lineRule="auto"/>
      <w:contextualSpacing/>
    </w:pPr>
    <w:rPr>
      <w:rFonts w:ascii="Liberation Sans" w:eastAsia="Microsoft YaHei" w:hAnsi="Liberation Sans" w:cs="Mangal"/>
      <w:sz w:val="28"/>
      <w:szCs w:val="28"/>
    </w:rPr>
  </w:style>
  <w:style w:type="character" w:customStyle="1" w:styleId="1ff0">
    <w:name w:val="Название Знак1"/>
    <w:uiPriority w:val="10"/>
    <w:rsid w:val="00D02183"/>
    <w:rPr>
      <w:rFonts w:ascii="Cambria" w:eastAsia="Times New Roman" w:hAnsi="Cambria" w:cs="Times New Roman"/>
      <w:color w:val="17365D"/>
      <w:spacing w:val="5"/>
      <w:kern w:val="28"/>
      <w:sz w:val="52"/>
      <w:szCs w:val="52"/>
      <w:lang w:eastAsia="zh-CN"/>
    </w:rPr>
  </w:style>
  <w:style w:type="character" w:customStyle="1" w:styleId="WW8Num5z1">
    <w:name w:val="WW8Num5z1"/>
    <w:rsid w:val="005C4B40"/>
    <w:rPr>
      <w:rFonts w:ascii="Courier New" w:hAnsi="Courier New" w:cs="Courier New" w:hint="default"/>
    </w:rPr>
  </w:style>
  <w:style w:type="character" w:customStyle="1" w:styleId="WW8Num5z2">
    <w:name w:val="WW8Num5z2"/>
    <w:rsid w:val="005C4B40"/>
    <w:rPr>
      <w:rFonts w:ascii="Wingdings" w:hAnsi="Wingdings" w:cs="Wingdings" w:hint="default"/>
    </w:rPr>
  </w:style>
  <w:style w:type="character" w:customStyle="1" w:styleId="affffe">
    <w:name w:val="Символ нумерации"/>
    <w:rsid w:val="005C4B40"/>
  </w:style>
  <w:style w:type="paragraph" w:customStyle="1" w:styleId="1ff1">
    <w:name w:val="Заголовок1"/>
    <w:basedOn w:val="a1"/>
    <w:next w:val="af5"/>
    <w:rsid w:val="005C4B40"/>
    <w:pPr>
      <w:keepNext/>
      <w:spacing w:before="240" w:after="120"/>
    </w:pPr>
    <w:rPr>
      <w:rFonts w:ascii="Liberation Sans" w:eastAsia="Microsoft YaHei" w:hAnsi="Liberation Sans" w:cs="Mangal"/>
      <w:sz w:val="28"/>
      <w:szCs w:val="28"/>
    </w:rPr>
  </w:style>
  <w:style w:type="paragraph" w:customStyle="1" w:styleId="1ff2">
    <w:name w:val="Указатель1"/>
    <w:basedOn w:val="a1"/>
    <w:rsid w:val="005C4B40"/>
    <w:pPr>
      <w:suppressLineNumbers/>
    </w:pPr>
    <w:rPr>
      <w:rFonts w:eastAsia="Calibri" w:cs="Mangal"/>
    </w:rPr>
  </w:style>
  <w:style w:type="paragraph" w:styleId="afffff">
    <w:name w:val="toa heading"/>
    <w:basedOn w:val="1"/>
    <w:next w:val="a1"/>
    <w:rsid w:val="005C4B40"/>
    <w:pPr>
      <w:keepLines/>
      <w:spacing w:after="0" w:line="252" w:lineRule="auto"/>
    </w:pPr>
    <w:rPr>
      <w:rFonts w:ascii="Calibri Light" w:hAnsi="Calibri Light" w:cs="Calibri Light"/>
      <w:b w:val="0"/>
      <w:bCs w:val="0"/>
      <w:color w:val="2E74B5"/>
      <w:kern w:val="1"/>
      <w:lang w:val="en-US"/>
    </w:rPr>
  </w:style>
  <w:style w:type="paragraph" w:styleId="1ff3">
    <w:name w:val="toc 1"/>
    <w:basedOn w:val="a1"/>
    <w:next w:val="a1"/>
    <w:rsid w:val="005C4B40"/>
    <w:rPr>
      <w:rFonts w:eastAsia="Calibri" w:cs="Times New Roman"/>
    </w:rPr>
  </w:style>
  <w:style w:type="paragraph" w:styleId="2f9">
    <w:name w:val="toc 2"/>
    <w:basedOn w:val="a1"/>
    <w:next w:val="a1"/>
    <w:rsid w:val="005C4B40"/>
    <w:pPr>
      <w:tabs>
        <w:tab w:val="right" w:leader="dot" w:pos="9629"/>
      </w:tabs>
      <w:ind w:firstLine="567"/>
    </w:pPr>
    <w:rPr>
      <w:rFonts w:eastAsia="Calibri" w:cs="Times New Roman"/>
    </w:rPr>
  </w:style>
  <w:style w:type="paragraph" w:customStyle="1" w:styleId="afffff0">
    <w:name w:val="Весь текст"/>
    <w:basedOn w:val="a1"/>
    <w:link w:val="afffff1"/>
    <w:rsid w:val="005C4B40"/>
    <w:pPr>
      <w:widowControl w:val="0"/>
      <w:suppressAutoHyphens w:val="0"/>
      <w:spacing w:after="0" w:line="235" w:lineRule="auto"/>
      <w:ind w:firstLine="567"/>
      <w:jc w:val="both"/>
    </w:pPr>
    <w:rPr>
      <w:rFonts w:ascii="Cambria" w:eastAsia="Times New Roman" w:hAnsi="Cambria" w:cs="Times New Roman"/>
      <w:sz w:val="20"/>
      <w:szCs w:val="20"/>
      <w:lang w:eastAsia="ru-RU"/>
    </w:rPr>
  </w:style>
  <w:style w:type="character" w:customStyle="1" w:styleId="afffff1">
    <w:name w:val="Весь текст Знак"/>
    <w:link w:val="afffff0"/>
    <w:rsid w:val="005C4B40"/>
    <w:rPr>
      <w:rFonts w:ascii="Cambria" w:eastAsia="Times New Roman" w:hAnsi="Cambria"/>
      <w:lang w:eastAsia="ru-RU"/>
    </w:rPr>
  </w:style>
  <w:style w:type="character" w:customStyle="1" w:styleId="A10">
    <w:name w:val="A1"/>
    <w:uiPriority w:val="99"/>
    <w:rsid w:val="005C4B40"/>
    <w:rPr>
      <w:rFonts w:cs="Cambria"/>
      <w:color w:val="000000"/>
      <w:sz w:val="20"/>
      <w:szCs w:val="20"/>
    </w:rPr>
  </w:style>
  <w:style w:type="character" w:customStyle="1" w:styleId="A13">
    <w:name w:val="A13"/>
    <w:uiPriority w:val="99"/>
    <w:rsid w:val="005C4B40"/>
    <w:rPr>
      <w:color w:val="000000"/>
      <w:sz w:val="11"/>
      <w:szCs w:val="11"/>
    </w:rPr>
  </w:style>
  <w:style w:type="character" w:customStyle="1" w:styleId="A14">
    <w:name w:val="A14"/>
    <w:uiPriority w:val="99"/>
    <w:rsid w:val="005C4B40"/>
    <w:rPr>
      <w:rFonts w:ascii="HeliosCond" w:hAnsi="HeliosCond" w:cs="HeliosCond"/>
      <w:color w:val="000000"/>
      <w:sz w:val="12"/>
      <w:szCs w:val="12"/>
    </w:rPr>
  </w:style>
  <w:style w:type="paragraph" w:customStyle="1" w:styleId="Pa19">
    <w:name w:val="Pa19"/>
    <w:basedOn w:val="Default"/>
    <w:next w:val="Default"/>
    <w:uiPriority w:val="99"/>
    <w:rsid w:val="005C4B40"/>
    <w:pPr>
      <w:spacing w:line="201" w:lineRule="atLeast"/>
    </w:pPr>
    <w:rPr>
      <w:color w:val="auto"/>
    </w:rPr>
  </w:style>
  <w:style w:type="paragraph" w:customStyle="1" w:styleId="Pa24">
    <w:name w:val="Pa24"/>
    <w:basedOn w:val="Default"/>
    <w:next w:val="Default"/>
    <w:uiPriority w:val="99"/>
    <w:rsid w:val="005C4B40"/>
    <w:pPr>
      <w:spacing w:line="211" w:lineRule="atLeast"/>
    </w:pPr>
    <w:rPr>
      <w:color w:val="auto"/>
    </w:rPr>
  </w:style>
  <w:style w:type="character" w:customStyle="1" w:styleId="FontStyle16">
    <w:name w:val="Font Style16"/>
    <w:uiPriority w:val="99"/>
    <w:rsid w:val="005C4B40"/>
    <w:rPr>
      <w:rFonts w:ascii="Times New Roman" w:hAnsi="Times New Roman" w:cs="Times New Roman"/>
      <w:color w:val="000000"/>
      <w:sz w:val="20"/>
      <w:szCs w:val="20"/>
    </w:rPr>
  </w:style>
  <w:style w:type="paragraph" w:customStyle="1" w:styleId="Style8">
    <w:name w:val="Style8"/>
    <w:basedOn w:val="a1"/>
    <w:uiPriority w:val="99"/>
    <w:rsid w:val="005C4B40"/>
    <w:pPr>
      <w:widowControl w:val="0"/>
      <w:suppressAutoHyphens w:val="0"/>
      <w:autoSpaceDE w:val="0"/>
      <w:autoSpaceDN w:val="0"/>
      <w:adjustRightInd w:val="0"/>
      <w:spacing w:after="0" w:line="230" w:lineRule="exact"/>
      <w:ind w:firstLine="403"/>
      <w:jc w:val="both"/>
    </w:pPr>
    <w:rPr>
      <w:rFonts w:ascii="Arial" w:eastAsia="Times New Roman" w:hAnsi="Arial" w:cs="Arial"/>
      <w:sz w:val="24"/>
      <w:szCs w:val="24"/>
      <w:lang w:val="ru-RU" w:eastAsia="ru-RU"/>
    </w:rPr>
  </w:style>
  <w:style w:type="character" w:customStyle="1" w:styleId="rvts44">
    <w:name w:val="rvts44"/>
    <w:rsid w:val="005C4B40"/>
  </w:style>
  <w:style w:type="character" w:customStyle="1" w:styleId="A70">
    <w:name w:val="A7"/>
    <w:uiPriority w:val="99"/>
    <w:rsid w:val="005C4B40"/>
    <w:rPr>
      <w:color w:val="000000"/>
      <w:sz w:val="22"/>
      <w:szCs w:val="22"/>
    </w:rPr>
  </w:style>
  <w:style w:type="character" w:customStyle="1" w:styleId="A60">
    <w:name w:val="A6"/>
    <w:uiPriority w:val="99"/>
    <w:rsid w:val="005C4B40"/>
    <w:rPr>
      <w:color w:val="000000"/>
      <w:sz w:val="22"/>
      <w:szCs w:val="22"/>
    </w:rPr>
  </w:style>
  <w:style w:type="character" w:customStyle="1" w:styleId="-">
    <w:name w:val="Интернет-ссылка"/>
    <w:unhideWhenUsed/>
    <w:rsid w:val="005C4B40"/>
    <w:rPr>
      <w:color w:val="0000FF"/>
      <w:u w:val="single"/>
    </w:rPr>
  </w:style>
  <w:style w:type="character" w:customStyle="1" w:styleId="ListLabel3">
    <w:name w:val="ListLabel 3"/>
    <w:rsid w:val="005C4B40"/>
    <w:rPr>
      <w:b w:val="0"/>
    </w:rPr>
  </w:style>
  <w:style w:type="character" w:customStyle="1" w:styleId="ListLabel4">
    <w:name w:val="ListLabel 4"/>
    <w:rsid w:val="005C4B40"/>
    <w:rPr>
      <w:rFonts w:ascii="Times New Roman" w:hAnsi="Times New Roman"/>
      <w:b w:val="0"/>
      <w:i w:val="0"/>
      <w:sz w:val="28"/>
      <w:szCs w:val="28"/>
    </w:rPr>
  </w:style>
  <w:style w:type="character" w:customStyle="1" w:styleId="ListLabel5">
    <w:name w:val="ListLabel 5"/>
    <w:rsid w:val="005C4B40"/>
    <w:rPr>
      <w:b w:val="0"/>
      <w:i w:val="0"/>
      <w:sz w:val="28"/>
      <w:szCs w:val="28"/>
    </w:rPr>
  </w:style>
  <w:style w:type="character" w:customStyle="1" w:styleId="ListLabel6">
    <w:name w:val="ListLabel 6"/>
    <w:rsid w:val="005C4B40"/>
    <w:rPr>
      <w:b w:val="0"/>
      <w:i w:val="0"/>
      <w:sz w:val="28"/>
      <w:szCs w:val="28"/>
    </w:rPr>
  </w:style>
  <w:style w:type="character" w:customStyle="1" w:styleId="ListLabel7">
    <w:name w:val="ListLabel 7"/>
    <w:rsid w:val="005C4B40"/>
    <w:rPr>
      <w:b w:val="0"/>
      <w:i w:val="0"/>
      <w:sz w:val="28"/>
      <w:szCs w:val="28"/>
    </w:rPr>
  </w:style>
  <w:style w:type="character" w:customStyle="1" w:styleId="ListLabel8">
    <w:name w:val="ListLabel 8"/>
    <w:rsid w:val="005C4B40"/>
    <w:rPr>
      <w:b w:val="0"/>
      <w:i w:val="0"/>
      <w:sz w:val="28"/>
      <w:szCs w:val="28"/>
    </w:rPr>
  </w:style>
  <w:style w:type="character" w:customStyle="1" w:styleId="ListLabel9">
    <w:name w:val="ListLabel 9"/>
    <w:rsid w:val="005C4B40"/>
    <w:rPr>
      <w:b w:val="0"/>
      <w:i w:val="0"/>
      <w:sz w:val="28"/>
      <w:szCs w:val="28"/>
    </w:rPr>
  </w:style>
  <w:style w:type="paragraph" w:styleId="1ff4">
    <w:name w:val="index 1"/>
    <w:basedOn w:val="a1"/>
    <w:next w:val="a1"/>
    <w:autoRedefine/>
    <w:uiPriority w:val="99"/>
    <w:semiHidden/>
    <w:unhideWhenUsed/>
    <w:rsid w:val="005C4B40"/>
    <w:pPr>
      <w:ind w:left="220" w:hanging="220"/>
    </w:pPr>
    <w:rPr>
      <w:rFonts w:eastAsia="Calibri" w:cs="Times New Roman"/>
    </w:rPr>
  </w:style>
  <w:style w:type="paragraph" w:styleId="afffff2">
    <w:name w:val="index heading"/>
    <w:basedOn w:val="a1"/>
    <w:rsid w:val="005C4B40"/>
    <w:pPr>
      <w:suppressLineNumbers/>
    </w:pPr>
    <w:rPr>
      <w:rFonts w:eastAsia="Calibri" w:cs="Mangal"/>
      <w:color w:val="00000A"/>
      <w:lang w:eastAsia="en-US"/>
    </w:rPr>
  </w:style>
  <w:style w:type="paragraph" w:customStyle="1" w:styleId="Quotations">
    <w:name w:val="Quotations"/>
    <w:basedOn w:val="a1"/>
    <w:rsid w:val="005C4B40"/>
    <w:rPr>
      <w:rFonts w:eastAsia="Calibri"/>
      <w:color w:val="00000A"/>
      <w:lang w:eastAsia="en-US"/>
    </w:rPr>
  </w:style>
  <w:style w:type="paragraph" w:customStyle="1" w:styleId="afffff3">
    <w:name w:val="Заглавие"/>
    <w:basedOn w:val="1ff1"/>
    <w:rsid w:val="005C4B40"/>
    <w:rPr>
      <w:color w:val="00000A"/>
      <w:lang w:eastAsia="en-US"/>
    </w:rPr>
  </w:style>
  <w:style w:type="paragraph" w:customStyle="1" w:styleId="doc-info">
    <w:name w:val="doc-info"/>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90">
    <w:name w:val="Основной текст (9)_"/>
    <w:link w:val="92"/>
    <w:rsid w:val="005C4B40"/>
    <w:rPr>
      <w:rFonts w:ascii="Bookman Old Style" w:eastAsia="Bookman Old Style" w:hAnsi="Bookman Old Style" w:cs="Bookman Old Style"/>
      <w:sz w:val="17"/>
      <w:szCs w:val="17"/>
      <w:shd w:val="clear" w:color="auto" w:fill="FFFFFF"/>
    </w:rPr>
  </w:style>
  <w:style w:type="paragraph" w:customStyle="1" w:styleId="92">
    <w:name w:val="Основной текст (9)"/>
    <w:basedOn w:val="a1"/>
    <w:link w:val="90"/>
    <w:rsid w:val="005C4B40"/>
    <w:pPr>
      <w:shd w:val="clear" w:color="auto" w:fill="FFFFFF"/>
      <w:suppressAutoHyphens w:val="0"/>
      <w:spacing w:after="0" w:line="233" w:lineRule="exact"/>
      <w:jc w:val="both"/>
    </w:pPr>
    <w:rPr>
      <w:rFonts w:ascii="Bookman Old Style" w:eastAsia="Bookman Old Style" w:hAnsi="Bookman Old Style" w:cs="Bookman Old Style"/>
      <w:sz w:val="17"/>
      <w:szCs w:val="17"/>
      <w:lang w:eastAsia="uk-UA"/>
    </w:rPr>
  </w:style>
  <w:style w:type="character" w:customStyle="1" w:styleId="rvts8">
    <w:name w:val="rvts8"/>
    <w:rsid w:val="005C4B40"/>
  </w:style>
  <w:style w:type="paragraph" w:customStyle="1" w:styleId="ECHRPara">
    <w:name w:val="ECHR_Para"/>
    <w:aliases w:val="Ju_Para,Para,Left,First line:  0 cm,First line:  0 cm Знак,Ju_Para Знак,Left Знак Знак,First line:  0 cm Знак Знак Знак,Left Знак,N_Para"/>
    <w:basedOn w:val="a1"/>
    <w:link w:val="JuParaCar"/>
    <w:uiPriority w:val="12"/>
    <w:qFormat/>
    <w:rsid w:val="005C4B40"/>
    <w:pPr>
      <w:suppressAutoHyphens w:val="0"/>
      <w:spacing w:after="0" w:line="240" w:lineRule="auto"/>
      <w:ind w:firstLine="284"/>
      <w:jc w:val="both"/>
    </w:pPr>
    <w:rPr>
      <w:rFonts w:eastAsia="Times New Roman" w:cs="Times New Roman"/>
      <w:sz w:val="24"/>
      <w:szCs w:val="20"/>
      <w:lang w:val="en-US" w:eastAsia="ru-RU"/>
    </w:rPr>
  </w:style>
  <w:style w:type="character" w:customStyle="1" w:styleId="JuParaCar">
    <w:name w:val="Ju_Para Car"/>
    <w:link w:val="ECHRPara"/>
    <w:uiPriority w:val="12"/>
    <w:rsid w:val="005C4B40"/>
    <w:rPr>
      <w:rFonts w:eastAsia="Times New Roman"/>
      <w:sz w:val="24"/>
      <w:lang w:val="en-US" w:eastAsia="ru-RU"/>
    </w:rPr>
  </w:style>
  <w:style w:type="paragraph" w:customStyle="1" w:styleId="JuList">
    <w:name w:val="Ju_List"/>
    <w:basedOn w:val="a1"/>
    <w:uiPriority w:val="28"/>
    <w:qFormat/>
    <w:rsid w:val="005C4B40"/>
    <w:pPr>
      <w:suppressAutoHyphens w:val="0"/>
      <w:spacing w:after="0" w:line="240" w:lineRule="auto"/>
      <w:ind w:left="340" w:hanging="340"/>
      <w:jc w:val="both"/>
    </w:pPr>
    <w:rPr>
      <w:rFonts w:eastAsia="Times New Roman" w:cs="Times New Roman"/>
      <w:sz w:val="24"/>
      <w:lang w:val="en-US" w:eastAsia="en-US"/>
    </w:rPr>
  </w:style>
  <w:style w:type="paragraph" w:customStyle="1" w:styleId="n77771">
    <w:name w:val="n77771"/>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char">
    <w:name w:val="normal--char"/>
    <w:rsid w:val="005C4B40"/>
  </w:style>
  <w:style w:type="character" w:customStyle="1" w:styleId="sb8d990e2">
    <w:name w:val="sb8d990e2"/>
    <w:rsid w:val="005C4B40"/>
  </w:style>
  <w:style w:type="paragraph" w:customStyle="1" w:styleId="a90">
    <w:name w:val="a9"/>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7d2086b4">
    <w:name w:val="s7d2086b4"/>
    <w:rsid w:val="005C4B40"/>
  </w:style>
  <w:style w:type="paragraph" w:customStyle="1" w:styleId="JuCase">
    <w:name w:val="Ju_Case"/>
    <w:basedOn w:val="a1"/>
    <w:next w:val="ECHRPara"/>
    <w:uiPriority w:val="10"/>
    <w:rsid w:val="005C4B40"/>
    <w:pPr>
      <w:suppressAutoHyphens w:val="0"/>
      <w:spacing w:after="0" w:line="240" w:lineRule="auto"/>
      <w:ind w:firstLine="284"/>
      <w:jc w:val="both"/>
    </w:pPr>
    <w:rPr>
      <w:rFonts w:ascii="Times New Roman" w:eastAsia="MS Mincho" w:hAnsi="Times New Roman" w:cs="Times New Roman"/>
      <w:b/>
      <w:sz w:val="24"/>
      <w:lang w:val="en-US" w:eastAsia="en-US"/>
    </w:rPr>
  </w:style>
  <w:style w:type="character" w:customStyle="1" w:styleId="rvts9">
    <w:name w:val="rvts9"/>
    <w:rsid w:val="005C4B40"/>
    <w:rPr>
      <w:rFonts w:ascii="Times New Roman" w:hAnsi="Times New Roman" w:cs="Times New Roman" w:hint="default"/>
    </w:rPr>
  </w:style>
  <w:style w:type="character" w:customStyle="1" w:styleId="s19">
    <w:name w:val="s19"/>
    <w:rsid w:val="005C4B40"/>
  </w:style>
  <w:style w:type="paragraph" w:customStyle="1" w:styleId="xfmc1">
    <w:name w:val="xfmc1"/>
    <w:basedOn w:val="a1"/>
    <w:rsid w:val="00A94F0B"/>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D02183"/>
    <w:pPr>
      <w:suppressAutoHyphens/>
      <w:spacing w:after="200" w:line="276" w:lineRule="auto"/>
    </w:pPr>
    <w:rPr>
      <w:rFonts w:eastAsia="SimSun" w:cs="Calibri"/>
      <w:sz w:val="22"/>
      <w:szCs w:val="22"/>
      <w:lang w:val="uk-UA" w:eastAsia="zh-CN"/>
    </w:rPr>
  </w:style>
  <w:style w:type="paragraph" w:styleId="1">
    <w:name w:val="heading 1"/>
    <w:aliases w:val="заголовок 1"/>
    <w:basedOn w:val="a1"/>
    <w:next w:val="a1"/>
    <w:link w:val="10"/>
    <w:qFormat/>
    <w:rsid w:val="00D02183"/>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qFormat/>
    <w:rsid w:val="00D02183"/>
    <w:pPr>
      <w:keepNext/>
      <w:suppressAutoHyphens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aliases w:val="заголовок 3"/>
    <w:basedOn w:val="a1"/>
    <w:next w:val="a1"/>
    <w:link w:val="30"/>
    <w:unhideWhenUsed/>
    <w:qFormat/>
    <w:rsid w:val="00D02183"/>
    <w:pPr>
      <w:keepNext/>
      <w:keepLines/>
      <w:suppressAutoHyphens w:val="0"/>
      <w:spacing w:before="40" w:after="0" w:line="240" w:lineRule="auto"/>
      <w:outlineLvl w:val="2"/>
    </w:pPr>
    <w:rPr>
      <w:rFonts w:ascii="Calibri Light" w:eastAsia="Times New Roman" w:hAnsi="Calibri Light" w:cs="Times New Roman"/>
      <w:color w:val="1F4D78"/>
      <w:sz w:val="24"/>
      <w:szCs w:val="24"/>
      <w:lang w:eastAsia="uk-UA"/>
    </w:rPr>
  </w:style>
  <w:style w:type="paragraph" w:styleId="4">
    <w:name w:val="heading 4"/>
    <w:basedOn w:val="a1"/>
    <w:next w:val="a1"/>
    <w:link w:val="40"/>
    <w:qFormat/>
    <w:rsid w:val="00D02183"/>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D02183"/>
    <w:pPr>
      <w:suppressAutoHyphens w:val="0"/>
      <w:spacing w:before="240" w:after="60" w:line="240" w:lineRule="auto"/>
      <w:outlineLvl w:val="4"/>
    </w:pPr>
    <w:rPr>
      <w:rFonts w:ascii="Times New Roman" w:eastAsia="Times New Roman" w:hAnsi="Times New Roman" w:cs="Times New Roman"/>
      <w:b/>
      <w:bCs/>
      <w:i/>
      <w:iCs/>
      <w:sz w:val="26"/>
      <w:szCs w:val="26"/>
      <w:lang w:eastAsia="uk-UA"/>
    </w:rPr>
  </w:style>
  <w:style w:type="paragraph" w:styleId="6">
    <w:name w:val="heading 6"/>
    <w:basedOn w:val="a1"/>
    <w:next w:val="a1"/>
    <w:link w:val="60"/>
    <w:qFormat/>
    <w:rsid w:val="00D02183"/>
    <w:pPr>
      <w:spacing w:before="240" w:after="60"/>
      <w:outlineLvl w:val="5"/>
    </w:pPr>
    <w:rPr>
      <w:rFonts w:eastAsia="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w:link w:val="1"/>
    <w:rsid w:val="00D02183"/>
    <w:rPr>
      <w:rFonts w:ascii="Cambria" w:eastAsia="Times New Roman" w:hAnsi="Cambria" w:cs="Times New Roman"/>
      <w:b/>
      <w:bCs/>
      <w:kern w:val="32"/>
      <w:sz w:val="32"/>
      <w:szCs w:val="32"/>
      <w:lang w:eastAsia="zh-CN"/>
    </w:rPr>
  </w:style>
  <w:style w:type="character" w:customStyle="1" w:styleId="20">
    <w:name w:val="Заголовок 2 Знак"/>
    <w:link w:val="2"/>
    <w:rsid w:val="00D02183"/>
    <w:rPr>
      <w:rFonts w:ascii="Arial" w:eastAsia="Times New Roman" w:hAnsi="Arial" w:cs="Arial"/>
      <w:b/>
      <w:bCs/>
      <w:i/>
      <w:iCs/>
      <w:sz w:val="28"/>
      <w:szCs w:val="28"/>
      <w:lang w:val="ru-RU" w:eastAsia="ru-RU"/>
    </w:rPr>
  </w:style>
  <w:style w:type="character" w:customStyle="1" w:styleId="30">
    <w:name w:val="Заголовок 3 Знак"/>
    <w:aliases w:val="заголовок 3 Знак"/>
    <w:link w:val="3"/>
    <w:rsid w:val="00D02183"/>
    <w:rPr>
      <w:rFonts w:ascii="Calibri Light" w:eastAsia="Times New Roman" w:hAnsi="Calibri Light" w:cs="Times New Roman"/>
      <w:color w:val="1F4D78"/>
      <w:sz w:val="24"/>
      <w:szCs w:val="24"/>
      <w:lang w:eastAsia="uk-UA"/>
    </w:rPr>
  </w:style>
  <w:style w:type="character" w:customStyle="1" w:styleId="40">
    <w:name w:val="Заголовок 4 Знак"/>
    <w:link w:val="4"/>
    <w:rsid w:val="00D02183"/>
    <w:rPr>
      <w:rFonts w:ascii="Times New Roman" w:eastAsia="Times New Roman" w:hAnsi="Times New Roman" w:cs="Times New Roman"/>
      <w:b/>
      <w:bCs/>
      <w:sz w:val="28"/>
      <w:szCs w:val="28"/>
      <w:lang w:eastAsia="ru-RU"/>
    </w:rPr>
  </w:style>
  <w:style w:type="character" w:customStyle="1" w:styleId="50">
    <w:name w:val="Заголовок 5 Знак"/>
    <w:link w:val="5"/>
    <w:rsid w:val="00D02183"/>
    <w:rPr>
      <w:rFonts w:ascii="Times New Roman" w:eastAsia="Times New Roman" w:hAnsi="Times New Roman" w:cs="Times New Roman"/>
      <w:b/>
      <w:bCs/>
      <w:i/>
      <w:iCs/>
      <w:sz w:val="26"/>
      <w:szCs w:val="26"/>
      <w:lang w:eastAsia="uk-UA"/>
    </w:rPr>
  </w:style>
  <w:style w:type="character" w:customStyle="1" w:styleId="60">
    <w:name w:val="Заголовок 6 Знак"/>
    <w:link w:val="6"/>
    <w:rsid w:val="00D02183"/>
    <w:rPr>
      <w:rFonts w:ascii="Calibri" w:eastAsia="Times New Roman" w:hAnsi="Calibri" w:cs="Times New Roman"/>
      <w:b/>
      <w:bCs/>
      <w:lang w:eastAsia="zh-CN"/>
    </w:rPr>
  </w:style>
  <w:style w:type="character" w:customStyle="1" w:styleId="WW8Num1z0">
    <w:name w:val="WW8Num1z0"/>
    <w:rsid w:val="00D02183"/>
    <w:rPr>
      <w:rFonts w:ascii="Times New Roman" w:hAnsi="Times New Roman" w:cs="Times New Roman"/>
      <w:sz w:val="28"/>
      <w:szCs w:val="28"/>
      <w:highlight w:val="yellow"/>
    </w:rPr>
  </w:style>
  <w:style w:type="character" w:customStyle="1" w:styleId="WW8Num1z1">
    <w:name w:val="WW8Num1z1"/>
    <w:rsid w:val="00D02183"/>
  </w:style>
  <w:style w:type="character" w:customStyle="1" w:styleId="WW8Num1z2">
    <w:name w:val="WW8Num1z2"/>
    <w:rsid w:val="00D02183"/>
  </w:style>
  <w:style w:type="character" w:customStyle="1" w:styleId="WW8Num1z3">
    <w:name w:val="WW8Num1z3"/>
    <w:rsid w:val="00D02183"/>
  </w:style>
  <w:style w:type="character" w:customStyle="1" w:styleId="WW8Num1z4">
    <w:name w:val="WW8Num1z4"/>
    <w:rsid w:val="00D02183"/>
  </w:style>
  <w:style w:type="character" w:customStyle="1" w:styleId="WW8Num1z5">
    <w:name w:val="WW8Num1z5"/>
    <w:rsid w:val="00D02183"/>
  </w:style>
  <w:style w:type="character" w:customStyle="1" w:styleId="WW8Num1z6">
    <w:name w:val="WW8Num1z6"/>
    <w:rsid w:val="00D02183"/>
  </w:style>
  <w:style w:type="character" w:customStyle="1" w:styleId="WW8Num1z7">
    <w:name w:val="WW8Num1z7"/>
    <w:rsid w:val="00D02183"/>
  </w:style>
  <w:style w:type="character" w:customStyle="1" w:styleId="WW8Num1z8">
    <w:name w:val="WW8Num1z8"/>
    <w:rsid w:val="00D02183"/>
  </w:style>
  <w:style w:type="character" w:customStyle="1" w:styleId="WW8Num2z0">
    <w:name w:val="WW8Num2z0"/>
    <w:rsid w:val="00D02183"/>
    <w:rPr>
      <w:rFonts w:ascii="Times New Roman" w:hAnsi="Times New Roman" w:cs="Times New Roman"/>
      <w:sz w:val="28"/>
      <w:szCs w:val="28"/>
      <w:highlight w:val="yellow"/>
    </w:rPr>
  </w:style>
  <w:style w:type="character" w:customStyle="1" w:styleId="WW8Num2z1">
    <w:name w:val="WW8Num2z1"/>
    <w:rsid w:val="00D02183"/>
  </w:style>
  <w:style w:type="character" w:customStyle="1" w:styleId="WW8Num2z2">
    <w:name w:val="WW8Num2z2"/>
    <w:rsid w:val="00D02183"/>
  </w:style>
  <w:style w:type="character" w:customStyle="1" w:styleId="WW8Num2z3">
    <w:name w:val="WW8Num2z3"/>
    <w:rsid w:val="00D02183"/>
  </w:style>
  <w:style w:type="character" w:customStyle="1" w:styleId="WW8Num2z4">
    <w:name w:val="WW8Num2z4"/>
    <w:rsid w:val="00D02183"/>
  </w:style>
  <w:style w:type="character" w:customStyle="1" w:styleId="WW8Num2z5">
    <w:name w:val="WW8Num2z5"/>
    <w:rsid w:val="00D02183"/>
  </w:style>
  <w:style w:type="character" w:customStyle="1" w:styleId="WW8Num2z6">
    <w:name w:val="WW8Num2z6"/>
    <w:rsid w:val="00D02183"/>
  </w:style>
  <w:style w:type="character" w:customStyle="1" w:styleId="WW8Num2z7">
    <w:name w:val="WW8Num2z7"/>
    <w:rsid w:val="00D02183"/>
  </w:style>
  <w:style w:type="character" w:customStyle="1" w:styleId="WW8Num2z8">
    <w:name w:val="WW8Num2z8"/>
    <w:rsid w:val="00D02183"/>
  </w:style>
  <w:style w:type="character" w:customStyle="1" w:styleId="WW8Num3z0">
    <w:name w:val="WW8Num3z0"/>
    <w:rsid w:val="00D02183"/>
    <w:rPr>
      <w:rFonts w:ascii="Times New Roman" w:hAnsi="Times New Roman" w:cs="Times New Roman"/>
      <w:sz w:val="28"/>
      <w:szCs w:val="28"/>
    </w:rPr>
  </w:style>
  <w:style w:type="character" w:customStyle="1" w:styleId="WW8Num4z0">
    <w:name w:val="WW8Num4z0"/>
    <w:rsid w:val="00D02183"/>
  </w:style>
  <w:style w:type="character" w:customStyle="1" w:styleId="WW8Num4z1">
    <w:name w:val="WW8Num4z1"/>
    <w:rsid w:val="00D02183"/>
  </w:style>
  <w:style w:type="character" w:customStyle="1" w:styleId="WW8Num4z2">
    <w:name w:val="WW8Num4z2"/>
    <w:rsid w:val="00D02183"/>
  </w:style>
  <w:style w:type="character" w:customStyle="1" w:styleId="WW8Num4z3">
    <w:name w:val="WW8Num4z3"/>
    <w:rsid w:val="00D02183"/>
  </w:style>
  <w:style w:type="character" w:customStyle="1" w:styleId="WW8Num4z4">
    <w:name w:val="WW8Num4z4"/>
    <w:rsid w:val="00D02183"/>
  </w:style>
  <w:style w:type="character" w:customStyle="1" w:styleId="WW8Num4z5">
    <w:name w:val="WW8Num4z5"/>
    <w:rsid w:val="00D02183"/>
  </w:style>
  <w:style w:type="character" w:customStyle="1" w:styleId="WW8Num4z6">
    <w:name w:val="WW8Num4z6"/>
    <w:rsid w:val="00D02183"/>
  </w:style>
  <w:style w:type="character" w:customStyle="1" w:styleId="WW8Num4z7">
    <w:name w:val="WW8Num4z7"/>
    <w:rsid w:val="00D02183"/>
  </w:style>
  <w:style w:type="character" w:customStyle="1" w:styleId="WW8Num4z8">
    <w:name w:val="WW8Num4z8"/>
    <w:rsid w:val="00D02183"/>
  </w:style>
  <w:style w:type="character" w:customStyle="1" w:styleId="41">
    <w:name w:val="Основной шрифт абзаца4"/>
    <w:rsid w:val="00D02183"/>
  </w:style>
  <w:style w:type="character" w:customStyle="1" w:styleId="31">
    <w:name w:val="Основной шрифт абзаца3"/>
    <w:rsid w:val="00D02183"/>
  </w:style>
  <w:style w:type="character" w:customStyle="1" w:styleId="WW8Num5z0">
    <w:name w:val="WW8Num5z0"/>
    <w:rsid w:val="00D02183"/>
    <w:rPr>
      <w:rFonts w:ascii="Times New Roman" w:hAnsi="Times New Roman" w:cs="Times New Roman"/>
      <w:sz w:val="28"/>
      <w:szCs w:val="28"/>
    </w:rPr>
  </w:style>
  <w:style w:type="character" w:customStyle="1" w:styleId="WW8Num6z0">
    <w:name w:val="WW8Num6z0"/>
    <w:rsid w:val="00D02183"/>
    <w:rPr>
      <w:rFonts w:ascii="Times New Roman" w:hAnsi="Times New Roman" w:cs="Times New Roman"/>
      <w:sz w:val="28"/>
      <w:szCs w:val="28"/>
      <w:highlight w:val="yellow"/>
    </w:rPr>
  </w:style>
  <w:style w:type="character" w:customStyle="1" w:styleId="WW8Num6z1">
    <w:name w:val="WW8Num6z1"/>
    <w:rsid w:val="00D02183"/>
  </w:style>
  <w:style w:type="character" w:customStyle="1" w:styleId="WW8Num6z2">
    <w:name w:val="WW8Num6z2"/>
    <w:rsid w:val="00D02183"/>
  </w:style>
  <w:style w:type="character" w:customStyle="1" w:styleId="WW8Num6z3">
    <w:name w:val="WW8Num6z3"/>
    <w:rsid w:val="00D02183"/>
  </w:style>
  <w:style w:type="character" w:customStyle="1" w:styleId="WW8Num6z4">
    <w:name w:val="WW8Num6z4"/>
    <w:rsid w:val="00D02183"/>
  </w:style>
  <w:style w:type="character" w:customStyle="1" w:styleId="WW8Num6z5">
    <w:name w:val="WW8Num6z5"/>
    <w:rsid w:val="00D02183"/>
  </w:style>
  <w:style w:type="character" w:customStyle="1" w:styleId="WW8Num6z6">
    <w:name w:val="WW8Num6z6"/>
    <w:rsid w:val="00D02183"/>
  </w:style>
  <w:style w:type="character" w:customStyle="1" w:styleId="WW8Num6z7">
    <w:name w:val="WW8Num6z7"/>
    <w:rsid w:val="00D02183"/>
  </w:style>
  <w:style w:type="character" w:customStyle="1" w:styleId="WW8Num6z8">
    <w:name w:val="WW8Num6z8"/>
    <w:rsid w:val="00D02183"/>
  </w:style>
  <w:style w:type="character" w:customStyle="1" w:styleId="WW8Num7z0">
    <w:name w:val="WW8Num7z0"/>
    <w:rsid w:val="00D02183"/>
  </w:style>
  <w:style w:type="character" w:customStyle="1" w:styleId="WW8Num7z1">
    <w:name w:val="WW8Num7z1"/>
    <w:rsid w:val="00D02183"/>
  </w:style>
  <w:style w:type="character" w:customStyle="1" w:styleId="WW8Num7z2">
    <w:name w:val="WW8Num7z2"/>
    <w:rsid w:val="00D02183"/>
  </w:style>
  <w:style w:type="character" w:customStyle="1" w:styleId="WW8Num7z3">
    <w:name w:val="WW8Num7z3"/>
    <w:rsid w:val="00D02183"/>
  </w:style>
  <w:style w:type="character" w:customStyle="1" w:styleId="WW8Num7z4">
    <w:name w:val="WW8Num7z4"/>
    <w:rsid w:val="00D02183"/>
  </w:style>
  <w:style w:type="character" w:customStyle="1" w:styleId="WW8Num7z5">
    <w:name w:val="WW8Num7z5"/>
    <w:rsid w:val="00D02183"/>
  </w:style>
  <w:style w:type="character" w:customStyle="1" w:styleId="WW8Num7z6">
    <w:name w:val="WW8Num7z6"/>
    <w:rsid w:val="00D02183"/>
  </w:style>
  <w:style w:type="character" w:customStyle="1" w:styleId="WW8Num7z7">
    <w:name w:val="WW8Num7z7"/>
    <w:rsid w:val="00D02183"/>
  </w:style>
  <w:style w:type="character" w:customStyle="1" w:styleId="WW8Num7z8">
    <w:name w:val="WW8Num7z8"/>
    <w:rsid w:val="00D02183"/>
  </w:style>
  <w:style w:type="character" w:customStyle="1" w:styleId="21">
    <w:name w:val="Основной шрифт абзаца2"/>
    <w:rsid w:val="00D02183"/>
  </w:style>
  <w:style w:type="character" w:customStyle="1" w:styleId="11">
    <w:name w:val="Основной шрифт абзаца1"/>
    <w:rsid w:val="00D02183"/>
  </w:style>
  <w:style w:type="character" w:customStyle="1" w:styleId="WW8Num3z1">
    <w:name w:val="WW8Num3z1"/>
    <w:rsid w:val="00D02183"/>
  </w:style>
  <w:style w:type="character" w:customStyle="1" w:styleId="WW8Num3z2">
    <w:name w:val="WW8Num3z2"/>
    <w:rsid w:val="00D02183"/>
  </w:style>
  <w:style w:type="character" w:customStyle="1" w:styleId="WW8Num3z3">
    <w:name w:val="WW8Num3z3"/>
    <w:rsid w:val="00D02183"/>
  </w:style>
  <w:style w:type="character" w:customStyle="1" w:styleId="WW8Num3z4">
    <w:name w:val="WW8Num3z4"/>
    <w:rsid w:val="00D02183"/>
  </w:style>
  <w:style w:type="character" w:customStyle="1" w:styleId="WW8Num3z5">
    <w:name w:val="WW8Num3z5"/>
    <w:rsid w:val="00D02183"/>
  </w:style>
  <w:style w:type="character" w:customStyle="1" w:styleId="WW8Num3z6">
    <w:name w:val="WW8Num3z6"/>
    <w:rsid w:val="00D02183"/>
  </w:style>
  <w:style w:type="character" w:customStyle="1" w:styleId="WW8Num3z7">
    <w:name w:val="WW8Num3z7"/>
    <w:rsid w:val="00D02183"/>
  </w:style>
  <w:style w:type="character" w:customStyle="1" w:styleId="WW8Num3z8">
    <w:name w:val="WW8Num3z8"/>
    <w:rsid w:val="00D02183"/>
  </w:style>
  <w:style w:type="character" w:customStyle="1" w:styleId="12">
    <w:name w:val="Основной шрифт абзаца1"/>
    <w:rsid w:val="00D02183"/>
  </w:style>
  <w:style w:type="character" w:customStyle="1" w:styleId="ListLabel1">
    <w:name w:val="ListLabel 1"/>
    <w:rsid w:val="00D02183"/>
    <w:rPr>
      <w:rFonts w:cs="Calibri"/>
    </w:rPr>
  </w:style>
  <w:style w:type="character" w:customStyle="1" w:styleId="ListLabel2">
    <w:name w:val="ListLabel 2"/>
    <w:rsid w:val="00D02183"/>
    <w:rPr>
      <w:rFonts w:cs="Courier New"/>
    </w:rPr>
  </w:style>
  <w:style w:type="character" w:customStyle="1" w:styleId="a5">
    <w:name w:val="Текст сноски Знак"/>
    <w:aliases w:val="Footnote Text Char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Знак Знак"/>
    <w:uiPriority w:val="99"/>
    <w:rsid w:val="00D02183"/>
  </w:style>
  <w:style w:type="character" w:customStyle="1" w:styleId="13">
    <w:name w:val="Знак сноски1"/>
    <w:rsid w:val="00D02183"/>
  </w:style>
  <w:style w:type="character" w:customStyle="1" w:styleId="Znakiprzypiswdolnych">
    <w:name w:val="Znaki przypisów dolnych"/>
    <w:rsid w:val="00D02183"/>
  </w:style>
  <w:style w:type="character" w:customStyle="1" w:styleId="a6">
    <w:name w:val="Символи виноски"/>
    <w:rsid w:val="00D02183"/>
    <w:rPr>
      <w:vertAlign w:val="superscript"/>
    </w:rPr>
  </w:style>
  <w:style w:type="character" w:customStyle="1" w:styleId="a7">
    <w:name w:val="Символи кінцевої виноски"/>
    <w:rsid w:val="00D02183"/>
    <w:rPr>
      <w:vertAlign w:val="superscript"/>
    </w:rPr>
  </w:style>
  <w:style w:type="character" w:customStyle="1" w:styleId="Znakiprzypiswkocowych">
    <w:name w:val="Znaki przypisów końcowych"/>
    <w:rsid w:val="00D02183"/>
  </w:style>
  <w:style w:type="character" w:customStyle="1" w:styleId="Footnotereference1">
    <w:name w:val="Footnote reference1"/>
    <w:rsid w:val="00D02183"/>
    <w:rPr>
      <w:vertAlign w:val="superscript"/>
    </w:rPr>
  </w:style>
  <w:style w:type="character" w:customStyle="1" w:styleId="14">
    <w:name w:val="Знак концевой сноски1"/>
    <w:rsid w:val="00D02183"/>
    <w:rPr>
      <w:vertAlign w:val="superscript"/>
    </w:rPr>
  </w:style>
  <w:style w:type="character" w:customStyle="1" w:styleId="15">
    <w:name w:val="Номер страницы1"/>
    <w:rsid w:val="00D02183"/>
  </w:style>
  <w:style w:type="character" w:customStyle="1" w:styleId="Heading1Char">
    <w:name w:val="Heading 1 Char"/>
    <w:rsid w:val="00D02183"/>
    <w:rPr>
      <w:rFonts w:ascii="Cambria" w:eastAsia="Times New Roman" w:hAnsi="Cambria" w:cs="Times New Roman"/>
      <w:b/>
      <w:bCs/>
      <w:color w:val="365F91"/>
      <w:sz w:val="28"/>
      <w:szCs w:val="28"/>
    </w:rPr>
  </w:style>
  <w:style w:type="character" w:customStyle="1" w:styleId="Heading2Char">
    <w:name w:val="Heading 2 Char"/>
    <w:rsid w:val="00D02183"/>
    <w:rPr>
      <w:rFonts w:ascii="Cambria" w:eastAsia="Times New Roman" w:hAnsi="Cambria" w:cs="Times New Roman"/>
      <w:b/>
      <w:bCs/>
      <w:color w:val="4F81BD"/>
      <w:sz w:val="26"/>
      <w:szCs w:val="26"/>
    </w:rPr>
  </w:style>
  <w:style w:type="character" w:customStyle="1" w:styleId="Heading3Char">
    <w:name w:val="Heading 3 Char"/>
    <w:rsid w:val="00D02183"/>
    <w:rPr>
      <w:rFonts w:ascii="Cambria" w:eastAsia="Times New Roman" w:hAnsi="Cambria" w:cs="Times New Roman"/>
      <w:b/>
      <w:bCs/>
      <w:color w:val="4F81BD"/>
    </w:rPr>
  </w:style>
  <w:style w:type="character" w:customStyle="1" w:styleId="Heading4Char">
    <w:name w:val="Heading 4 Char"/>
    <w:rsid w:val="00D02183"/>
    <w:rPr>
      <w:rFonts w:ascii="Cambria" w:eastAsia="Times New Roman" w:hAnsi="Cambria" w:cs="Times New Roman"/>
      <w:b/>
      <w:bCs/>
      <w:i/>
      <w:iCs/>
      <w:color w:val="4F81BD"/>
    </w:rPr>
  </w:style>
  <w:style w:type="character" w:customStyle="1" w:styleId="Heading5Char">
    <w:name w:val="Heading 5 Char"/>
    <w:rsid w:val="00D02183"/>
    <w:rPr>
      <w:rFonts w:ascii="Cambria" w:eastAsia="Times New Roman" w:hAnsi="Cambria" w:cs="Times New Roman"/>
      <w:color w:val="243F60"/>
    </w:rPr>
  </w:style>
  <w:style w:type="character" w:customStyle="1" w:styleId="Heading6Char">
    <w:name w:val="Heading 6 Char"/>
    <w:rsid w:val="00D02183"/>
    <w:rPr>
      <w:rFonts w:ascii="Cambria" w:eastAsia="Times New Roman" w:hAnsi="Cambria" w:cs="Times New Roman"/>
      <w:i/>
      <w:iCs/>
      <w:color w:val="243F60"/>
    </w:rPr>
  </w:style>
  <w:style w:type="character" w:customStyle="1" w:styleId="Heading7Char">
    <w:name w:val="Heading 7 Char"/>
    <w:rsid w:val="00D02183"/>
    <w:rPr>
      <w:rFonts w:ascii="Cambria" w:eastAsia="Times New Roman" w:hAnsi="Cambria" w:cs="Times New Roman"/>
      <w:i/>
      <w:iCs/>
      <w:color w:val="404040"/>
    </w:rPr>
  </w:style>
  <w:style w:type="character" w:customStyle="1" w:styleId="Heading8Char">
    <w:name w:val="Heading 8 Char"/>
    <w:rsid w:val="00D02183"/>
    <w:rPr>
      <w:rFonts w:ascii="Cambria" w:eastAsia="Times New Roman" w:hAnsi="Cambria" w:cs="Times New Roman"/>
      <w:color w:val="404040"/>
      <w:sz w:val="20"/>
      <w:szCs w:val="20"/>
    </w:rPr>
  </w:style>
  <w:style w:type="character" w:customStyle="1" w:styleId="Heading9Char">
    <w:name w:val="Heading 9 Char"/>
    <w:rsid w:val="00D02183"/>
    <w:rPr>
      <w:rFonts w:ascii="Cambria" w:eastAsia="Times New Roman" w:hAnsi="Cambria" w:cs="Times New Roman"/>
      <w:i/>
      <w:iCs/>
      <w:color w:val="404040"/>
      <w:sz w:val="20"/>
      <w:szCs w:val="20"/>
    </w:rPr>
  </w:style>
  <w:style w:type="character" w:customStyle="1" w:styleId="22">
    <w:name w:val="Знак Знак2"/>
    <w:rsid w:val="00D02183"/>
    <w:rPr>
      <w:rFonts w:ascii="Cambria" w:eastAsia="Times New Roman" w:hAnsi="Cambria" w:cs="Times New Roman"/>
      <w:color w:val="17365D"/>
      <w:spacing w:val="5"/>
      <w:sz w:val="52"/>
      <w:szCs w:val="52"/>
    </w:rPr>
  </w:style>
  <w:style w:type="character" w:customStyle="1" w:styleId="16">
    <w:name w:val="Знак Знак1"/>
    <w:rsid w:val="00D02183"/>
    <w:rPr>
      <w:rFonts w:ascii="Cambria" w:eastAsia="Times New Roman" w:hAnsi="Cambria" w:cs="Times New Roman"/>
      <w:i/>
      <w:iCs/>
      <w:color w:val="4F81BD"/>
      <w:spacing w:val="15"/>
      <w:sz w:val="24"/>
      <w:szCs w:val="24"/>
    </w:rPr>
  </w:style>
  <w:style w:type="character" w:styleId="a8">
    <w:name w:val="Subtle Emphasis"/>
    <w:qFormat/>
    <w:rsid w:val="00D02183"/>
    <w:rPr>
      <w:i/>
      <w:iCs/>
      <w:color w:val="808080"/>
    </w:rPr>
  </w:style>
  <w:style w:type="character" w:styleId="a9">
    <w:name w:val="Emphasis"/>
    <w:uiPriority w:val="20"/>
    <w:qFormat/>
    <w:rsid w:val="00D02183"/>
    <w:rPr>
      <w:i/>
      <w:iCs/>
    </w:rPr>
  </w:style>
  <w:style w:type="character" w:styleId="aa">
    <w:name w:val="Intense Emphasis"/>
    <w:qFormat/>
    <w:rsid w:val="00D02183"/>
    <w:rPr>
      <w:b/>
      <w:bCs/>
      <w:i/>
      <w:iCs/>
      <w:color w:val="4F81BD"/>
    </w:rPr>
  </w:style>
  <w:style w:type="character" w:styleId="ab">
    <w:name w:val="Strong"/>
    <w:uiPriority w:val="22"/>
    <w:qFormat/>
    <w:rsid w:val="00D02183"/>
    <w:rPr>
      <w:b/>
      <w:bCs/>
    </w:rPr>
  </w:style>
  <w:style w:type="character" w:customStyle="1" w:styleId="23">
    <w:name w:val="Цитата 2 Знак"/>
    <w:uiPriority w:val="29"/>
    <w:rsid w:val="00D02183"/>
    <w:rPr>
      <w:i/>
      <w:iCs/>
      <w:color w:val="000000"/>
    </w:rPr>
  </w:style>
  <w:style w:type="character" w:customStyle="1" w:styleId="ac">
    <w:name w:val="Выделенная цитата Знак"/>
    <w:rsid w:val="00D02183"/>
    <w:rPr>
      <w:b/>
      <w:bCs/>
      <w:i/>
      <w:iCs/>
      <w:color w:val="4F81BD"/>
    </w:rPr>
  </w:style>
  <w:style w:type="character" w:styleId="ad">
    <w:name w:val="Subtle Reference"/>
    <w:qFormat/>
    <w:rsid w:val="00D02183"/>
    <w:rPr>
      <w:smallCaps/>
      <w:color w:val="C0504D"/>
      <w:u w:val="single"/>
    </w:rPr>
  </w:style>
  <w:style w:type="character" w:styleId="ae">
    <w:name w:val="Intense Reference"/>
    <w:qFormat/>
    <w:rsid w:val="00D02183"/>
    <w:rPr>
      <w:b/>
      <w:bCs/>
      <w:smallCaps/>
      <w:color w:val="C0504D"/>
      <w:spacing w:val="5"/>
      <w:u w:val="single"/>
    </w:rPr>
  </w:style>
  <w:style w:type="character" w:styleId="af">
    <w:name w:val="Book Title"/>
    <w:qFormat/>
    <w:rsid w:val="00D02183"/>
    <w:rPr>
      <w:b/>
      <w:bCs/>
      <w:smallCaps/>
      <w:spacing w:val="5"/>
    </w:rPr>
  </w:style>
  <w:style w:type="character" w:customStyle="1" w:styleId="FootnoteTextChar">
    <w:name w:val="Footnote Text Char"/>
    <w:rsid w:val="00D02183"/>
    <w:rPr>
      <w:sz w:val="20"/>
      <w:szCs w:val="20"/>
    </w:rPr>
  </w:style>
  <w:style w:type="character" w:customStyle="1" w:styleId="EndnoteTextChar">
    <w:name w:val="Endnote Text Char"/>
    <w:rsid w:val="00D02183"/>
    <w:rPr>
      <w:sz w:val="20"/>
      <w:szCs w:val="20"/>
    </w:rPr>
  </w:style>
  <w:style w:type="character" w:styleId="af0">
    <w:name w:val="Hyperlink"/>
    <w:uiPriority w:val="99"/>
    <w:rsid w:val="00D02183"/>
    <w:rPr>
      <w:color w:val="0000FF"/>
      <w:u w:val="single"/>
    </w:rPr>
  </w:style>
  <w:style w:type="character" w:customStyle="1" w:styleId="af1">
    <w:name w:val="Знак Знак"/>
    <w:rsid w:val="00D02183"/>
    <w:rPr>
      <w:rFonts w:ascii="Courier New" w:hAnsi="Courier New" w:cs="Courier New"/>
      <w:sz w:val="21"/>
      <w:szCs w:val="21"/>
    </w:rPr>
  </w:style>
  <w:style w:type="character" w:customStyle="1" w:styleId="HeaderChar">
    <w:name w:val="Header Char"/>
    <w:rsid w:val="00D02183"/>
  </w:style>
  <w:style w:type="character" w:customStyle="1" w:styleId="FooterChar">
    <w:name w:val="Footer Char"/>
    <w:rsid w:val="00D02183"/>
  </w:style>
  <w:style w:type="character" w:styleId="af2">
    <w:name w:val="page number"/>
    <w:rsid w:val="00D02183"/>
  </w:style>
  <w:style w:type="character" w:customStyle="1" w:styleId="17">
    <w:name w:val="Знак сноски1"/>
    <w:rsid w:val="00D02183"/>
    <w:rPr>
      <w:vertAlign w:val="superscript"/>
    </w:rPr>
  </w:style>
  <w:style w:type="paragraph" w:customStyle="1" w:styleId="af3">
    <w:basedOn w:val="a1"/>
    <w:next w:val="af4"/>
    <w:uiPriority w:val="99"/>
    <w:rsid w:val="00D02183"/>
    <w:pPr>
      <w:spacing w:before="280" w:after="119" w:line="240" w:lineRule="auto"/>
    </w:pPr>
    <w:rPr>
      <w:rFonts w:ascii="Times New Roman" w:eastAsia="Times New Roman" w:hAnsi="Times New Roman" w:cs="Times New Roman"/>
      <w:kern w:val="1"/>
      <w:sz w:val="24"/>
      <w:szCs w:val="24"/>
      <w:lang w:val="ru-RU"/>
    </w:rPr>
  </w:style>
  <w:style w:type="paragraph" w:styleId="af5">
    <w:name w:val="Body Text"/>
    <w:basedOn w:val="a1"/>
    <w:link w:val="af6"/>
    <w:rsid w:val="00D02183"/>
    <w:pPr>
      <w:spacing w:after="140" w:line="288" w:lineRule="auto"/>
    </w:pPr>
    <w:rPr>
      <w:rFonts w:cs="Times New Roman"/>
    </w:rPr>
  </w:style>
  <w:style w:type="character" w:customStyle="1" w:styleId="af6">
    <w:name w:val="Основной текст Знак"/>
    <w:link w:val="af5"/>
    <w:rsid w:val="00D02183"/>
    <w:rPr>
      <w:rFonts w:ascii="Calibri" w:eastAsia="SimSun" w:hAnsi="Calibri" w:cs="Times New Roman"/>
      <w:lang w:eastAsia="zh-CN"/>
    </w:rPr>
  </w:style>
  <w:style w:type="paragraph" w:styleId="af7">
    <w:name w:val="List"/>
    <w:basedOn w:val="18"/>
    <w:rsid w:val="00D02183"/>
    <w:rPr>
      <w:rFonts w:cs="Tahoma"/>
    </w:rPr>
  </w:style>
  <w:style w:type="paragraph" w:styleId="af8">
    <w:name w:val="caption"/>
    <w:basedOn w:val="a1"/>
    <w:qFormat/>
    <w:rsid w:val="00D02183"/>
    <w:pPr>
      <w:suppressLineNumbers/>
      <w:spacing w:before="120" w:after="120"/>
    </w:pPr>
    <w:rPr>
      <w:rFonts w:cs="Mangal"/>
      <w:i/>
      <w:iCs/>
      <w:sz w:val="24"/>
      <w:szCs w:val="24"/>
    </w:rPr>
  </w:style>
  <w:style w:type="paragraph" w:customStyle="1" w:styleId="af9">
    <w:name w:val="Покажчик"/>
    <w:basedOn w:val="a1"/>
    <w:rsid w:val="00D02183"/>
    <w:rPr>
      <w:rFonts w:cs="Mangal"/>
    </w:rPr>
  </w:style>
  <w:style w:type="paragraph" w:customStyle="1" w:styleId="18">
    <w:name w:val="Основной текст1"/>
    <w:basedOn w:val="a1"/>
    <w:rsid w:val="00D02183"/>
    <w:pPr>
      <w:spacing w:after="120"/>
    </w:pPr>
  </w:style>
  <w:style w:type="paragraph" w:customStyle="1" w:styleId="24">
    <w:name w:val="Название объекта2"/>
    <w:basedOn w:val="a1"/>
    <w:rsid w:val="00D02183"/>
    <w:pPr>
      <w:suppressLineNumbers/>
      <w:spacing w:before="120" w:after="120"/>
    </w:pPr>
    <w:rPr>
      <w:rFonts w:cs="Mangal"/>
      <w:i/>
      <w:iCs/>
      <w:sz w:val="24"/>
      <w:szCs w:val="24"/>
    </w:rPr>
  </w:style>
  <w:style w:type="paragraph" w:customStyle="1" w:styleId="19">
    <w:name w:val="Название объекта1"/>
    <w:basedOn w:val="a1"/>
    <w:rsid w:val="00D02183"/>
    <w:pPr>
      <w:suppressLineNumbers/>
      <w:spacing w:before="120" w:after="120"/>
    </w:pPr>
    <w:rPr>
      <w:rFonts w:cs="Mangal"/>
      <w:i/>
      <w:iCs/>
      <w:sz w:val="24"/>
      <w:szCs w:val="24"/>
    </w:rPr>
  </w:style>
  <w:style w:type="paragraph" w:customStyle="1" w:styleId="32">
    <w:name w:val="Название объекта3"/>
    <w:basedOn w:val="a1"/>
    <w:rsid w:val="00D02183"/>
    <w:pPr>
      <w:spacing w:before="120" w:after="120"/>
    </w:pPr>
    <w:rPr>
      <w:rFonts w:cs="Mangal"/>
      <w:i/>
      <w:iCs/>
      <w:sz w:val="24"/>
      <w:szCs w:val="24"/>
    </w:rPr>
  </w:style>
  <w:style w:type="paragraph" w:customStyle="1" w:styleId="Nagwek">
    <w:name w:val="Nagłówek"/>
    <w:basedOn w:val="a1"/>
    <w:next w:val="18"/>
    <w:rsid w:val="00D02183"/>
    <w:pPr>
      <w:keepNext/>
      <w:spacing w:before="240" w:after="120"/>
    </w:pPr>
    <w:rPr>
      <w:rFonts w:ascii="Arial" w:hAnsi="Arial" w:cs="Tahoma"/>
      <w:sz w:val="28"/>
      <w:szCs w:val="28"/>
    </w:rPr>
  </w:style>
  <w:style w:type="paragraph" w:customStyle="1" w:styleId="Podpis">
    <w:name w:val="Podpis"/>
    <w:basedOn w:val="a1"/>
    <w:rsid w:val="00D02183"/>
    <w:pPr>
      <w:spacing w:before="120" w:after="120"/>
    </w:pPr>
    <w:rPr>
      <w:rFonts w:cs="Tahoma"/>
      <w:i/>
      <w:iCs/>
      <w:sz w:val="24"/>
      <w:szCs w:val="24"/>
    </w:rPr>
  </w:style>
  <w:style w:type="paragraph" w:customStyle="1" w:styleId="Indeks">
    <w:name w:val="Indeks"/>
    <w:basedOn w:val="a1"/>
    <w:rsid w:val="00D02183"/>
    <w:rPr>
      <w:rFonts w:cs="Tahoma"/>
    </w:rPr>
  </w:style>
  <w:style w:type="paragraph" w:customStyle="1" w:styleId="1a">
    <w:name w:val="Текст сноски1"/>
    <w:basedOn w:val="a1"/>
    <w:rsid w:val="00D02183"/>
  </w:style>
  <w:style w:type="paragraph" w:customStyle="1" w:styleId="1b">
    <w:name w:val="Абзац списка1"/>
    <w:basedOn w:val="a1"/>
    <w:rsid w:val="00D02183"/>
  </w:style>
  <w:style w:type="paragraph" w:customStyle="1" w:styleId="Footnotetext2">
    <w:name w:val="Footnote text2"/>
    <w:basedOn w:val="a1"/>
    <w:rsid w:val="00D02183"/>
    <w:pPr>
      <w:ind w:left="283" w:hanging="283"/>
    </w:pPr>
    <w:rPr>
      <w:sz w:val="20"/>
      <w:szCs w:val="20"/>
    </w:rPr>
  </w:style>
  <w:style w:type="paragraph" w:customStyle="1" w:styleId="1c">
    <w:name w:val="Обычный (веб)1"/>
    <w:basedOn w:val="a1"/>
    <w:rsid w:val="00D02183"/>
    <w:pPr>
      <w:spacing w:before="280" w:after="119" w:line="240" w:lineRule="auto"/>
    </w:pPr>
    <w:rPr>
      <w:rFonts w:ascii="Times New Roman" w:eastAsia="Times New Roman" w:hAnsi="Times New Roman" w:cs="Times New Roman"/>
      <w:sz w:val="24"/>
      <w:szCs w:val="24"/>
      <w:lang w:val="ru-RU"/>
    </w:rPr>
  </w:style>
  <w:style w:type="paragraph" w:customStyle="1" w:styleId="1d">
    <w:name w:val="Текст выноски1"/>
    <w:basedOn w:val="a1"/>
    <w:rsid w:val="00D02183"/>
    <w:rPr>
      <w:rFonts w:ascii="Tahoma" w:hAnsi="Tahoma" w:cs="Tahoma"/>
      <w:sz w:val="16"/>
      <w:szCs w:val="16"/>
    </w:rPr>
  </w:style>
  <w:style w:type="paragraph" w:customStyle="1" w:styleId="1e">
    <w:name w:val="Верхний колонтитул1"/>
    <w:basedOn w:val="a1"/>
    <w:rsid w:val="00D02183"/>
  </w:style>
  <w:style w:type="paragraph" w:customStyle="1" w:styleId="1f">
    <w:name w:val="Нижний колонтитул1"/>
    <w:basedOn w:val="a1"/>
    <w:rsid w:val="00D02183"/>
  </w:style>
  <w:style w:type="paragraph" w:customStyle="1" w:styleId="110">
    <w:name w:val="Заголовок 11"/>
    <w:basedOn w:val="a1"/>
    <w:next w:val="a1"/>
    <w:rsid w:val="00D02183"/>
    <w:pPr>
      <w:keepNext/>
      <w:keepLines/>
      <w:spacing w:before="480" w:after="0"/>
    </w:pPr>
    <w:rPr>
      <w:rFonts w:ascii="Cambria" w:eastAsia="Times New Roman" w:hAnsi="Cambria" w:cs="Times New Roman"/>
      <w:b/>
      <w:bCs/>
      <w:color w:val="365F91"/>
      <w:sz w:val="28"/>
      <w:szCs w:val="28"/>
    </w:rPr>
  </w:style>
  <w:style w:type="paragraph" w:customStyle="1" w:styleId="210">
    <w:name w:val="Заголовок 21"/>
    <w:basedOn w:val="a1"/>
    <w:next w:val="a1"/>
    <w:rsid w:val="00D02183"/>
    <w:pPr>
      <w:keepNext/>
      <w:keepLines/>
      <w:spacing w:before="200" w:after="0"/>
    </w:pPr>
    <w:rPr>
      <w:rFonts w:ascii="Cambria" w:eastAsia="Times New Roman" w:hAnsi="Cambria" w:cs="Times New Roman"/>
      <w:b/>
      <w:bCs/>
      <w:color w:val="4F81BD"/>
      <w:sz w:val="26"/>
      <w:szCs w:val="26"/>
    </w:rPr>
  </w:style>
  <w:style w:type="paragraph" w:customStyle="1" w:styleId="310">
    <w:name w:val="Заголовок 31"/>
    <w:basedOn w:val="a1"/>
    <w:next w:val="a1"/>
    <w:rsid w:val="00D02183"/>
    <w:pPr>
      <w:keepNext/>
      <w:keepLines/>
      <w:spacing w:before="200" w:after="0"/>
    </w:pPr>
    <w:rPr>
      <w:rFonts w:ascii="Cambria" w:eastAsia="Times New Roman" w:hAnsi="Cambria" w:cs="Times New Roman"/>
      <w:b/>
      <w:bCs/>
      <w:color w:val="4F81BD"/>
    </w:rPr>
  </w:style>
  <w:style w:type="paragraph" w:customStyle="1" w:styleId="410">
    <w:name w:val="Заголовок 41"/>
    <w:basedOn w:val="a1"/>
    <w:next w:val="a1"/>
    <w:rsid w:val="00D02183"/>
    <w:pPr>
      <w:keepNext/>
      <w:keepLines/>
      <w:spacing w:before="200" w:after="0"/>
    </w:pPr>
    <w:rPr>
      <w:rFonts w:ascii="Cambria" w:eastAsia="Times New Roman" w:hAnsi="Cambria" w:cs="Times New Roman"/>
      <w:b/>
      <w:bCs/>
      <w:i/>
      <w:iCs/>
      <w:color w:val="4F81BD"/>
    </w:rPr>
  </w:style>
  <w:style w:type="paragraph" w:customStyle="1" w:styleId="51">
    <w:name w:val="Заголовок 51"/>
    <w:basedOn w:val="a1"/>
    <w:next w:val="a1"/>
    <w:rsid w:val="00D02183"/>
    <w:pPr>
      <w:keepNext/>
      <w:keepLines/>
      <w:spacing w:before="200" w:after="0"/>
    </w:pPr>
    <w:rPr>
      <w:rFonts w:ascii="Cambria" w:eastAsia="Times New Roman" w:hAnsi="Cambria" w:cs="Times New Roman"/>
      <w:color w:val="243F60"/>
    </w:rPr>
  </w:style>
  <w:style w:type="paragraph" w:customStyle="1" w:styleId="61">
    <w:name w:val="Заголовок 61"/>
    <w:basedOn w:val="a1"/>
    <w:next w:val="a1"/>
    <w:rsid w:val="00D02183"/>
    <w:pPr>
      <w:keepNext/>
      <w:keepLines/>
      <w:spacing w:before="200" w:after="0"/>
    </w:pPr>
    <w:rPr>
      <w:rFonts w:ascii="Cambria" w:eastAsia="Times New Roman" w:hAnsi="Cambria" w:cs="Times New Roman"/>
      <w:i/>
      <w:iCs/>
      <w:color w:val="243F60"/>
    </w:rPr>
  </w:style>
  <w:style w:type="paragraph" w:customStyle="1" w:styleId="71">
    <w:name w:val="Заголовок 71"/>
    <w:basedOn w:val="a1"/>
    <w:next w:val="a1"/>
    <w:rsid w:val="00D02183"/>
    <w:pPr>
      <w:keepNext/>
      <w:keepLines/>
      <w:spacing w:before="200" w:after="0"/>
    </w:pPr>
    <w:rPr>
      <w:rFonts w:ascii="Cambria" w:eastAsia="Times New Roman" w:hAnsi="Cambria" w:cs="Times New Roman"/>
      <w:i/>
      <w:iCs/>
      <w:color w:val="404040"/>
    </w:rPr>
  </w:style>
  <w:style w:type="paragraph" w:customStyle="1" w:styleId="81">
    <w:name w:val="Заголовок 81"/>
    <w:basedOn w:val="a1"/>
    <w:next w:val="a1"/>
    <w:rsid w:val="00D02183"/>
    <w:pPr>
      <w:keepNext/>
      <w:keepLines/>
      <w:spacing w:before="200" w:after="0"/>
    </w:pPr>
    <w:rPr>
      <w:rFonts w:ascii="Cambria" w:eastAsia="Times New Roman" w:hAnsi="Cambria" w:cs="Times New Roman"/>
      <w:color w:val="404040"/>
      <w:sz w:val="20"/>
      <w:szCs w:val="20"/>
    </w:rPr>
  </w:style>
  <w:style w:type="paragraph" w:customStyle="1" w:styleId="91">
    <w:name w:val="Заголовок 91"/>
    <w:basedOn w:val="a1"/>
    <w:next w:val="a1"/>
    <w:rsid w:val="00D02183"/>
    <w:pPr>
      <w:keepNext/>
      <w:keepLines/>
      <w:spacing w:before="200" w:after="0"/>
    </w:pPr>
    <w:rPr>
      <w:rFonts w:ascii="Cambria" w:eastAsia="Times New Roman" w:hAnsi="Cambria" w:cs="Times New Roman"/>
      <w:i/>
      <w:iCs/>
      <w:color w:val="404040"/>
      <w:sz w:val="20"/>
      <w:szCs w:val="20"/>
    </w:rPr>
  </w:style>
  <w:style w:type="paragraph" w:styleId="afa">
    <w:name w:val="No Spacing"/>
    <w:uiPriority w:val="99"/>
    <w:qFormat/>
    <w:rsid w:val="00D02183"/>
    <w:pPr>
      <w:suppressAutoHyphens/>
    </w:pPr>
    <w:rPr>
      <w:rFonts w:ascii="Times New Roman" w:eastAsia="Times New Roman" w:hAnsi="Times New Roman"/>
      <w:lang w:eastAsia="zh-CN"/>
    </w:rPr>
  </w:style>
  <w:style w:type="paragraph" w:customStyle="1" w:styleId="1f0">
    <w:name w:val="Название1"/>
    <w:basedOn w:val="a1"/>
    <w:next w:val="a1"/>
    <w:rsid w:val="00D02183"/>
    <w:pPr>
      <w:pBdr>
        <w:top w:val="none" w:sz="0" w:space="0" w:color="000000"/>
        <w:left w:val="none" w:sz="0" w:space="0" w:color="000000"/>
        <w:bottom w:val="single" w:sz="8" w:space="0" w:color="4F81BD"/>
        <w:right w:val="none" w:sz="0" w:space="0" w:color="000000"/>
      </w:pBdr>
      <w:spacing w:after="300" w:line="240" w:lineRule="auto"/>
      <w:contextualSpacing/>
    </w:pPr>
    <w:rPr>
      <w:rFonts w:ascii="Cambria" w:eastAsia="Times New Roman" w:hAnsi="Cambria" w:cs="Times New Roman"/>
      <w:color w:val="17365D"/>
      <w:spacing w:val="5"/>
      <w:sz w:val="52"/>
      <w:szCs w:val="52"/>
    </w:rPr>
  </w:style>
  <w:style w:type="paragraph" w:styleId="afb">
    <w:name w:val="Subtitle"/>
    <w:basedOn w:val="a1"/>
    <w:next w:val="a1"/>
    <w:link w:val="afc"/>
    <w:qFormat/>
    <w:rsid w:val="00D02183"/>
    <w:rPr>
      <w:rFonts w:ascii="Cambria" w:eastAsia="Times New Roman" w:hAnsi="Cambria" w:cs="Times New Roman"/>
      <w:i/>
      <w:iCs/>
      <w:color w:val="4F81BD"/>
      <w:spacing w:val="15"/>
      <w:sz w:val="24"/>
      <w:szCs w:val="24"/>
    </w:rPr>
  </w:style>
  <w:style w:type="character" w:customStyle="1" w:styleId="afc">
    <w:name w:val="Подзаголовок Знак"/>
    <w:link w:val="afb"/>
    <w:rsid w:val="00D02183"/>
    <w:rPr>
      <w:rFonts w:ascii="Cambria" w:eastAsia="Times New Roman" w:hAnsi="Cambria" w:cs="Times New Roman"/>
      <w:i/>
      <w:iCs/>
      <w:color w:val="4F81BD"/>
      <w:spacing w:val="15"/>
      <w:sz w:val="24"/>
      <w:szCs w:val="24"/>
      <w:lang w:eastAsia="zh-CN"/>
    </w:rPr>
  </w:style>
  <w:style w:type="paragraph" w:styleId="25">
    <w:name w:val="Quote"/>
    <w:basedOn w:val="a1"/>
    <w:next w:val="a1"/>
    <w:link w:val="211"/>
    <w:uiPriority w:val="29"/>
    <w:qFormat/>
    <w:rsid w:val="00D02183"/>
    <w:rPr>
      <w:i/>
      <w:iCs/>
      <w:color w:val="000000"/>
    </w:rPr>
  </w:style>
  <w:style w:type="character" w:customStyle="1" w:styleId="211">
    <w:name w:val="Цитата 2 Знак1"/>
    <w:link w:val="25"/>
    <w:uiPriority w:val="29"/>
    <w:rsid w:val="00D02183"/>
    <w:rPr>
      <w:rFonts w:ascii="Calibri" w:eastAsia="SimSun" w:hAnsi="Calibri" w:cs="Calibri"/>
      <w:i/>
      <w:iCs/>
      <w:color w:val="000000"/>
      <w:lang w:eastAsia="zh-CN"/>
    </w:rPr>
  </w:style>
  <w:style w:type="paragraph" w:styleId="afd">
    <w:name w:val="Intense Quote"/>
    <w:basedOn w:val="a1"/>
    <w:next w:val="a1"/>
    <w:link w:val="1f1"/>
    <w:qFormat/>
    <w:rsid w:val="00D02183"/>
    <w:pPr>
      <w:pBdr>
        <w:top w:val="none" w:sz="0" w:space="0" w:color="000000"/>
        <w:left w:val="none" w:sz="0" w:space="0" w:color="000000"/>
        <w:bottom w:val="single" w:sz="4" w:space="0" w:color="4F81BD"/>
        <w:right w:val="none" w:sz="0" w:space="0" w:color="000000"/>
      </w:pBdr>
      <w:spacing w:before="200" w:after="280"/>
      <w:ind w:left="936" w:right="936"/>
    </w:pPr>
    <w:rPr>
      <w:b/>
      <w:bCs/>
      <w:i/>
      <w:iCs/>
      <w:color w:val="4F81BD"/>
    </w:rPr>
  </w:style>
  <w:style w:type="character" w:customStyle="1" w:styleId="1f1">
    <w:name w:val="Выделенная цитата Знак1"/>
    <w:link w:val="afd"/>
    <w:rsid w:val="00D02183"/>
    <w:rPr>
      <w:rFonts w:ascii="Calibri" w:eastAsia="SimSun" w:hAnsi="Calibri" w:cs="Calibri"/>
      <w:b/>
      <w:bCs/>
      <w:i/>
      <w:iCs/>
      <w:color w:val="4F81BD"/>
      <w:lang w:eastAsia="zh-CN"/>
    </w:rPr>
  </w:style>
  <w:style w:type="paragraph" w:customStyle="1" w:styleId="1f2">
    <w:name w:val="Текст концевой сноски1"/>
    <w:basedOn w:val="a1"/>
    <w:rsid w:val="00D02183"/>
    <w:pPr>
      <w:spacing w:after="0" w:line="240" w:lineRule="auto"/>
    </w:pPr>
    <w:rPr>
      <w:sz w:val="20"/>
      <w:szCs w:val="20"/>
    </w:rPr>
  </w:style>
  <w:style w:type="paragraph" w:customStyle="1" w:styleId="1f3">
    <w:name w:val="Текст1"/>
    <w:basedOn w:val="a1"/>
    <w:rsid w:val="00D02183"/>
    <w:pPr>
      <w:spacing w:after="0" w:line="240" w:lineRule="auto"/>
    </w:pPr>
    <w:rPr>
      <w:rFonts w:ascii="Courier New" w:hAnsi="Courier New" w:cs="Courier New"/>
      <w:sz w:val="21"/>
      <w:szCs w:val="21"/>
    </w:rPr>
  </w:style>
  <w:style w:type="paragraph" w:customStyle="1" w:styleId="26">
    <w:name w:val="Абзац списка2"/>
    <w:basedOn w:val="a1"/>
    <w:rsid w:val="00D02183"/>
    <w:rPr>
      <w:rFonts w:eastAsia="Times New Roman"/>
      <w:kern w:val="1"/>
    </w:rPr>
  </w:style>
  <w:style w:type="paragraph" w:customStyle="1" w:styleId="1f4">
    <w:name w:val="Обычный (веб)1"/>
    <w:basedOn w:val="a1"/>
    <w:rsid w:val="00D02183"/>
    <w:rPr>
      <w:rFonts w:eastAsia="Times New Roman"/>
      <w:kern w:val="1"/>
    </w:rPr>
  </w:style>
  <w:style w:type="paragraph" w:styleId="afe">
    <w:name w:val="header"/>
    <w:basedOn w:val="a1"/>
    <w:link w:val="aff"/>
    <w:uiPriority w:val="99"/>
    <w:rsid w:val="00D02183"/>
    <w:pPr>
      <w:tabs>
        <w:tab w:val="center" w:pos="4819"/>
        <w:tab w:val="right" w:pos="9639"/>
      </w:tabs>
    </w:pPr>
    <w:rPr>
      <w:rFonts w:cs="Times New Roman"/>
    </w:rPr>
  </w:style>
  <w:style w:type="character" w:customStyle="1" w:styleId="aff">
    <w:name w:val="Верхний колонтитул Знак"/>
    <w:link w:val="afe"/>
    <w:uiPriority w:val="99"/>
    <w:rsid w:val="00D02183"/>
    <w:rPr>
      <w:rFonts w:ascii="Calibri" w:eastAsia="SimSun" w:hAnsi="Calibri" w:cs="Times New Roman"/>
      <w:lang w:eastAsia="zh-CN"/>
    </w:rPr>
  </w:style>
  <w:style w:type="paragraph" w:styleId="aff0">
    <w:name w:val="footnote text"/>
    <w:aliases w:val="Текст сноски Знак1 Знак Знак1,Текст сноски Знак Знак Знак Знак1,Знак1 Знак Знак Знак Знак1,Текст сноски Знак1 Знак,Текст сноски Знак Знак Знак,Знак1 Знак Знак Знак,Знак1 Знак Знак, Знак Знак Знак,Знак,Текст сноски Знак1 Знак2 Знак Знак"/>
    <w:basedOn w:val="a1"/>
    <w:link w:val="1f5"/>
    <w:uiPriority w:val="99"/>
    <w:rsid w:val="00D02183"/>
    <w:rPr>
      <w:sz w:val="20"/>
      <w:szCs w:val="20"/>
    </w:rPr>
  </w:style>
  <w:style w:type="character" w:customStyle="1" w:styleId="1f5">
    <w:name w:val="Текст сноски Знак1"/>
    <w:aliases w:val="Текст сноски Знак1 Знак Знак1 Знак1,Текст сноски Знак Знак Знак Знак1 Знак1,Знак1 Знак Знак Знак Знак1 Знак1,Текст сноски Знак1 Знак Знак2,Текст сноски Знак Знак Знак Знак2,Знак1 Знак Знак Знак Знак2,Знак1 Знак Знак Знак1,Знак Знак3"/>
    <w:link w:val="aff0"/>
    <w:rsid w:val="00D02183"/>
    <w:rPr>
      <w:rFonts w:ascii="Calibri" w:eastAsia="SimSun" w:hAnsi="Calibri" w:cs="Calibri"/>
      <w:sz w:val="20"/>
      <w:szCs w:val="20"/>
      <w:lang w:eastAsia="zh-CN"/>
    </w:rPr>
  </w:style>
  <w:style w:type="paragraph" w:styleId="aff1">
    <w:name w:val="footer"/>
    <w:basedOn w:val="a1"/>
    <w:link w:val="aff2"/>
    <w:uiPriority w:val="99"/>
    <w:rsid w:val="00D02183"/>
    <w:pPr>
      <w:suppressLineNumbers/>
      <w:tabs>
        <w:tab w:val="center" w:pos="4819"/>
        <w:tab w:val="right" w:pos="9638"/>
      </w:tabs>
    </w:pPr>
  </w:style>
  <w:style w:type="character" w:customStyle="1" w:styleId="aff2">
    <w:name w:val="Нижний колонтитул Знак"/>
    <w:link w:val="aff1"/>
    <w:uiPriority w:val="99"/>
    <w:rsid w:val="00D02183"/>
    <w:rPr>
      <w:rFonts w:ascii="Calibri" w:eastAsia="SimSun" w:hAnsi="Calibri" w:cs="Calibri"/>
      <w:lang w:eastAsia="zh-CN"/>
    </w:rPr>
  </w:style>
  <w:style w:type="paragraph" w:customStyle="1" w:styleId="aff3">
    <w:name w:val="Вміст рамки"/>
    <w:basedOn w:val="a1"/>
    <w:rsid w:val="00D02183"/>
  </w:style>
  <w:style w:type="paragraph" w:customStyle="1" w:styleId="m-931676844768106259gmail-msolistparagraphcxsplast">
    <w:name w:val="m_-931676844768106259gmail-msolistparagraphcxsplast"/>
    <w:basedOn w:val="a1"/>
    <w:rsid w:val="00D02183"/>
    <w:pPr>
      <w:suppressAutoHyphens w:val="0"/>
      <w:spacing w:before="280" w:after="280" w:line="240" w:lineRule="auto"/>
    </w:pPr>
    <w:rPr>
      <w:rFonts w:ascii="Times New Roman" w:eastAsia="Times New Roman" w:hAnsi="Times New Roman" w:cs="Times New Roman"/>
      <w:sz w:val="24"/>
      <w:szCs w:val="24"/>
      <w:lang w:val="ru-RU"/>
    </w:rPr>
  </w:style>
  <w:style w:type="character" w:styleId="aff4">
    <w:name w:val="footnote reference"/>
    <w:uiPriority w:val="99"/>
    <w:rsid w:val="00D02183"/>
    <w:rPr>
      <w:vertAlign w:val="superscript"/>
    </w:rPr>
  </w:style>
  <w:style w:type="character" w:customStyle="1" w:styleId="FontStyle64">
    <w:name w:val="Font Style64"/>
    <w:rsid w:val="00D02183"/>
    <w:rPr>
      <w:rFonts w:ascii="Times New Roman" w:hAnsi="Times New Roman" w:cs="Times New Roman"/>
      <w:sz w:val="26"/>
      <w:szCs w:val="26"/>
    </w:rPr>
  </w:style>
  <w:style w:type="paragraph" w:styleId="aff5">
    <w:name w:val="Balloon Text"/>
    <w:basedOn w:val="a1"/>
    <w:link w:val="aff6"/>
    <w:uiPriority w:val="99"/>
    <w:rsid w:val="00D02183"/>
    <w:pPr>
      <w:spacing w:after="0" w:line="240" w:lineRule="auto"/>
    </w:pPr>
    <w:rPr>
      <w:rFonts w:ascii="Tahoma" w:hAnsi="Tahoma" w:cs="Times New Roman"/>
      <w:sz w:val="16"/>
      <w:szCs w:val="16"/>
    </w:rPr>
  </w:style>
  <w:style w:type="character" w:customStyle="1" w:styleId="aff6">
    <w:name w:val="Текст выноски Знак"/>
    <w:link w:val="aff5"/>
    <w:uiPriority w:val="99"/>
    <w:rsid w:val="00D02183"/>
    <w:rPr>
      <w:rFonts w:ascii="Tahoma" w:eastAsia="SimSun" w:hAnsi="Tahoma" w:cs="Times New Roman"/>
      <w:sz w:val="16"/>
      <w:szCs w:val="16"/>
      <w:lang w:eastAsia="zh-CN"/>
    </w:rPr>
  </w:style>
  <w:style w:type="paragraph" w:customStyle="1" w:styleId="1f6">
    <w:name w:val="Без интервала1"/>
    <w:rsid w:val="00D02183"/>
    <w:rPr>
      <w:rFonts w:eastAsia="Times New Roman"/>
      <w:sz w:val="22"/>
      <w:szCs w:val="22"/>
      <w:lang w:val="uk-UA" w:eastAsia="en-US"/>
    </w:rPr>
  </w:style>
  <w:style w:type="paragraph" w:styleId="aff7">
    <w:name w:val="endnote text"/>
    <w:basedOn w:val="a1"/>
    <w:link w:val="aff8"/>
    <w:unhideWhenUsed/>
    <w:rsid w:val="00D02183"/>
    <w:pPr>
      <w:suppressAutoHyphens w:val="0"/>
    </w:pPr>
    <w:rPr>
      <w:rFonts w:eastAsia="Calibri" w:cs="Times New Roman"/>
      <w:sz w:val="20"/>
      <w:szCs w:val="20"/>
      <w:lang w:eastAsia="en-US"/>
    </w:rPr>
  </w:style>
  <w:style w:type="character" w:customStyle="1" w:styleId="aff8">
    <w:name w:val="Текст концевой сноски Знак"/>
    <w:link w:val="aff7"/>
    <w:rsid w:val="00D02183"/>
    <w:rPr>
      <w:rFonts w:ascii="Calibri" w:eastAsia="Calibri" w:hAnsi="Calibri" w:cs="Times New Roman"/>
      <w:sz w:val="20"/>
      <w:szCs w:val="20"/>
    </w:rPr>
  </w:style>
  <w:style w:type="character" w:customStyle="1" w:styleId="shorttext">
    <w:name w:val="short_text"/>
    <w:rsid w:val="00D02183"/>
  </w:style>
  <w:style w:type="paragraph" w:customStyle="1" w:styleId="27">
    <w:name w:val="Стиль2"/>
    <w:basedOn w:val="a1"/>
    <w:link w:val="28"/>
    <w:qFormat/>
    <w:rsid w:val="00D02183"/>
    <w:pPr>
      <w:suppressAutoHyphens w:val="0"/>
      <w:spacing w:after="0" w:line="360" w:lineRule="auto"/>
      <w:ind w:firstLine="709"/>
      <w:jc w:val="both"/>
    </w:pPr>
    <w:rPr>
      <w:rFonts w:ascii="Times New Roman" w:eastAsia="Calibri" w:hAnsi="Times New Roman" w:cs="Times New Roman"/>
      <w:sz w:val="28"/>
      <w:szCs w:val="28"/>
      <w:bdr w:val="none" w:sz="0" w:space="0" w:color="auto" w:frame="1"/>
      <w:lang w:eastAsia="uk-UA"/>
    </w:rPr>
  </w:style>
  <w:style w:type="character" w:customStyle="1" w:styleId="28">
    <w:name w:val="Стиль2 Знак"/>
    <w:link w:val="27"/>
    <w:rsid w:val="00D02183"/>
    <w:rPr>
      <w:rFonts w:ascii="Times New Roman" w:eastAsia="Calibri" w:hAnsi="Times New Roman" w:cs="Times New Roman"/>
      <w:sz w:val="28"/>
      <w:szCs w:val="28"/>
      <w:bdr w:val="none" w:sz="0" w:space="0" w:color="auto" w:frame="1"/>
      <w:lang w:eastAsia="uk-UA"/>
    </w:rPr>
  </w:style>
  <w:style w:type="character" w:customStyle="1" w:styleId="fontstyle01">
    <w:name w:val="fontstyle01"/>
    <w:rsid w:val="00D02183"/>
    <w:rPr>
      <w:rFonts w:ascii="Times New Roman" w:hAnsi="Times New Roman" w:cs="Times New Roman" w:hint="default"/>
      <w:b/>
      <w:bCs/>
      <w:i w:val="0"/>
      <w:iCs w:val="0"/>
      <w:color w:val="000000"/>
      <w:sz w:val="28"/>
      <w:szCs w:val="28"/>
    </w:rPr>
  </w:style>
  <w:style w:type="character" w:customStyle="1" w:styleId="1f7">
    <w:name w:val="Основной текст Знак1"/>
    <w:rsid w:val="00D02183"/>
    <w:rPr>
      <w:sz w:val="24"/>
      <w:szCs w:val="24"/>
      <w:lang w:val="ru-RU" w:eastAsia="ru-RU"/>
    </w:rPr>
  </w:style>
  <w:style w:type="paragraph" w:customStyle="1" w:styleId="29">
    <w:name w:val="Стиль 2"/>
    <w:basedOn w:val="a1"/>
    <w:qFormat/>
    <w:rsid w:val="00D02183"/>
    <w:pPr>
      <w:suppressAutoHyphens w:val="0"/>
      <w:spacing w:after="0" w:line="360" w:lineRule="auto"/>
      <w:ind w:firstLine="709"/>
      <w:jc w:val="both"/>
    </w:pPr>
    <w:rPr>
      <w:rFonts w:ascii="Times New Roman" w:eastAsia="Times New Roman" w:hAnsi="Times New Roman" w:cs="Times New Roman"/>
      <w:sz w:val="28"/>
      <w:szCs w:val="28"/>
      <w:lang w:eastAsia="uk-UA"/>
    </w:rPr>
  </w:style>
  <w:style w:type="character" w:customStyle="1" w:styleId="FontStyle288">
    <w:name w:val="Font Style288"/>
    <w:rsid w:val="00D02183"/>
    <w:rPr>
      <w:rFonts w:ascii="Century Schoolbook" w:hAnsi="Century Schoolbook" w:cs="Century Schoolbook"/>
      <w:sz w:val="18"/>
      <w:szCs w:val="18"/>
    </w:rPr>
  </w:style>
  <w:style w:type="character" w:customStyle="1" w:styleId="2a">
    <w:name w:val="Название Знак2"/>
    <w:link w:val="aff9"/>
    <w:locked/>
    <w:rsid w:val="00D02183"/>
    <w:rPr>
      <w:rFonts w:ascii="Liberation Sans" w:eastAsia="Microsoft YaHei" w:hAnsi="Liberation Sans" w:cs="Mangal"/>
      <w:sz w:val="28"/>
      <w:szCs w:val="28"/>
      <w:lang w:val="uk-UA" w:eastAsia="zh-CN"/>
    </w:rPr>
  </w:style>
  <w:style w:type="paragraph" w:styleId="affa">
    <w:name w:val="List Paragraph"/>
    <w:basedOn w:val="a1"/>
    <w:uiPriority w:val="34"/>
    <w:qFormat/>
    <w:rsid w:val="00D02183"/>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b">
    <w:name w:val="!!!!!!!! Стиль 2"/>
    <w:basedOn w:val="a1"/>
    <w:link w:val="2c"/>
    <w:qFormat/>
    <w:rsid w:val="00D02183"/>
    <w:pPr>
      <w:suppressAutoHyphens w:val="0"/>
      <w:spacing w:after="0" w:line="360" w:lineRule="auto"/>
      <w:ind w:firstLine="567"/>
      <w:jc w:val="both"/>
    </w:pPr>
    <w:rPr>
      <w:rFonts w:ascii="Times New Roman" w:eastAsia="Calibri" w:hAnsi="Times New Roman" w:cs="Times New Roman"/>
      <w:sz w:val="28"/>
      <w:szCs w:val="28"/>
      <w:lang w:eastAsia="en-US"/>
    </w:rPr>
  </w:style>
  <w:style w:type="character" w:customStyle="1" w:styleId="2c">
    <w:name w:val="!!!!!!!! Стиль 2 Знак"/>
    <w:link w:val="2b"/>
    <w:locked/>
    <w:rsid w:val="00D02183"/>
    <w:rPr>
      <w:rFonts w:ascii="Times New Roman" w:eastAsia="Calibri" w:hAnsi="Times New Roman" w:cs="Times New Roman"/>
      <w:sz w:val="28"/>
      <w:szCs w:val="28"/>
    </w:rPr>
  </w:style>
  <w:style w:type="character" w:customStyle="1" w:styleId="9">
    <w:name w:val="Основной текст + 9"/>
    <w:aliases w:val="5 pt237,5 pt1"/>
    <w:rsid w:val="00D02183"/>
    <w:rPr>
      <w:sz w:val="19"/>
      <w:szCs w:val="19"/>
      <w:shd w:val="clear" w:color="auto" w:fill="FFFFFF"/>
    </w:rPr>
  </w:style>
  <w:style w:type="table" w:styleId="affb">
    <w:name w:val="Table Grid"/>
    <w:basedOn w:val="a3"/>
    <w:uiPriority w:val="59"/>
    <w:rsid w:val="00D02183"/>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Текст выноски Знак1"/>
    <w:rsid w:val="00D02183"/>
    <w:rPr>
      <w:rFonts w:ascii="Segoe UI" w:hAnsi="Segoe UI" w:cs="Segoe UI"/>
      <w:sz w:val="18"/>
      <w:szCs w:val="18"/>
      <w:lang w:val="ru-RU" w:eastAsia="ru-RU"/>
    </w:rPr>
  </w:style>
  <w:style w:type="character" w:customStyle="1" w:styleId="apple-converted-space">
    <w:name w:val="apple-converted-space"/>
    <w:rsid w:val="00D02183"/>
  </w:style>
  <w:style w:type="character" w:customStyle="1" w:styleId="42">
    <w:name w:val="Основний текст (4) + Напівжирний"/>
    <w:uiPriority w:val="99"/>
    <w:rsid w:val="00D02183"/>
    <w:rPr>
      <w:rFonts w:ascii="Times New Roman" w:hAnsi="Times New Roman" w:cs="Times New Roman"/>
      <w:b/>
      <w:bCs/>
      <w:spacing w:val="0"/>
      <w:sz w:val="16"/>
      <w:szCs w:val="16"/>
    </w:rPr>
  </w:style>
  <w:style w:type="character" w:customStyle="1" w:styleId="33">
    <w:name w:val="Основной текст + Курсив3"/>
    <w:rsid w:val="00D02183"/>
    <w:rPr>
      <w:i/>
      <w:iCs/>
      <w:sz w:val="21"/>
      <w:szCs w:val="21"/>
      <w:shd w:val="clear" w:color="auto" w:fill="FFFFFF"/>
    </w:rPr>
  </w:style>
  <w:style w:type="character" w:customStyle="1" w:styleId="120">
    <w:name w:val="Основной текст (12)_"/>
    <w:link w:val="121"/>
    <w:rsid w:val="00D02183"/>
    <w:rPr>
      <w:i/>
      <w:iCs/>
      <w:sz w:val="21"/>
      <w:szCs w:val="21"/>
      <w:shd w:val="clear" w:color="auto" w:fill="FFFFFF"/>
    </w:rPr>
  </w:style>
  <w:style w:type="paragraph" w:customStyle="1" w:styleId="121">
    <w:name w:val="Основной текст (12)1"/>
    <w:basedOn w:val="a1"/>
    <w:link w:val="120"/>
    <w:rsid w:val="00D02183"/>
    <w:pPr>
      <w:widowControl w:val="0"/>
      <w:shd w:val="clear" w:color="auto" w:fill="FFFFFF"/>
      <w:suppressAutoHyphens w:val="0"/>
      <w:spacing w:before="180" w:after="0" w:line="218" w:lineRule="exact"/>
      <w:ind w:hanging="120"/>
      <w:jc w:val="both"/>
    </w:pPr>
    <w:rPr>
      <w:rFonts w:eastAsia="Calibri" w:cs="Times New Roman"/>
      <w:i/>
      <w:iCs/>
      <w:sz w:val="21"/>
      <w:szCs w:val="21"/>
      <w:lang w:eastAsia="en-US"/>
    </w:rPr>
  </w:style>
  <w:style w:type="character" w:customStyle="1" w:styleId="affc">
    <w:name w:val="Сноска_"/>
    <w:link w:val="1f9"/>
    <w:rsid w:val="00D02183"/>
    <w:rPr>
      <w:sz w:val="17"/>
      <w:szCs w:val="17"/>
      <w:shd w:val="clear" w:color="auto" w:fill="FFFFFF"/>
    </w:rPr>
  </w:style>
  <w:style w:type="character" w:customStyle="1" w:styleId="affd">
    <w:name w:val="Сноска + Курсив"/>
    <w:rsid w:val="00D02183"/>
    <w:rPr>
      <w:i/>
      <w:iCs/>
      <w:sz w:val="17"/>
      <w:szCs w:val="17"/>
      <w:shd w:val="clear" w:color="auto" w:fill="FFFFFF"/>
    </w:rPr>
  </w:style>
  <w:style w:type="paragraph" w:customStyle="1" w:styleId="1f9">
    <w:name w:val="Сноска1"/>
    <w:basedOn w:val="a1"/>
    <w:link w:val="affc"/>
    <w:rsid w:val="00D02183"/>
    <w:pPr>
      <w:widowControl w:val="0"/>
      <w:shd w:val="clear" w:color="auto" w:fill="FFFFFF"/>
      <w:suppressAutoHyphens w:val="0"/>
      <w:spacing w:after="0" w:line="170" w:lineRule="exact"/>
      <w:jc w:val="both"/>
    </w:pPr>
    <w:rPr>
      <w:rFonts w:eastAsia="Calibri" w:cs="Times New Roman"/>
      <w:sz w:val="17"/>
      <w:szCs w:val="17"/>
      <w:lang w:eastAsia="en-US"/>
    </w:rPr>
  </w:style>
  <w:style w:type="character" w:customStyle="1" w:styleId="43">
    <w:name w:val="Сноска (4)_"/>
    <w:link w:val="411"/>
    <w:rsid w:val="00D02183"/>
    <w:rPr>
      <w:i/>
      <w:iCs/>
      <w:sz w:val="21"/>
      <w:szCs w:val="21"/>
      <w:shd w:val="clear" w:color="auto" w:fill="FFFFFF"/>
    </w:rPr>
  </w:style>
  <w:style w:type="character" w:customStyle="1" w:styleId="7">
    <w:name w:val="Заголовок №7_"/>
    <w:link w:val="710"/>
    <w:rsid w:val="00D02183"/>
    <w:rPr>
      <w:sz w:val="21"/>
      <w:szCs w:val="21"/>
      <w:shd w:val="clear" w:color="auto" w:fill="FFFFFF"/>
    </w:rPr>
  </w:style>
  <w:style w:type="paragraph" w:customStyle="1" w:styleId="411">
    <w:name w:val="Сноска (4)1"/>
    <w:basedOn w:val="a1"/>
    <w:link w:val="43"/>
    <w:rsid w:val="00D02183"/>
    <w:pPr>
      <w:widowControl w:val="0"/>
      <w:shd w:val="clear" w:color="auto" w:fill="FFFFFF"/>
      <w:suppressAutoHyphens w:val="0"/>
      <w:spacing w:after="0" w:line="209" w:lineRule="exact"/>
      <w:jc w:val="right"/>
    </w:pPr>
    <w:rPr>
      <w:rFonts w:eastAsia="Calibri" w:cs="Times New Roman"/>
      <w:i/>
      <w:iCs/>
      <w:sz w:val="21"/>
      <w:szCs w:val="21"/>
      <w:lang w:eastAsia="en-US"/>
    </w:rPr>
  </w:style>
  <w:style w:type="paragraph" w:customStyle="1" w:styleId="710">
    <w:name w:val="Заголовок №71"/>
    <w:basedOn w:val="a1"/>
    <w:link w:val="7"/>
    <w:rsid w:val="00D02183"/>
    <w:pPr>
      <w:widowControl w:val="0"/>
      <w:shd w:val="clear" w:color="auto" w:fill="FFFFFF"/>
      <w:suppressAutoHyphens w:val="0"/>
      <w:spacing w:before="180" w:after="0" w:line="238" w:lineRule="exact"/>
      <w:jc w:val="both"/>
      <w:outlineLvl w:val="6"/>
    </w:pPr>
    <w:rPr>
      <w:rFonts w:eastAsia="Calibri" w:cs="Times New Roman"/>
      <w:sz w:val="21"/>
      <w:szCs w:val="21"/>
      <w:lang w:eastAsia="en-US"/>
    </w:rPr>
  </w:style>
  <w:style w:type="character" w:customStyle="1" w:styleId="180">
    <w:name w:val="Основной текст (18)_"/>
    <w:link w:val="181"/>
    <w:rsid w:val="00D02183"/>
    <w:rPr>
      <w:i/>
      <w:iCs/>
      <w:spacing w:val="-10"/>
      <w:shd w:val="clear" w:color="auto" w:fill="FFFFFF"/>
    </w:rPr>
  </w:style>
  <w:style w:type="paragraph" w:customStyle="1" w:styleId="181">
    <w:name w:val="Основной текст (18)"/>
    <w:basedOn w:val="a1"/>
    <w:link w:val="180"/>
    <w:rsid w:val="00D02183"/>
    <w:pPr>
      <w:widowControl w:val="0"/>
      <w:shd w:val="clear" w:color="auto" w:fill="FFFFFF"/>
      <w:suppressAutoHyphens w:val="0"/>
      <w:spacing w:after="0" w:line="274" w:lineRule="exact"/>
      <w:ind w:firstLine="440"/>
      <w:jc w:val="both"/>
    </w:pPr>
    <w:rPr>
      <w:rFonts w:eastAsia="Calibri" w:cs="Times New Roman"/>
      <w:i/>
      <w:iCs/>
      <w:spacing w:val="-10"/>
      <w:lang w:eastAsia="en-US"/>
    </w:rPr>
  </w:style>
  <w:style w:type="paragraph" w:styleId="HTML">
    <w:name w:val="HTML Preformatted"/>
    <w:basedOn w:val="a1"/>
    <w:link w:val="HTML0"/>
    <w:uiPriority w:val="99"/>
    <w:unhideWhenUsed/>
    <w:rsid w:val="00D0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rsid w:val="00D02183"/>
    <w:rPr>
      <w:rFonts w:ascii="Courier New" w:eastAsia="Times New Roman" w:hAnsi="Courier New" w:cs="Courier New"/>
      <w:sz w:val="20"/>
      <w:szCs w:val="20"/>
      <w:lang w:eastAsia="uk-UA"/>
    </w:rPr>
  </w:style>
  <w:style w:type="character" w:customStyle="1" w:styleId="s4">
    <w:name w:val="s4"/>
    <w:rsid w:val="00D02183"/>
  </w:style>
  <w:style w:type="character" w:customStyle="1" w:styleId="s2">
    <w:name w:val="s2"/>
    <w:rsid w:val="00D02183"/>
  </w:style>
  <w:style w:type="character" w:customStyle="1" w:styleId="s1">
    <w:name w:val="s1"/>
    <w:rsid w:val="00D02183"/>
  </w:style>
  <w:style w:type="paragraph" w:styleId="affe">
    <w:name w:val="Body Text Indent"/>
    <w:basedOn w:val="a1"/>
    <w:link w:val="afff"/>
    <w:uiPriority w:val="99"/>
    <w:rsid w:val="00D02183"/>
    <w:pPr>
      <w:suppressAutoHyphens w:val="0"/>
      <w:spacing w:after="120" w:line="240" w:lineRule="auto"/>
      <w:ind w:left="283"/>
    </w:pPr>
    <w:rPr>
      <w:rFonts w:ascii="Times New Roman" w:eastAsia="Times New Roman" w:hAnsi="Times New Roman" w:cs="Times New Roman"/>
      <w:sz w:val="24"/>
      <w:szCs w:val="24"/>
      <w:lang w:eastAsia="uk-UA"/>
    </w:rPr>
  </w:style>
  <w:style w:type="character" w:customStyle="1" w:styleId="afff">
    <w:name w:val="Основной текст с отступом Знак"/>
    <w:link w:val="affe"/>
    <w:uiPriority w:val="99"/>
    <w:rsid w:val="00D02183"/>
    <w:rPr>
      <w:rFonts w:ascii="Times New Roman" w:eastAsia="Times New Roman" w:hAnsi="Times New Roman" w:cs="Times New Roman"/>
      <w:sz w:val="24"/>
      <w:szCs w:val="24"/>
      <w:lang w:eastAsia="uk-UA"/>
    </w:rPr>
  </w:style>
  <w:style w:type="paragraph" w:customStyle="1" w:styleId="Default">
    <w:name w:val="Default"/>
    <w:rsid w:val="00D02183"/>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ff0">
    <w:name w:val="Посилання Знак"/>
    <w:link w:val="afff1"/>
    <w:rsid w:val="00D02183"/>
    <w:pPr>
      <w:spacing w:line="216" w:lineRule="auto"/>
      <w:jc w:val="both"/>
    </w:pPr>
    <w:rPr>
      <w:rFonts w:ascii="Times New Roman" w:eastAsia="Times New Roman" w:hAnsi="Times New Roman"/>
      <w:sz w:val="18"/>
      <w:szCs w:val="28"/>
      <w:lang w:val="uk-UA" w:eastAsia="uk-UA"/>
    </w:rPr>
  </w:style>
  <w:style w:type="character" w:customStyle="1" w:styleId="afff1">
    <w:name w:val="Посилання Знак Знак"/>
    <w:link w:val="afff0"/>
    <w:rsid w:val="00D02183"/>
    <w:rPr>
      <w:rFonts w:ascii="Times New Roman" w:eastAsia="Times New Roman" w:hAnsi="Times New Roman" w:cs="Times New Roman"/>
      <w:sz w:val="18"/>
      <w:szCs w:val="28"/>
      <w:lang w:eastAsia="uk-UA"/>
    </w:rPr>
  </w:style>
  <w:style w:type="character" w:customStyle="1" w:styleId="A20">
    <w:name w:val="A2"/>
    <w:uiPriority w:val="99"/>
    <w:rsid w:val="00D02183"/>
    <w:rPr>
      <w:rFonts w:cs="Minion Pro"/>
      <w:color w:val="000000"/>
      <w:sz w:val="20"/>
      <w:szCs w:val="20"/>
    </w:rPr>
  </w:style>
  <w:style w:type="character" w:customStyle="1" w:styleId="A40">
    <w:name w:val="A4"/>
    <w:uiPriority w:val="99"/>
    <w:rsid w:val="00D02183"/>
    <w:rPr>
      <w:rFonts w:cs="BookmanC"/>
      <w:color w:val="000000"/>
      <w:sz w:val="20"/>
      <w:szCs w:val="20"/>
    </w:rPr>
  </w:style>
  <w:style w:type="paragraph" w:customStyle="1" w:styleId="2d">
    <w:name w:val="2"/>
    <w:basedOn w:val="a1"/>
    <w:rsid w:val="00D02183"/>
    <w:pPr>
      <w:suppressAutoHyphens w:val="0"/>
      <w:spacing w:after="0" w:line="200" w:lineRule="exact"/>
      <w:ind w:firstLine="226"/>
      <w:jc w:val="both"/>
    </w:pPr>
    <w:rPr>
      <w:rFonts w:ascii="Times New Roman" w:eastAsia="Times New Roman" w:hAnsi="Times New Roman" w:cs="Times New Roman"/>
      <w:sz w:val="18"/>
      <w:szCs w:val="20"/>
      <w:lang w:eastAsia="ru-RU"/>
      <w14:shadow w14:blurRad="50800" w14:dist="38100" w14:dir="2700000" w14:sx="100000" w14:sy="100000" w14:kx="0" w14:ky="0" w14:algn="tl">
        <w14:srgbClr w14:val="000000">
          <w14:alpha w14:val="60000"/>
        </w14:srgbClr>
      </w14:shadow>
    </w:rPr>
  </w:style>
  <w:style w:type="paragraph" w:customStyle="1" w:styleId="afff2">
    <w:name w:val="Рома"/>
    <w:basedOn w:val="a1"/>
    <w:rsid w:val="00D02183"/>
    <w:pPr>
      <w:shd w:val="clear" w:color="auto" w:fill="FFFFFF"/>
      <w:suppressAutoHyphens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Impact">
    <w:name w:val="Основной текст + Impact"/>
    <w:aliases w:val="Интервал 0 pt Exact5"/>
    <w:rsid w:val="00D02183"/>
    <w:rPr>
      <w:rFonts w:ascii="Impact" w:hAnsi="Impact" w:cs="Impact"/>
      <w:noProof/>
      <w:color w:val="000000"/>
      <w:spacing w:val="0"/>
      <w:w w:val="100"/>
      <w:position w:val="0"/>
      <w:sz w:val="16"/>
      <w:szCs w:val="16"/>
      <w:u w:val="none"/>
    </w:rPr>
  </w:style>
  <w:style w:type="character" w:customStyle="1" w:styleId="FontStyle153">
    <w:name w:val="Font Style153"/>
    <w:rsid w:val="00D02183"/>
    <w:rPr>
      <w:rFonts w:ascii="Times New Roman" w:hAnsi="Times New Roman" w:cs="Times New Roman"/>
      <w:b/>
      <w:bCs/>
      <w:sz w:val="20"/>
      <w:szCs w:val="20"/>
    </w:rPr>
  </w:style>
  <w:style w:type="paragraph" w:customStyle="1" w:styleId="rvps2">
    <w:name w:val="rvps2"/>
    <w:basedOn w:val="a1"/>
    <w:uiPriority w:val="99"/>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rsid w:val="00D02183"/>
  </w:style>
  <w:style w:type="character" w:customStyle="1" w:styleId="rvts11">
    <w:name w:val="rvts11"/>
    <w:rsid w:val="00D02183"/>
  </w:style>
  <w:style w:type="character" w:customStyle="1" w:styleId="rvts37">
    <w:name w:val="rvts37"/>
    <w:rsid w:val="00D02183"/>
  </w:style>
  <w:style w:type="character" w:customStyle="1" w:styleId="1fa">
    <w:name w:val="Заголовок Знак1"/>
    <w:rsid w:val="00D02183"/>
    <w:rPr>
      <w:rFonts w:ascii="Calibri Light" w:eastAsia="Times New Roman" w:hAnsi="Calibri Light" w:cs="Times New Roman"/>
      <w:b/>
      <w:bCs/>
      <w:kern w:val="28"/>
      <w:sz w:val="32"/>
      <w:szCs w:val="32"/>
      <w:lang w:val="ru-RU" w:eastAsia="ru-RU"/>
    </w:rPr>
  </w:style>
  <w:style w:type="paragraph" w:styleId="2e">
    <w:name w:val="Body Text Indent 2"/>
    <w:basedOn w:val="a1"/>
    <w:link w:val="2f"/>
    <w:rsid w:val="00D02183"/>
    <w:pPr>
      <w:widowControl w:val="0"/>
      <w:suppressAutoHyphens w:val="0"/>
      <w:spacing w:after="120" w:line="480" w:lineRule="auto"/>
      <w:ind w:left="283"/>
      <w:jc w:val="both"/>
    </w:pPr>
    <w:rPr>
      <w:rFonts w:ascii="Times New Roman" w:eastAsia="Times New Roman" w:hAnsi="Times New Roman" w:cs="Times New Roman"/>
      <w:sz w:val="20"/>
      <w:szCs w:val="20"/>
      <w:lang w:val="ru-RU" w:eastAsia="ru-RU"/>
    </w:rPr>
  </w:style>
  <w:style w:type="character" w:customStyle="1" w:styleId="2f">
    <w:name w:val="Основной текст с отступом 2 Знак"/>
    <w:link w:val="2e"/>
    <w:rsid w:val="00D02183"/>
    <w:rPr>
      <w:rFonts w:ascii="Times New Roman" w:eastAsia="Times New Roman" w:hAnsi="Times New Roman" w:cs="Times New Roman"/>
      <w:sz w:val="20"/>
      <w:szCs w:val="20"/>
      <w:lang w:val="ru-RU" w:eastAsia="ru-RU"/>
    </w:rPr>
  </w:style>
  <w:style w:type="character" w:styleId="afff3">
    <w:name w:val="FollowedHyperlink"/>
    <w:uiPriority w:val="99"/>
    <w:rsid w:val="00D02183"/>
    <w:rPr>
      <w:color w:val="800080"/>
      <w:u w:val="single"/>
    </w:rPr>
  </w:style>
  <w:style w:type="paragraph" w:styleId="2f0">
    <w:name w:val="Body Text 2"/>
    <w:basedOn w:val="a1"/>
    <w:link w:val="2f1"/>
    <w:uiPriority w:val="99"/>
    <w:rsid w:val="00D02183"/>
    <w:pPr>
      <w:widowControl w:val="0"/>
      <w:suppressAutoHyphens w:val="0"/>
      <w:spacing w:after="120" w:line="480" w:lineRule="auto"/>
      <w:jc w:val="both"/>
    </w:pPr>
    <w:rPr>
      <w:rFonts w:ascii="Times New Roman" w:eastAsia="Times New Roman" w:hAnsi="Times New Roman" w:cs="Times New Roman"/>
      <w:sz w:val="20"/>
      <w:szCs w:val="20"/>
      <w:lang w:val="ru-RU" w:eastAsia="ru-RU"/>
    </w:rPr>
  </w:style>
  <w:style w:type="character" w:customStyle="1" w:styleId="2f1">
    <w:name w:val="Основной текст 2 Знак"/>
    <w:link w:val="2f0"/>
    <w:uiPriority w:val="99"/>
    <w:rsid w:val="00D02183"/>
    <w:rPr>
      <w:rFonts w:ascii="Times New Roman" w:eastAsia="Times New Roman" w:hAnsi="Times New Roman" w:cs="Times New Roman"/>
      <w:sz w:val="20"/>
      <w:szCs w:val="20"/>
      <w:lang w:val="ru-RU" w:eastAsia="ru-RU"/>
    </w:rPr>
  </w:style>
  <w:style w:type="character" w:styleId="afff4">
    <w:name w:val="endnote reference"/>
    <w:rsid w:val="00D02183"/>
    <w:rPr>
      <w:vertAlign w:val="superscript"/>
    </w:rPr>
  </w:style>
  <w:style w:type="paragraph" w:customStyle="1" w:styleId="spriteiwse0">
    <w:name w:val="sprite_iw_se0"/>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oogle-src-text1">
    <w:name w:val="google-src-text1"/>
    <w:rsid w:val="00D02183"/>
    <w:rPr>
      <w:vanish/>
      <w:webHidden w:val="0"/>
      <w:specVanish/>
    </w:rPr>
  </w:style>
  <w:style w:type="paragraph" w:customStyle="1" w:styleId="afff5">
    <w:name w:val="Готовый"/>
    <w:basedOn w:val="a1"/>
    <w:rsid w:val="00D021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line="240" w:lineRule="auto"/>
    </w:pPr>
    <w:rPr>
      <w:rFonts w:ascii="Courier New" w:eastAsia="Times New Roman" w:hAnsi="Courier New" w:cs="Times New Roman"/>
      <w:snapToGrid w:val="0"/>
      <w:sz w:val="20"/>
      <w:szCs w:val="20"/>
      <w:lang w:val="ru-RU" w:eastAsia="ru-RU"/>
    </w:rPr>
  </w:style>
  <w:style w:type="character" w:customStyle="1" w:styleId="clearfix">
    <w:name w:val="clearfix"/>
    <w:rsid w:val="00D02183"/>
  </w:style>
  <w:style w:type="paragraph" w:customStyle="1" w:styleId="a0">
    <w:name w:val="Обычный + по ширине"/>
    <w:basedOn w:val="a1"/>
    <w:rsid w:val="00D02183"/>
    <w:pPr>
      <w:numPr>
        <w:numId w:val="1"/>
      </w:numPr>
      <w:tabs>
        <w:tab w:val="clear" w:pos="360"/>
        <w:tab w:val="num" w:pos="0"/>
      </w:tabs>
      <w:suppressAutoHyphens w:val="0"/>
      <w:spacing w:after="0" w:line="240" w:lineRule="auto"/>
      <w:jc w:val="both"/>
    </w:pPr>
    <w:rPr>
      <w:rFonts w:ascii="Times New Roman" w:eastAsia="Times New Roman" w:hAnsi="Times New Roman" w:cs="Times New Roman"/>
      <w:sz w:val="24"/>
      <w:szCs w:val="24"/>
      <w:lang w:val="ru-RU" w:eastAsia="ru-RU"/>
    </w:rPr>
  </w:style>
  <w:style w:type="paragraph" w:customStyle="1" w:styleId="Just">
    <w:name w:val="Just"/>
    <w:rsid w:val="00D02183"/>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html-head3">
    <w:name w:val="html-head3"/>
    <w:basedOn w:val="a1"/>
    <w:next w:val="a1"/>
    <w:rsid w:val="00D02183"/>
    <w:pPr>
      <w:keepNext/>
      <w:widowControl w:val="0"/>
      <w:suppressAutoHyphens w:val="0"/>
      <w:autoSpaceDE w:val="0"/>
      <w:autoSpaceDN w:val="0"/>
      <w:adjustRightInd w:val="0"/>
      <w:spacing w:before="90" w:after="180" w:line="240" w:lineRule="auto"/>
    </w:pPr>
    <w:rPr>
      <w:rFonts w:ascii="Times" w:eastAsia="Times New Roman" w:hAnsi="Times" w:cs="Times"/>
      <w:sz w:val="25"/>
      <w:szCs w:val="25"/>
      <w:u w:val="single"/>
      <w:lang w:val="ru-RU" w:eastAsia="ru-RU"/>
    </w:rPr>
  </w:style>
  <w:style w:type="paragraph" w:styleId="34">
    <w:name w:val="Body Text Indent 3"/>
    <w:basedOn w:val="a1"/>
    <w:link w:val="35"/>
    <w:rsid w:val="00D02183"/>
    <w:pPr>
      <w:suppressAutoHyphens w:val="0"/>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link w:val="34"/>
    <w:rsid w:val="00D02183"/>
    <w:rPr>
      <w:rFonts w:ascii="Times New Roman" w:eastAsia="Times New Roman" w:hAnsi="Times New Roman" w:cs="Times New Roman"/>
      <w:sz w:val="16"/>
      <w:szCs w:val="16"/>
      <w:lang w:val="ru-RU" w:eastAsia="ru-RU"/>
    </w:rPr>
  </w:style>
  <w:style w:type="paragraph" w:customStyle="1" w:styleId="1fb">
    <w:name w:val="Основной текст с отступом1"/>
    <w:basedOn w:val="a1"/>
    <w:rsid w:val="00D02183"/>
    <w:pPr>
      <w:widowControl w:val="0"/>
      <w:suppressAutoHyphens w:val="0"/>
      <w:spacing w:after="0" w:line="360" w:lineRule="auto"/>
      <w:ind w:firstLine="709"/>
      <w:jc w:val="both"/>
    </w:pPr>
    <w:rPr>
      <w:rFonts w:ascii="Times New Roman" w:eastAsia="Times New Roman" w:hAnsi="Times New Roman" w:cs="Times New Roman"/>
      <w:sz w:val="28"/>
      <w:szCs w:val="28"/>
      <w:lang w:eastAsia="ru-RU"/>
    </w:rPr>
  </w:style>
  <w:style w:type="paragraph" w:styleId="afff6">
    <w:name w:val="Document Map"/>
    <w:basedOn w:val="a1"/>
    <w:link w:val="afff7"/>
    <w:rsid w:val="00D02183"/>
    <w:pPr>
      <w:widowControl w:val="0"/>
      <w:shd w:val="clear" w:color="auto" w:fill="000080"/>
      <w:suppressAutoHyphens w:val="0"/>
      <w:spacing w:after="0" w:line="240" w:lineRule="auto"/>
      <w:jc w:val="both"/>
    </w:pPr>
    <w:rPr>
      <w:rFonts w:ascii="Tahoma" w:eastAsia="Times New Roman" w:hAnsi="Tahoma" w:cs="Tahoma"/>
      <w:sz w:val="20"/>
      <w:szCs w:val="20"/>
      <w:lang w:val="ru-RU" w:eastAsia="ru-RU"/>
    </w:rPr>
  </w:style>
  <w:style w:type="character" w:customStyle="1" w:styleId="afff7">
    <w:name w:val="Схема документа Знак"/>
    <w:link w:val="afff6"/>
    <w:rsid w:val="00D02183"/>
    <w:rPr>
      <w:rFonts w:ascii="Tahoma" w:eastAsia="Times New Roman" w:hAnsi="Tahoma" w:cs="Tahoma"/>
      <w:sz w:val="20"/>
      <w:szCs w:val="20"/>
      <w:shd w:val="clear" w:color="auto" w:fill="000080"/>
      <w:lang w:val="ru-RU" w:eastAsia="ru-RU"/>
    </w:rPr>
  </w:style>
  <w:style w:type="character" w:customStyle="1" w:styleId="FontStyle">
    <w:name w:val="Font Style"/>
    <w:rsid w:val="00D02183"/>
    <w:rPr>
      <w:color w:val="000000"/>
      <w:sz w:val="24"/>
    </w:rPr>
  </w:style>
  <w:style w:type="character" w:customStyle="1" w:styleId="afff8">
    <w:name w:val="Название Знак"/>
    <w:link w:val="62"/>
    <w:locked/>
    <w:rsid w:val="00D02183"/>
    <w:rPr>
      <w:sz w:val="28"/>
      <w:lang w:eastAsia="ru-RU"/>
    </w:rPr>
  </w:style>
  <w:style w:type="paragraph" w:customStyle="1" w:styleId="62">
    <w:name w:val="6"/>
    <w:basedOn w:val="a1"/>
    <w:next w:val="aff9"/>
    <w:link w:val="afff8"/>
    <w:qFormat/>
    <w:rsid w:val="00D02183"/>
    <w:pPr>
      <w:suppressAutoHyphens w:val="0"/>
      <w:spacing w:after="0" w:line="360" w:lineRule="auto"/>
      <w:ind w:firstLine="709"/>
      <w:jc w:val="center"/>
    </w:pPr>
    <w:rPr>
      <w:rFonts w:eastAsia="Calibri" w:cs="Times New Roman"/>
      <w:sz w:val="28"/>
      <w:lang w:eastAsia="ru-RU"/>
    </w:rPr>
  </w:style>
  <w:style w:type="character" w:customStyle="1" w:styleId="Exact">
    <w:name w:val="Основной текст Exact"/>
    <w:rsid w:val="00D02183"/>
    <w:rPr>
      <w:rFonts w:ascii="Times New Roman" w:hAnsi="Times New Roman" w:cs="Times New Roman"/>
      <w:spacing w:val="5"/>
      <w:sz w:val="16"/>
      <w:szCs w:val="16"/>
      <w:u w:val="none"/>
    </w:rPr>
  </w:style>
  <w:style w:type="character" w:customStyle="1" w:styleId="1Exact">
    <w:name w:val="Заголовок №1 Exact"/>
    <w:rsid w:val="00D02183"/>
    <w:rPr>
      <w:rFonts w:ascii="Times New Roman" w:hAnsi="Times New Roman" w:cs="Times New Roman"/>
      <w:spacing w:val="12"/>
      <w:sz w:val="21"/>
      <w:szCs w:val="21"/>
      <w:u w:val="none"/>
    </w:rPr>
  </w:style>
  <w:style w:type="character" w:customStyle="1" w:styleId="afff9">
    <w:name w:val="Сноска"/>
    <w:rsid w:val="00D02183"/>
    <w:rPr>
      <w:rFonts w:ascii="Times New Roman" w:hAnsi="Times New Roman" w:cs="Times New Roman"/>
      <w:sz w:val="15"/>
      <w:szCs w:val="15"/>
      <w:u w:val="none"/>
      <w:lang w:val="ru-RU" w:eastAsia="ru-RU" w:bidi="ar-SA"/>
    </w:rPr>
  </w:style>
  <w:style w:type="character" w:customStyle="1" w:styleId="2Exact">
    <w:name w:val="Основной текст (2) Exact"/>
    <w:rsid w:val="00D02183"/>
    <w:rPr>
      <w:rFonts w:ascii="Times New Roman" w:hAnsi="Times New Roman" w:cs="Times New Roman"/>
      <w:spacing w:val="4"/>
      <w:sz w:val="14"/>
      <w:szCs w:val="14"/>
      <w:u w:val="none"/>
    </w:rPr>
  </w:style>
  <w:style w:type="character" w:customStyle="1" w:styleId="9pt">
    <w:name w:val="Основной текст + 9 pt"/>
    <w:aliases w:val="Интервал 0 pt Exact13"/>
    <w:rsid w:val="00D02183"/>
    <w:rPr>
      <w:rFonts w:ascii="Times New Roman" w:hAnsi="Times New Roman" w:cs="Times New Roman"/>
      <w:color w:val="000000"/>
      <w:spacing w:val="4"/>
      <w:w w:val="100"/>
      <w:position w:val="0"/>
      <w:sz w:val="18"/>
      <w:szCs w:val="18"/>
      <w:u w:val="none"/>
    </w:rPr>
  </w:style>
  <w:style w:type="character" w:customStyle="1" w:styleId="4Exact">
    <w:name w:val="Основной текст (4) Exact"/>
    <w:link w:val="44"/>
    <w:rsid w:val="00D02183"/>
    <w:rPr>
      <w:rFonts w:ascii="Microsoft Sans Serif" w:hAnsi="Microsoft Sans Serif"/>
      <w:spacing w:val="-3"/>
      <w:sz w:val="11"/>
      <w:szCs w:val="11"/>
      <w:shd w:val="clear" w:color="auto" w:fill="FFFFFF"/>
    </w:rPr>
  </w:style>
  <w:style w:type="character" w:customStyle="1" w:styleId="47pt">
    <w:name w:val="Основной текст (4) + 7 pt"/>
    <w:aliases w:val="Интервал 0 pt Exact6"/>
    <w:rsid w:val="00D02183"/>
    <w:rPr>
      <w:rFonts w:ascii="Microsoft Sans Serif" w:hAnsi="Microsoft Sans Serif"/>
      <w:noProof/>
      <w:spacing w:val="0"/>
      <w:sz w:val="14"/>
      <w:szCs w:val="14"/>
      <w:lang w:bidi="ar-SA"/>
    </w:rPr>
  </w:style>
  <w:style w:type="character" w:customStyle="1" w:styleId="Impact1">
    <w:name w:val="Основной текст + Impact1"/>
    <w:aliases w:val="7,5 pt5,Интервал 0 pt Exact4"/>
    <w:rsid w:val="00D02183"/>
    <w:rPr>
      <w:rFonts w:ascii="Impact" w:hAnsi="Impact" w:cs="Impact"/>
      <w:noProof/>
      <w:color w:val="000000"/>
      <w:spacing w:val="0"/>
      <w:w w:val="100"/>
      <w:position w:val="0"/>
      <w:sz w:val="15"/>
      <w:szCs w:val="15"/>
      <w:u w:val="none"/>
    </w:rPr>
  </w:style>
  <w:style w:type="character" w:customStyle="1" w:styleId="2Impact">
    <w:name w:val="Основной текст (2) + Impact"/>
    <w:aliases w:val="5,5 pt3,Интервал 0 pt Exact2"/>
    <w:rsid w:val="00D02183"/>
    <w:rPr>
      <w:rFonts w:ascii="Impact" w:hAnsi="Impact" w:cs="Impact"/>
      <w:color w:val="000000"/>
      <w:spacing w:val="0"/>
      <w:w w:val="100"/>
      <w:position w:val="0"/>
      <w:sz w:val="11"/>
      <w:szCs w:val="11"/>
      <w:lang w:bidi="ar-SA"/>
    </w:rPr>
  </w:style>
  <w:style w:type="character" w:customStyle="1" w:styleId="261">
    <w:name w:val="Основной текст (2) + 61"/>
    <w:aliases w:val="5 pt2,Курсив1,Интервал 0 pt Exact1"/>
    <w:rsid w:val="00D02183"/>
    <w:rPr>
      <w:i/>
      <w:iCs/>
      <w:color w:val="000000"/>
      <w:spacing w:val="-4"/>
      <w:w w:val="100"/>
      <w:position w:val="0"/>
      <w:sz w:val="13"/>
      <w:szCs w:val="13"/>
      <w:lang w:val="ru-RU" w:eastAsia="ru-RU" w:bidi="ar-SA"/>
    </w:rPr>
  </w:style>
  <w:style w:type="character" w:customStyle="1" w:styleId="2f2">
    <w:name w:val="Основной текст (2)_"/>
    <w:link w:val="2f3"/>
    <w:rsid w:val="00D02183"/>
    <w:rPr>
      <w:sz w:val="15"/>
      <w:szCs w:val="15"/>
      <w:shd w:val="clear" w:color="auto" w:fill="FFFFFF"/>
    </w:rPr>
  </w:style>
  <w:style w:type="paragraph" w:customStyle="1" w:styleId="2f3">
    <w:name w:val="Основной текст (2)"/>
    <w:basedOn w:val="a1"/>
    <w:link w:val="2f2"/>
    <w:rsid w:val="00D02183"/>
    <w:pPr>
      <w:widowControl w:val="0"/>
      <w:shd w:val="clear" w:color="auto" w:fill="FFFFFF"/>
      <w:suppressAutoHyphens w:val="0"/>
      <w:spacing w:after="0" w:line="235" w:lineRule="exact"/>
    </w:pPr>
    <w:rPr>
      <w:rFonts w:eastAsia="Calibri" w:cs="Times New Roman"/>
      <w:sz w:val="15"/>
      <w:szCs w:val="15"/>
      <w:lang w:eastAsia="en-US"/>
    </w:rPr>
  </w:style>
  <w:style w:type="paragraph" w:customStyle="1" w:styleId="44">
    <w:name w:val="Основной текст (4)"/>
    <w:basedOn w:val="a1"/>
    <w:link w:val="4Exact"/>
    <w:rsid w:val="00D02183"/>
    <w:pPr>
      <w:widowControl w:val="0"/>
      <w:shd w:val="clear" w:color="auto" w:fill="FFFFFF"/>
      <w:suppressAutoHyphens w:val="0"/>
      <w:spacing w:after="0" w:line="120" w:lineRule="exact"/>
      <w:jc w:val="center"/>
    </w:pPr>
    <w:rPr>
      <w:rFonts w:ascii="Microsoft Sans Serif" w:eastAsia="Calibri" w:hAnsi="Microsoft Sans Serif" w:cs="Times New Roman"/>
      <w:spacing w:val="-3"/>
      <w:sz w:val="11"/>
      <w:szCs w:val="11"/>
      <w:lang w:eastAsia="en-US"/>
    </w:rPr>
  </w:style>
  <w:style w:type="paragraph" w:customStyle="1" w:styleId="212">
    <w:name w:val="Основной текст 21"/>
    <w:basedOn w:val="a1"/>
    <w:rsid w:val="00D02183"/>
    <w:pPr>
      <w:suppressAutoHyphens w:val="0"/>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ru-RU" w:eastAsia="ru-RU"/>
    </w:rPr>
  </w:style>
  <w:style w:type="paragraph" w:customStyle="1" w:styleId="afffa">
    <w:name w:val="Комм"/>
    <w:basedOn w:val="a1"/>
    <w:rsid w:val="00D02183"/>
    <w:pPr>
      <w:suppressAutoHyphens w:val="0"/>
      <w:spacing w:after="0" w:line="240" w:lineRule="exact"/>
      <w:ind w:firstLine="284"/>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D02183"/>
    <w:pPr>
      <w:suppressAutoHyphens w:val="0"/>
      <w:overflowPunct w:val="0"/>
      <w:autoSpaceDE w:val="0"/>
      <w:autoSpaceDN w:val="0"/>
      <w:adjustRightInd w:val="0"/>
      <w:spacing w:after="0" w:line="240" w:lineRule="auto"/>
      <w:ind w:right="440" w:firstLine="550"/>
      <w:jc w:val="center"/>
      <w:textAlignment w:val="baseline"/>
    </w:pPr>
    <w:rPr>
      <w:rFonts w:ascii="Arial" w:eastAsia="Times New Roman" w:hAnsi="Arial" w:cs="Times New Roman"/>
      <w:b/>
      <w:sz w:val="24"/>
      <w:szCs w:val="20"/>
      <w:lang w:eastAsia="ru-RU"/>
    </w:rPr>
  </w:style>
  <w:style w:type="paragraph" w:customStyle="1" w:styleId="afffb">
    <w:name w:val="Знак Знак Знак Знак Знак Знак Знак Знак Знак Знак"/>
    <w:basedOn w:val="a1"/>
    <w:rsid w:val="00D02183"/>
    <w:pPr>
      <w:suppressAutoHyphens w:val="0"/>
      <w:spacing w:after="0" w:line="240" w:lineRule="auto"/>
    </w:pPr>
    <w:rPr>
      <w:rFonts w:ascii="Verdana" w:eastAsia="Times New Roman" w:hAnsi="Verdana" w:cs="Verdana"/>
      <w:color w:val="000000"/>
      <w:sz w:val="20"/>
      <w:szCs w:val="20"/>
      <w:lang w:val="en-US" w:eastAsia="en-US"/>
    </w:rPr>
  </w:style>
  <w:style w:type="paragraph" w:customStyle="1" w:styleId="1fc">
    <w:name w:val="Обычный1"/>
    <w:rsid w:val="00D02183"/>
    <w:rPr>
      <w:rFonts w:ascii="Times New Roman" w:eastAsia="Times New Roman" w:hAnsi="Times New Roman"/>
      <w:sz w:val="24"/>
    </w:rPr>
  </w:style>
  <w:style w:type="paragraph" w:customStyle="1" w:styleId="Pa20">
    <w:name w:val="Pa20"/>
    <w:basedOn w:val="Default"/>
    <w:next w:val="Default"/>
    <w:uiPriority w:val="99"/>
    <w:rsid w:val="00D02183"/>
    <w:pPr>
      <w:spacing w:line="201" w:lineRule="atLeast"/>
    </w:pPr>
    <w:rPr>
      <w:rFonts w:ascii="Book Antiqua" w:eastAsia="Calibri" w:hAnsi="Book Antiqua"/>
      <w:color w:val="auto"/>
      <w:lang w:eastAsia="en-US"/>
    </w:rPr>
  </w:style>
  <w:style w:type="character" w:customStyle="1" w:styleId="A80">
    <w:name w:val="A8"/>
    <w:uiPriority w:val="99"/>
    <w:rsid w:val="00D02183"/>
    <w:rPr>
      <w:rFonts w:ascii="Calibri" w:hAnsi="Calibri" w:cs="Calibri"/>
      <w:b/>
      <w:bCs/>
      <w:color w:val="000000"/>
      <w:sz w:val="11"/>
      <w:szCs w:val="11"/>
    </w:rPr>
  </w:style>
  <w:style w:type="character" w:customStyle="1" w:styleId="8pt15">
    <w:name w:val="Сноска + 8 pt15"/>
    <w:rsid w:val="00D02183"/>
    <w:rPr>
      <w:rFonts w:ascii="Times New Roman" w:hAnsi="Times New Roman" w:cs="Times New Roman"/>
      <w:sz w:val="16"/>
      <w:szCs w:val="16"/>
      <w:u w:val="none"/>
      <w:shd w:val="clear" w:color="auto" w:fill="FFFFFF"/>
    </w:rPr>
  </w:style>
  <w:style w:type="character" w:customStyle="1" w:styleId="63">
    <w:name w:val="Сноска + Курсив6"/>
    <w:rsid w:val="00D02183"/>
    <w:rPr>
      <w:rFonts w:ascii="Times New Roman" w:hAnsi="Times New Roman" w:cs="Times New Roman"/>
      <w:i/>
      <w:iCs/>
      <w:sz w:val="17"/>
      <w:szCs w:val="17"/>
      <w:u w:val="none"/>
      <w:shd w:val="clear" w:color="auto" w:fill="FFFFFF"/>
    </w:rPr>
  </w:style>
  <w:style w:type="paragraph" w:customStyle="1" w:styleId="45">
    <w:name w:val="4"/>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character" w:customStyle="1" w:styleId="rvts0">
    <w:name w:val="rvts0"/>
    <w:rsid w:val="00D02183"/>
  </w:style>
  <w:style w:type="paragraph" w:customStyle="1" w:styleId="36">
    <w:name w:val="3"/>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character" w:customStyle="1" w:styleId="2f4">
    <w:name w:val="Основной текст (2) + Курсив"/>
    <w:rsid w:val="00D02183"/>
    <w:rPr>
      <w:rFonts w:ascii="Times New Roman" w:hAnsi="Times New Roman" w:cs="Times New Roman"/>
      <w:i/>
      <w:iCs/>
      <w:spacing w:val="0"/>
      <w:sz w:val="17"/>
      <w:szCs w:val="17"/>
      <w:lang w:val="ru-RU" w:eastAsia="ru-RU"/>
    </w:rPr>
  </w:style>
  <w:style w:type="character" w:customStyle="1" w:styleId="afffc">
    <w:name w:val="Основной текст_"/>
    <w:link w:val="46"/>
    <w:rsid w:val="00D02183"/>
    <w:rPr>
      <w:sz w:val="21"/>
      <w:szCs w:val="21"/>
      <w:shd w:val="clear" w:color="auto" w:fill="FFFFFF"/>
    </w:rPr>
  </w:style>
  <w:style w:type="character" w:customStyle="1" w:styleId="52">
    <w:name w:val="Основной текст (5)_"/>
    <w:link w:val="53"/>
    <w:rsid w:val="00D02183"/>
    <w:rPr>
      <w:i/>
      <w:iCs/>
      <w:sz w:val="21"/>
      <w:szCs w:val="21"/>
      <w:shd w:val="clear" w:color="auto" w:fill="FFFFFF"/>
    </w:rPr>
  </w:style>
  <w:style w:type="paragraph" w:customStyle="1" w:styleId="53">
    <w:name w:val="Основной текст (5)"/>
    <w:basedOn w:val="a1"/>
    <w:link w:val="52"/>
    <w:rsid w:val="00D02183"/>
    <w:pPr>
      <w:widowControl w:val="0"/>
      <w:shd w:val="clear" w:color="auto" w:fill="FFFFFF"/>
      <w:suppressAutoHyphens w:val="0"/>
      <w:spacing w:after="0" w:line="250" w:lineRule="exact"/>
      <w:ind w:firstLine="300"/>
      <w:jc w:val="both"/>
    </w:pPr>
    <w:rPr>
      <w:rFonts w:eastAsia="Calibri" w:cs="Times New Roman"/>
      <w:i/>
      <w:iCs/>
      <w:sz w:val="21"/>
      <w:szCs w:val="21"/>
      <w:lang w:eastAsia="en-US"/>
    </w:rPr>
  </w:style>
  <w:style w:type="paragraph" w:customStyle="1" w:styleId="Style11">
    <w:name w:val="Style11"/>
    <w:basedOn w:val="a1"/>
    <w:uiPriority w:val="99"/>
    <w:rsid w:val="00D02183"/>
    <w:pPr>
      <w:widowControl w:val="0"/>
      <w:suppressAutoHyphens w:val="0"/>
      <w:autoSpaceDE w:val="0"/>
      <w:autoSpaceDN w:val="0"/>
      <w:adjustRightInd w:val="0"/>
      <w:spacing w:after="0" w:line="238" w:lineRule="exact"/>
      <w:ind w:firstLine="902"/>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D02183"/>
    <w:rPr>
      <w:rFonts w:ascii="Times New Roman" w:hAnsi="Times New Roman" w:cs="Times New Roman"/>
      <w:b/>
      <w:bCs/>
      <w:sz w:val="18"/>
      <w:szCs w:val="18"/>
    </w:rPr>
  </w:style>
  <w:style w:type="character" w:customStyle="1" w:styleId="hps">
    <w:name w:val="hps"/>
    <w:rsid w:val="00D02183"/>
  </w:style>
  <w:style w:type="paragraph" w:customStyle="1" w:styleId="1fd">
    <w:name w:val="1"/>
    <w:basedOn w:val="a1"/>
    <w:next w:val="aff9"/>
    <w:qFormat/>
    <w:rsid w:val="00D02183"/>
    <w:pPr>
      <w:suppressAutoHyphens w:val="0"/>
      <w:spacing w:after="0" w:line="240" w:lineRule="auto"/>
      <w:ind w:firstLine="709"/>
      <w:jc w:val="center"/>
    </w:pPr>
    <w:rPr>
      <w:rFonts w:ascii="Times New Roman" w:eastAsia="Times New Roman" w:hAnsi="Times New Roman" w:cs="Times New Roman"/>
      <w:b/>
      <w:sz w:val="28"/>
      <w:szCs w:val="20"/>
      <w14:shadow w14:blurRad="50800" w14:dist="38100" w14:dir="2700000" w14:sx="100000" w14:sy="100000" w14:kx="0" w14:ky="0" w14:algn="tl">
        <w14:srgbClr w14:val="000000">
          <w14:alpha w14:val="60000"/>
        </w14:srgbClr>
      </w14:shadow>
    </w:rPr>
  </w:style>
  <w:style w:type="paragraph" w:customStyle="1" w:styleId="StyleZakonu">
    <w:name w:val="StyleZakonu"/>
    <w:basedOn w:val="a1"/>
    <w:uiPriority w:val="99"/>
    <w:rsid w:val="00D02183"/>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ffd">
    <w:name w:val="сноска"/>
    <w:basedOn w:val="aff0"/>
    <w:link w:val="afffe"/>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afffe">
    <w:name w:val="сноска Знак"/>
    <w:link w:val="afffd"/>
    <w:rsid w:val="00D02183"/>
    <w:rPr>
      <w:rFonts w:ascii="Times New Roman" w:eastAsia="Times New Roman" w:hAnsi="Times New Roman" w:cs="Times New Roman"/>
      <w:sz w:val="20"/>
      <w:szCs w:val="20"/>
      <w:lang w:eastAsia="uk-UA"/>
    </w:rPr>
  </w:style>
  <w:style w:type="paragraph" w:customStyle="1" w:styleId="affff">
    <w:name w:val="сноска дис"/>
    <w:basedOn w:val="aff0"/>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paragraph" w:customStyle="1" w:styleId="Pa13">
    <w:name w:val="Pa13"/>
    <w:basedOn w:val="Default"/>
    <w:next w:val="Default"/>
    <w:uiPriority w:val="99"/>
    <w:rsid w:val="00D02183"/>
    <w:pPr>
      <w:spacing w:line="201" w:lineRule="atLeast"/>
    </w:pPr>
    <w:rPr>
      <w:rFonts w:ascii="Minion Pro" w:eastAsia="Calibri" w:hAnsi="Minion Pro"/>
      <w:color w:val="auto"/>
      <w:lang w:eastAsia="en-US"/>
    </w:rPr>
  </w:style>
  <w:style w:type="paragraph" w:customStyle="1" w:styleId="affff0">
    <w:name w:val="Сноска дис."/>
    <w:basedOn w:val="a1"/>
    <w:link w:val="affff1"/>
    <w:qFormat/>
    <w:rsid w:val="00D02183"/>
    <w:pPr>
      <w:suppressAutoHyphens w:val="0"/>
      <w:spacing w:after="0" w:line="240" w:lineRule="auto"/>
      <w:ind w:firstLine="567"/>
      <w:jc w:val="both"/>
    </w:pPr>
    <w:rPr>
      <w:rFonts w:ascii="Times New Roman" w:eastAsia="Times New Roman" w:hAnsi="Times New Roman" w:cs="Times New Roman"/>
      <w:sz w:val="20"/>
      <w:szCs w:val="20"/>
      <w:lang w:eastAsia="uk-UA"/>
    </w:rPr>
  </w:style>
  <w:style w:type="character" w:customStyle="1" w:styleId="affff1">
    <w:name w:val="Сноска дис. Знак"/>
    <w:link w:val="affff0"/>
    <w:rsid w:val="00D02183"/>
    <w:rPr>
      <w:rFonts w:ascii="Times New Roman" w:eastAsia="Times New Roman" w:hAnsi="Times New Roman" w:cs="Times New Roman"/>
      <w:sz w:val="20"/>
      <w:szCs w:val="20"/>
      <w:lang w:eastAsia="uk-UA"/>
    </w:rPr>
  </w:style>
  <w:style w:type="paragraph" w:styleId="z-">
    <w:name w:val="HTML Top of Form"/>
    <w:basedOn w:val="a1"/>
    <w:next w:val="a1"/>
    <w:link w:val="z-0"/>
    <w:hidden/>
    <w:uiPriority w:val="99"/>
    <w:unhideWhenUsed/>
    <w:rsid w:val="00D02183"/>
    <w:pPr>
      <w:pBdr>
        <w:bottom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link w:val="z-"/>
    <w:uiPriority w:val="99"/>
    <w:rsid w:val="00D02183"/>
    <w:rPr>
      <w:rFonts w:ascii="Arial" w:eastAsia="Times New Roman" w:hAnsi="Arial" w:cs="Arial"/>
      <w:vanish/>
      <w:sz w:val="16"/>
      <w:szCs w:val="16"/>
      <w:lang w:eastAsia="uk-UA"/>
    </w:rPr>
  </w:style>
  <w:style w:type="paragraph" w:styleId="z-1">
    <w:name w:val="HTML Bottom of Form"/>
    <w:basedOn w:val="a1"/>
    <w:next w:val="a1"/>
    <w:link w:val="z-2"/>
    <w:hidden/>
    <w:uiPriority w:val="99"/>
    <w:unhideWhenUsed/>
    <w:rsid w:val="00D02183"/>
    <w:pPr>
      <w:pBdr>
        <w:top w:val="single" w:sz="6" w:space="1" w:color="auto"/>
      </w:pBdr>
      <w:suppressAutoHyphens w:val="0"/>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link w:val="z-1"/>
    <w:uiPriority w:val="99"/>
    <w:rsid w:val="00D02183"/>
    <w:rPr>
      <w:rFonts w:ascii="Arial" w:eastAsia="Times New Roman" w:hAnsi="Arial" w:cs="Arial"/>
      <w:vanish/>
      <w:sz w:val="16"/>
      <w:szCs w:val="16"/>
      <w:lang w:eastAsia="uk-UA"/>
    </w:rPr>
  </w:style>
  <w:style w:type="paragraph" w:customStyle="1" w:styleId="rvps17">
    <w:name w:val="rvps17"/>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rsid w:val="00D02183"/>
  </w:style>
  <w:style w:type="paragraph" w:customStyle="1" w:styleId="rvps6">
    <w:name w:val="rvps6"/>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D02183"/>
  </w:style>
  <w:style w:type="paragraph" w:customStyle="1" w:styleId="Basic1Ciae">
    <w:name w:val="Basic1 Ciae"/>
    <w:basedOn w:val="Default"/>
    <w:next w:val="Default"/>
    <w:uiPriority w:val="99"/>
    <w:rsid w:val="00D02183"/>
    <w:rPr>
      <w:rFonts w:eastAsia="Calibri"/>
      <w:color w:val="auto"/>
      <w:lang w:eastAsia="en-US"/>
    </w:rPr>
  </w:style>
  <w:style w:type="paragraph" w:customStyle="1" w:styleId="Iauiue">
    <w:name w:val="Iau.iue"/>
    <w:basedOn w:val="Default"/>
    <w:next w:val="Default"/>
    <w:uiPriority w:val="99"/>
    <w:rsid w:val="00D02183"/>
    <w:rPr>
      <w:rFonts w:eastAsia="Calibri"/>
      <w:color w:val="auto"/>
      <w:lang w:eastAsia="en-US"/>
    </w:rPr>
  </w:style>
  <w:style w:type="paragraph" w:customStyle="1" w:styleId="affff2">
    <w:name w:val="Сноска дис"/>
    <w:basedOn w:val="aff0"/>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99pt">
    <w:name w:val="Основной текст (9) + 9 pt;Полужирный"/>
    <w:rsid w:val="00D02183"/>
    <w:rPr>
      <w:rFonts w:ascii="Bookman Old Style" w:eastAsia="Bookman Old Style" w:hAnsi="Bookman Old Style" w:cs="Bookman Old Style"/>
      <w:b/>
      <w:bCs/>
      <w:sz w:val="18"/>
      <w:szCs w:val="18"/>
      <w:shd w:val="clear" w:color="auto" w:fill="FFFFFF"/>
    </w:rPr>
  </w:style>
  <w:style w:type="paragraph" w:styleId="37">
    <w:name w:val="toc 3"/>
    <w:basedOn w:val="a1"/>
    <w:next w:val="a1"/>
    <w:autoRedefine/>
    <w:rsid w:val="00D02183"/>
    <w:pPr>
      <w:widowControl w:val="0"/>
      <w:suppressAutoHyphens w:val="0"/>
      <w:autoSpaceDE w:val="0"/>
      <w:autoSpaceDN w:val="0"/>
      <w:adjustRightInd w:val="0"/>
      <w:spacing w:after="0" w:line="240" w:lineRule="auto"/>
      <w:ind w:left="400"/>
    </w:pPr>
    <w:rPr>
      <w:rFonts w:ascii="Times New Roman" w:eastAsia="Times New Roman" w:hAnsi="Times New Roman" w:cs="Times New Roman"/>
      <w:sz w:val="20"/>
      <w:szCs w:val="20"/>
      <w:lang w:val="ru-RU" w:eastAsia="ru-RU"/>
    </w:rPr>
  </w:style>
  <w:style w:type="character" w:customStyle="1" w:styleId="fn">
    <w:name w:val="fn"/>
    <w:rsid w:val="00D02183"/>
  </w:style>
  <w:style w:type="paragraph" w:customStyle="1" w:styleId="j16">
    <w:name w:val="j16"/>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5">
    <w:name w:val="Основной текст с отступом2"/>
    <w:basedOn w:val="a1"/>
    <w:rsid w:val="00D02183"/>
    <w:pPr>
      <w:widowControl w:val="0"/>
      <w:suppressAutoHyphens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20">
    <w:name w:val="Основной текст 22"/>
    <w:basedOn w:val="a1"/>
    <w:rsid w:val="00D02183"/>
    <w:pPr>
      <w:suppressAutoHyphens w:val="0"/>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ru-RU" w:eastAsia="ru-RU"/>
    </w:rPr>
  </w:style>
  <w:style w:type="paragraph" w:customStyle="1" w:styleId="2f6">
    <w:name w:val="Обычный2"/>
    <w:rsid w:val="00D02183"/>
    <w:rPr>
      <w:rFonts w:ascii="Times New Roman" w:eastAsia="Times New Roman" w:hAnsi="Times New Roman"/>
      <w:sz w:val="24"/>
    </w:rPr>
  </w:style>
  <w:style w:type="character" w:customStyle="1" w:styleId="FontStyle177">
    <w:name w:val="Font Style177"/>
    <w:uiPriority w:val="99"/>
    <w:rsid w:val="00D02183"/>
    <w:rPr>
      <w:rFonts w:ascii="Century Schoolbook" w:hAnsi="Century Schoolbook" w:cs="Century Schoolbook"/>
      <w:sz w:val="18"/>
      <w:szCs w:val="18"/>
    </w:rPr>
  </w:style>
  <w:style w:type="paragraph" w:customStyle="1" w:styleId="38">
    <w:name w:val="Стиль3"/>
    <w:basedOn w:val="a1"/>
    <w:link w:val="39"/>
    <w:qFormat/>
    <w:rsid w:val="00D02183"/>
    <w:pPr>
      <w:suppressAutoHyphens w:val="0"/>
      <w:spacing w:after="0" w:line="360" w:lineRule="auto"/>
      <w:ind w:firstLine="709"/>
      <w:jc w:val="both"/>
    </w:pPr>
    <w:rPr>
      <w:rFonts w:ascii="Times New Roman" w:eastAsia="Times New Roman" w:hAnsi="Times New Roman" w:cs="Times New Roman"/>
      <w:sz w:val="28"/>
      <w:szCs w:val="28"/>
      <w:lang w:eastAsia="uk-UA"/>
    </w:rPr>
  </w:style>
  <w:style w:type="paragraph" w:customStyle="1" w:styleId="affff3">
    <w:name w:val="ААА"/>
    <w:basedOn w:val="a1"/>
    <w:autoRedefine/>
    <w:rsid w:val="00D02183"/>
    <w:pPr>
      <w:widowControl w:val="0"/>
      <w:shd w:val="clear" w:color="auto" w:fill="FFFFFF"/>
      <w:suppressAutoHyphens w:val="0"/>
      <w:spacing w:after="0" w:line="360" w:lineRule="auto"/>
      <w:ind w:firstLine="709"/>
      <w:jc w:val="both"/>
    </w:pPr>
    <w:rPr>
      <w:rFonts w:ascii="Times New Roman" w:eastAsia="Times New Roman" w:hAnsi="Times New Roman" w:cs="Times New Roman"/>
      <w:sz w:val="28"/>
      <w:szCs w:val="28"/>
      <w:lang w:eastAsia="uk-UA"/>
    </w:rPr>
  </w:style>
  <w:style w:type="character" w:customStyle="1" w:styleId="39">
    <w:name w:val="Стиль3 Знак"/>
    <w:link w:val="38"/>
    <w:rsid w:val="00D02183"/>
    <w:rPr>
      <w:rFonts w:ascii="Times New Roman" w:eastAsia="Times New Roman" w:hAnsi="Times New Roman" w:cs="Times New Roman"/>
      <w:sz w:val="28"/>
      <w:szCs w:val="28"/>
      <w:lang w:eastAsia="uk-UA"/>
    </w:rPr>
  </w:style>
  <w:style w:type="paragraph" w:customStyle="1" w:styleId="affff4">
    <w:name w:val="Стаття"/>
    <w:rsid w:val="00D02183"/>
    <w:pPr>
      <w:widowControl w:val="0"/>
      <w:spacing w:before="320" w:after="120" w:line="210" w:lineRule="exact"/>
      <w:ind w:firstLine="340"/>
      <w:jc w:val="both"/>
    </w:pPr>
    <w:rPr>
      <w:rFonts w:ascii="Arial" w:eastAsia="Times New Roman" w:hAnsi="Arial"/>
      <w:b/>
      <w:lang w:val="uk-UA"/>
    </w:rPr>
  </w:style>
  <w:style w:type="paragraph" w:customStyle="1" w:styleId="Pa9">
    <w:name w:val="Pa9"/>
    <w:basedOn w:val="Default"/>
    <w:next w:val="Default"/>
    <w:uiPriority w:val="99"/>
    <w:rsid w:val="00D02183"/>
    <w:pPr>
      <w:spacing w:line="241" w:lineRule="atLeast"/>
    </w:pPr>
    <w:rPr>
      <w:rFonts w:ascii="Book Antiqua" w:hAnsi="Book Antiqua"/>
      <w:color w:val="auto"/>
    </w:rPr>
  </w:style>
  <w:style w:type="character" w:customStyle="1" w:styleId="64">
    <w:name w:val="Основной текст (6)"/>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65">
    <w:name w:val="Основной текст (6) + Не полужирный"/>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affff5">
    <w:name w:val="Основной текст + Полужирный"/>
    <w:aliases w:val="Курсив,Сноска + 8,5 pt"/>
    <w:rsid w:val="00D0218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1fe">
    <w:name w:val="Основной текст1"/>
    <w:rsid w:val="00D0218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affff6">
    <w:name w:val="Основной текст + Курсив"/>
    <w:rsid w:val="00D02183"/>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character" w:customStyle="1" w:styleId="66">
    <w:name w:val="Основной текст (6)_"/>
    <w:rsid w:val="00D02183"/>
    <w:rPr>
      <w:rFonts w:ascii="Times New Roman" w:eastAsia="Times New Roman" w:hAnsi="Times New Roman" w:cs="Times New Roman"/>
      <w:b/>
      <w:bCs/>
      <w:i w:val="0"/>
      <w:iCs w:val="0"/>
      <w:smallCaps w:val="0"/>
      <w:strike w:val="0"/>
      <w:sz w:val="18"/>
      <w:szCs w:val="18"/>
      <w:u w:val="none"/>
    </w:rPr>
  </w:style>
  <w:style w:type="character" w:customStyle="1" w:styleId="85pt">
    <w:name w:val="Основной текст + 8;5 pt;Полужирный;Курсив"/>
    <w:rsid w:val="00D02183"/>
    <w:rPr>
      <w:rFonts w:ascii="Times New Roman" w:eastAsia="Times New Roman" w:hAnsi="Times New Roman" w:cs="Times New Roman"/>
      <w:b/>
      <w:bCs/>
      <w:i/>
      <w:iCs/>
      <w:smallCaps w:val="0"/>
      <w:strike w:val="0"/>
      <w:color w:val="000000"/>
      <w:spacing w:val="0"/>
      <w:w w:val="100"/>
      <w:position w:val="0"/>
      <w:sz w:val="17"/>
      <w:szCs w:val="17"/>
      <w:u w:val="none"/>
    </w:rPr>
  </w:style>
  <w:style w:type="paragraph" w:customStyle="1" w:styleId="46">
    <w:name w:val="Основной текст4"/>
    <w:basedOn w:val="a1"/>
    <w:link w:val="afffc"/>
    <w:rsid w:val="00D02183"/>
    <w:pPr>
      <w:widowControl w:val="0"/>
      <w:shd w:val="clear" w:color="auto" w:fill="FFFFFF"/>
      <w:suppressAutoHyphens w:val="0"/>
      <w:spacing w:after="0" w:line="197" w:lineRule="exact"/>
      <w:jc w:val="both"/>
    </w:pPr>
    <w:rPr>
      <w:rFonts w:eastAsia="Calibri" w:cs="Times New Roman"/>
      <w:sz w:val="21"/>
      <w:szCs w:val="21"/>
      <w:lang w:eastAsia="en-US"/>
    </w:rPr>
  </w:style>
  <w:style w:type="character" w:customStyle="1" w:styleId="affff7">
    <w:name w:val="Основной текст + Полужирный;Курсив"/>
    <w:rsid w:val="00D0218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2f7">
    <w:name w:val="Основной текст2"/>
    <w:rsid w:val="00D0218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54">
    <w:name w:val="Основной текст (5) + Курсив"/>
    <w:rsid w:val="00D02183"/>
    <w:rPr>
      <w:rFonts w:ascii="Arial" w:eastAsia="Arial" w:hAnsi="Arial" w:cs="Arial"/>
      <w:b w:val="0"/>
      <w:bCs w:val="0"/>
      <w:i/>
      <w:iCs/>
      <w:smallCaps w:val="0"/>
      <w:strike w:val="0"/>
      <w:color w:val="000000"/>
      <w:spacing w:val="0"/>
      <w:w w:val="100"/>
      <w:position w:val="0"/>
      <w:sz w:val="14"/>
      <w:szCs w:val="14"/>
      <w:u w:val="none"/>
      <w:lang w:val="uk-UA"/>
    </w:rPr>
  </w:style>
  <w:style w:type="character" w:customStyle="1" w:styleId="70">
    <w:name w:val="Основной текст (7)"/>
    <w:rsid w:val="00D0218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rPr>
  </w:style>
  <w:style w:type="paragraph" w:customStyle="1" w:styleId="p11">
    <w:name w:val="p11"/>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t7">
    <w:name w:val="ft7"/>
    <w:rsid w:val="00D02183"/>
  </w:style>
  <w:style w:type="paragraph" w:customStyle="1" w:styleId="p12">
    <w:name w:val="p12"/>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ff8">
    <w:name w:val="МояСноска"/>
    <w:basedOn w:val="aff7"/>
    <w:rsid w:val="00D02183"/>
    <w:pPr>
      <w:tabs>
        <w:tab w:val="left" w:pos="1134"/>
      </w:tabs>
      <w:spacing w:after="0" w:line="360" w:lineRule="auto"/>
      <w:ind w:firstLine="567"/>
      <w:jc w:val="both"/>
    </w:pPr>
    <w:rPr>
      <w:rFonts w:ascii="Times New Roman" w:eastAsia="Times New Roman" w:hAnsi="Times New Roman"/>
      <w:noProof/>
      <w:sz w:val="28"/>
      <w:szCs w:val="28"/>
      <w:lang w:eastAsia="ru-RU"/>
    </w:rPr>
  </w:style>
  <w:style w:type="character" w:customStyle="1" w:styleId="1ff">
    <w:name w:val="Неразрешенное упоминание1"/>
    <w:uiPriority w:val="99"/>
    <w:semiHidden/>
    <w:unhideWhenUsed/>
    <w:rsid w:val="00D02183"/>
    <w:rPr>
      <w:color w:val="605E5C"/>
      <w:shd w:val="clear" w:color="auto" w:fill="E1DFDD"/>
    </w:rPr>
  </w:style>
  <w:style w:type="character" w:customStyle="1" w:styleId="fontstyle21">
    <w:name w:val="fontstyle21"/>
    <w:rsid w:val="00D02183"/>
    <w:rPr>
      <w:rFonts w:ascii="Times New Roman" w:hAnsi="Times New Roman" w:cs="Times New Roman" w:hint="default"/>
      <w:b w:val="0"/>
      <w:bCs w:val="0"/>
      <w:i/>
      <w:iCs/>
      <w:color w:val="000000"/>
      <w:sz w:val="28"/>
      <w:szCs w:val="28"/>
    </w:rPr>
  </w:style>
  <w:style w:type="character" w:customStyle="1" w:styleId="fontstyle31">
    <w:name w:val="fontstyle31"/>
    <w:rsid w:val="00D02183"/>
    <w:rPr>
      <w:rFonts w:ascii="Times New Roman" w:hAnsi="Times New Roman" w:cs="Times New Roman" w:hint="default"/>
      <w:b w:val="0"/>
      <w:bCs w:val="0"/>
      <w:i/>
      <w:iCs/>
      <w:color w:val="000000"/>
      <w:sz w:val="28"/>
      <w:szCs w:val="28"/>
    </w:rPr>
  </w:style>
  <w:style w:type="paragraph" w:customStyle="1" w:styleId="affff9">
    <w:name w:val="Нормальний текст"/>
    <w:basedOn w:val="a1"/>
    <w:rsid w:val="00D02183"/>
    <w:pPr>
      <w:suppressAutoHyphens w:val="0"/>
      <w:spacing w:before="120" w:after="0" w:line="240" w:lineRule="auto"/>
      <w:ind w:firstLine="567"/>
      <w:jc w:val="both"/>
    </w:pPr>
    <w:rPr>
      <w:rFonts w:ascii="Antiqua" w:eastAsia="Times New Roman" w:hAnsi="Antiqua" w:cs="Times New Roman"/>
      <w:sz w:val="26"/>
      <w:szCs w:val="20"/>
      <w:lang w:eastAsia="ru-RU"/>
    </w:rPr>
  </w:style>
  <w:style w:type="character" w:customStyle="1" w:styleId="2f8">
    <w:name w:val="Неразрешенное упоминание2"/>
    <w:uiPriority w:val="99"/>
    <w:semiHidden/>
    <w:unhideWhenUsed/>
    <w:rsid w:val="00D02183"/>
    <w:rPr>
      <w:color w:val="605E5C"/>
      <w:shd w:val="clear" w:color="auto" w:fill="E1DFDD"/>
    </w:rPr>
  </w:style>
  <w:style w:type="paragraph" w:customStyle="1" w:styleId="affffa">
    <w:name w:val="АААА"/>
    <w:basedOn w:val="aff0"/>
    <w:link w:val="affffb"/>
    <w:qFormat/>
    <w:rsid w:val="00D02183"/>
    <w:pPr>
      <w:suppressAutoHyphens w:val="0"/>
      <w:spacing w:after="0" w:line="240" w:lineRule="auto"/>
      <w:ind w:firstLine="567"/>
      <w:jc w:val="both"/>
    </w:pPr>
    <w:rPr>
      <w:rFonts w:ascii="Times New Roman" w:eastAsia="Times New Roman" w:hAnsi="Times New Roman" w:cs="Times New Roman"/>
      <w:lang w:eastAsia="uk-UA"/>
    </w:rPr>
  </w:style>
  <w:style w:type="character" w:customStyle="1" w:styleId="affffb">
    <w:name w:val="АААА Знак"/>
    <w:link w:val="affffa"/>
    <w:rsid w:val="00D02183"/>
    <w:rPr>
      <w:rFonts w:ascii="Times New Roman" w:eastAsia="Times New Roman" w:hAnsi="Times New Roman" w:cs="Times New Roman"/>
      <w:sz w:val="20"/>
      <w:szCs w:val="20"/>
      <w:lang w:eastAsia="uk-UA"/>
    </w:rPr>
  </w:style>
  <w:style w:type="paragraph" w:styleId="affffc">
    <w:name w:val="Plain Text"/>
    <w:basedOn w:val="a1"/>
    <w:link w:val="affffd"/>
    <w:rsid w:val="00D02183"/>
    <w:pPr>
      <w:suppressAutoHyphens w:val="0"/>
      <w:spacing w:after="0" w:line="210" w:lineRule="exact"/>
      <w:ind w:left="851" w:firstLine="284"/>
      <w:jc w:val="both"/>
    </w:pPr>
    <w:rPr>
      <w:rFonts w:ascii="Arial" w:eastAsia="Times New Roman" w:hAnsi="Arial" w:cs="Times New Roman"/>
      <w:b/>
      <w:sz w:val="18"/>
      <w:szCs w:val="20"/>
      <w:lang w:eastAsia="ru-RU"/>
      <w14:shadow w14:blurRad="50800" w14:dist="38100" w14:dir="2700000" w14:sx="100000" w14:sy="100000" w14:kx="0" w14:ky="0" w14:algn="tl">
        <w14:srgbClr w14:val="000000">
          <w14:alpha w14:val="60000"/>
        </w14:srgbClr>
      </w14:shadow>
    </w:rPr>
  </w:style>
  <w:style w:type="character" w:customStyle="1" w:styleId="affffd">
    <w:name w:val="Текст Знак"/>
    <w:link w:val="affffc"/>
    <w:rsid w:val="00D02183"/>
    <w:rPr>
      <w:rFonts w:ascii="Arial" w:eastAsia="Times New Roman" w:hAnsi="Arial" w:cs="Times New Roman"/>
      <w:b/>
      <w:sz w:val="18"/>
      <w:szCs w:val="20"/>
      <w:lang w:eastAsia="ru-RU"/>
      <w14:shadow w14:blurRad="50800" w14:dist="38100" w14:dir="2700000" w14:sx="100000" w14:sy="100000" w14:kx="0" w14:ky="0" w14:algn="tl">
        <w14:srgbClr w14:val="000000">
          <w14:alpha w14:val="60000"/>
        </w14:srgbClr>
      </w14:shadow>
    </w:rPr>
  </w:style>
  <w:style w:type="paragraph" w:customStyle="1" w:styleId="p1">
    <w:name w:val="p1"/>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3">
    <w:name w:val="Pa3"/>
    <w:basedOn w:val="Default"/>
    <w:next w:val="Default"/>
    <w:uiPriority w:val="99"/>
    <w:rsid w:val="00D02183"/>
    <w:pPr>
      <w:spacing w:line="221" w:lineRule="atLeast"/>
    </w:pPr>
    <w:rPr>
      <w:rFonts w:ascii="PetersburgCTT" w:eastAsia="Calibri" w:hAnsi="PetersburgCTT"/>
      <w:color w:val="auto"/>
      <w:lang w:eastAsia="en-US"/>
    </w:rPr>
  </w:style>
  <w:style w:type="paragraph" w:customStyle="1" w:styleId="j17">
    <w:name w:val="j17"/>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1"/>
    <w:rsid w:val="00D02183"/>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ighlight">
    <w:name w:val="highlight"/>
    <w:rsid w:val="00D02183"/>
  </w:style>
  <w:style w:type="character" w:customStyle="1" w:styleId="textexposedshow">
    <w:name w:val="text_exposed_show"/>
    <w:rsid w:val="00D02183"/>
  </w:style>
  <w:style w:type="paragraph" w:styleId="a">
    <w:name w:val="List Bullet"/>
    <w:basedOn w:val="a1"/>
    <w:uiPriority w:val="99"/>
    <w:unhideWhenUsed/>
    <w:rsid w:val="00D02183"/>
    <w:pPr>
      <w:numPr>
        <w:numId w:val="2"/>
      </w:numPr>
      <w:suppressAutoHyphens w:val="0"/>
      <w:spacing w:after="0" w:line="240" w:lineRule="auto"/>
      <w:contextualSpacing/>
    </w:pPr>
    <w:rPr>
      <w:rFonts w:ascii="Times New Roman" w:eastAsia="Times New Roman" w:hAnsi="Times New Roman" w:cs="Times New Roman"/>
      <w:sz w:val="24"/>
      <w:szCs w:val="24"/>
      <w:lang w:eastAsia="uk-UA"/>
    </w:rPr>
  </w:style>
  <w:style w:type="character" w:customStyle="1" w:styleId="snippet">
    <w:name w:val="snippet"/>
    <w:rsid w:val="00D02183"/>
  </w:style>
  <w:style w:type="character" w:customStyle="1" w:styleId="A50">
    <w:name w:val="A5"/>
    <w:uiPriority w:val="99"/>
    <w:rsid w:val="00D02183"/>
    <w:rPr>
      <w:color w:val="000000"/>
      <w:sz w:val="22"/>
      <w:szCs w:val="22"/>
    </w:rPr>
  </w:style>
  <w:style w:type="character" w:customStyle="1" w:styleId="FontStyle42">
    <w:name w:val="Font Style42"/>
    <w:uiPriority w:val="99"/>
    <w:rsid w:val="00D02183"/>
    <w:rPr>
      <w:rFonts w:ascii="Calibri" w:hAnsi="Calibri" w:cs="Calibri"/>
      <w:spacing w:val="-10"/>
      <w:sz w:val="20"/>
      <w:szCs w:val="20"/>
    </w:rPr>
  </w:style>
  <w:style w:type="paragraph" w:customStyle="1" w:styleId="Pa4">
    <w:name w:val="Pa4"/>
    <w:basedOn w:val="a1"/>
    <w:next w:val="a1"/>
    <w:uiPriority w:val="99"/>
    <w:rsid w:val="00D02183"/>
    <w:pPr>
      <w:suppressAutoHyphens w:val="0"/>
      <w:autoSpaceDE w:val="0"/>
      <w:autoSpaceDN w:val="0"/>
      <w:adjustRightInd w:val="0"/>
      <w:spacing w:after="0" w:line="198" w:lineRule="atLeast"/>
    </w:pPr>
    <w:rPr>
      <w:rFonts w:ascii="Times New Roman" w:eastAsia="Calibri" w:hAnsi="Times New Roman" w:cs="Times New Roman"/>
      <w:sz w:val="24"/>
      <w:szCs w:val="24"/>
      <w:lang w:eastAsia="en-US"/>
    </w:rPr>
  </w:style>
  <w:style w:type="paragraph" w:customStyle="1" w:styleId="Style3">
    <w:name w:val="Style3"/>
    <w:basedOn w:val="a1"/>
    <w:uiPriority w:val="99"/>
    <w:rsid w:val="00D02183"/>
    <w:pPr>
      <w:widowControl w:val="0"/>
      <w:suppressAutoHyphens w:val="0"/>
      <w:autoSpaceDE w:val="0"/>
      <w:autoSpaceDN w:val="0"/>
      <w:adjustRightInd w:val="0"/>
      <w:spacing w:after="0" w:line="662" w:lineRule="exact"/>
      <w:jc w:val="center"/>
    </w:pPr>
    <w:rPr>
      <w:rFonts w:ascii="Century Schoolbook" w:eastAsia="Times New Roman" w:hAnsi="Century Schoolbook" w:cs="Times New Roman"/>
      <w:sz w:val="24"/>
      <w:szCs w:val="24"/>
      <w:lang w:val="ru-RU" w:eastAsia="ru-RU"/>
    </w:rPr>
  </w:style>
  <w:style w:type="paragraph" w:customStyle="1" w:styleId="Style220">
    <w:name w:val="Style220"/>
    <w:basedOn w:val="a1"/>
    <w:uiPriority w:val="99"/>
    <w:rsid w:val="00D02183"/>
    <w:pPr>
      <w:widowControl w:val="0"/>
      <w:suppressAutoHyphens w:val="0"/>
      <w:autoSpaceDE w:val="0"/>
      <w:autoSpaceDN w:val="0"/>
      <w:adjustRightInd w:val="0"/>
      <w:spacing w:after="0" w:line="235" w:lineRule="exact"/>
      <w:ind w:firstLine="346"/>
      <w:jc w:val="both"/>
    </w:pPr>
    <w:rPr>
      <w:rFonts w:ascii="Century Schoolbook" w:eastAsia="Times New Roman" w:hAnsi="Century Schoolbook" w:cs="Times New Roman"/>
      <w:sz w:val="24"/>
      <w:szCs w:val="24"/>
      <w:lang w:val="ru-RU" w:eastAsia="ru-RU"/>
    </w:rPr>
  </w:style>
  <w:style w:type="paragraph" w:customStyle="1" w:styleId="Style236">
    <w:name w:val="Style236"/>
    <w:basedOn w:val="a1"/>
    <w:uiPriority w:val="99"/>
    <w:rsid w:val="00D02183"/>
    <w:pPr>
      <w:widowControl w:val="0"/>
      <w:suppressAutoHyphens w:val="0"/>
      <w:autoSpaceDE w:val="0"/>
      <w:autoSpaceDN w:val="0"/>
      <w:adjustRightInd w:val="0"/>
      <w:spacing w:after="0" w:line="218" w:lineRule="exact"/>
      <w:ind w:firstLine="341"/>
      <w:jc w:val="both"/>
    </w:pPr>
    <w:rPr>
      <w:rFonts w:ascii="Century Schoolbook" w:eastAsia="Times New Roman" w:hAnsi="Century Schoolbook" w:cs="Times New Roman"/>
      <w:sz w:val="24"/>
      <w:szCs w:val="24"/>
      <w:lang w:val="ru-RU" w:eastAsia="ru-RU"/>
    </w:rPr>
  </w:style>
  <w:style w:type="character" w:customStyle="1" w:styleId="FontStyle290">
    <w:name w:val="Font Style290"/>
    <w:uiPriority w:val="99"/>
    <w:rsid w:val="00D02183"/>
    <w:rPr>
      <w:rFonts w:ascii="Century Schoolbook" w:hAnsi="Century Schoolbook" w:cs="Century Schoolbook"/>
      <w:b/>
      <w:bCs/>
      <w:sz w:val="14"/>
      <w:szCs w:val="14"/>
    </w:rPr>
  </w:style>
  <w:style w:type="character" w:customStyle="1" w:styleId="FontStyle348">
    <w:name w:val="Font Style348"/>
    <w:uiPriority w:val="99"/>
    <w:rsid w:val="00D02183"/>
    <w:rPr>
      <w:rFonts w:ascii="Century Schoolbook" w:hAnsi="Century Schoolbook" w:cs="Century Schoolbook"/>
      <w:b/>
      <w:bCs/>
      <w:i/>
      <w:iCs/>
      <w:sz w:val="12"/>
      <w:szCs w:val="12"/>
    </w:rPr>
  </w:style>
  <w:style w:type="character" w:customStyle="1" w:styleId="FontStyle287">
    <w:name w:val="Font Style287"/>
    <w:rsid w:val="00D02183"/>
    <w:rPr>
      <w:rFonts w:ascii="Century Schoolbook" w:hAnsi="Century Schoolbook" w:cs="Century Schoolbook"/>
      <w:i/>
      <w:iCs/>
      <w:sz w:val="18"/>
      <w:szCs w:val="18"/>
    </w:rPr>
  </w:style>
  <w:style w:type="character" w:customStyle="1" w:styleId="font511">
    <w:name w:val="font511"/>
    <w:rsid w:val="00D02183"/>
    <w:rPr>
      <w:rFonts w:ascii="Times New Roman" w:hAnsi="Times New Roman" w:cs="Times New Roman" w:hint="default"/>
      <w:sz w:val="22"/>
      <w:szCs w:val="22"/>
    </w:rPr>
  </w:style>
  <w:style w:type="paragraph" w:styleId="af4">
    <w:name w:val="Normal (Web)"/>
    <w:basedOn w:val="a1"/>
    <w:uiPriority w:val="99"/>
    <w:unhideWhenUsed/>
    <w:rsid w:val="00D02183"/>
    <w:rPr>
      <w:rFonts w:ascii="Times New Roman" w:hAnsi="Times New Roman" w:cs="Times New Roman"/>
      <w:sz w:val="24"/>
      <w:szCs w:val="24"/>
    </w:rPr>
  </w:style>
  <w:style w:type="paragraph" w:styleId="aff9">
    <w:name w:val="Title"/>
    <w:basedOn w:val="a1"/>
    <w:next w:val="a1"/>
    <w:link w:val="2a"/>
    <w:qFormat/>
    <w:rsid w:val="00D02183"/>
    <w:pPr>
      <w:pBdr>
        <w:bottom w:val="single" w:sz="8" w:space="4" w:color="4F81BD"/>
      </w:pBdr>
      <w:spacing w:after="300" w:line="240" w:lineRule="auto"/>
      <w:contextualSpacing/>
    </w:pPr>
    <w:rPr>
      <w:rFonts w:ascii="Liberation Sans" w:eastAsia="Microsoft YaHei" w:hAnsi="Liberation Sans" w:cs="Mangal"/>
      <w:sz w:val="28"/>
      <w:szCs w:val="28"/>
    </w:rPr>
  </w:style>
  <w:style w:type="character" w:customStyle="1" w:styleId="1ff0">
    <w:name w:val="Название Знак1"/>
    <w:uiPriority w:val="10"/>
    <w:rsid w:val="00D02183"/>
    <w:rPr>
      <w:rFonts w:ascii="Cambria" w:eastAsia="Times New Roman" w:hAnsi="Cambria" w:cs="Times New Roman"/>
      <w:color w:val="17365D"/>
      <w:spacing w:val="5"/>
      <w:kern w:val="28"/>
      <w:sz w:val="52"/>
      <w:szCs w:val="52"/>
      <w:lang w:eastAsia="zh-CN"/>
    </w:rPr>
  </w:style>
  <w:style w:type="character" w:customStyle="1" w:styleId="WW8Num5z1">
    <w:name w:val="WW8Num5z1"/>
    <w:rsid w:val="005C4B40"/>
    <w:rPr>
      <w:rFonts w:ascii="Courier New" w:hAnsi="Courier New" w:cs="Courier New" w:hint="default"/>
    </w:rPr>
  </w:style>
  <w:style w:type="character" w:customStyle="1" w:styleId="WW8Num5z2">
    <w:name w:val="WW8Num5z2"/>
    <w:rsid w:val="005C4B40"/>
    <w:rPr>
      <w:rFonts w:ascii="Wingdings" w:hAnsi="Wingdings" w:cs="Wingdings" w:hint="default"/>
    </w:rPr>
  </w:style>
  <w:style w:type="character" w:customStyle="1" w:styleId="affffe">
    <w:name w:val="Символ нумерации"/>
    <w:rsid w:val="005C4B40"/>
  </w:style>
  <w:style w:type="paragraph" w:customStyle="1" w:styleId="1ff1">
    <w:name w:val="Заголовок1"/>
    <w:basedOn w:val="a1"/>
    <w:next w:val="af5"/>
    <w:rsid w:val="005C4B40"/>
    <w:pPr>
      <w:keepNext/>
      <w:spacing w:before="240" w:after="120"/>
    </w:pPr>
    <w:rPr>
      <w:rFonts w:ascii="Liberation Sans" w:eastAsia="Microsoft YaHei" w:hAnsi="Liberation Sans" w:cs="Mangal"/>
      <w:sz w:val="28"/>
      <w:szCs w:val="28"/>
    </w:rPr>
  </w:style>
  <w:style w:type="paragraph" w:customStyle="1" w:styleId="1ff2">
    <w:name w:val="Указатель1"/>
    <w:basedOn w:val="a1"/>
    <w:rsid w:val="005C4B40"/>
    <w:pPr>
      <w:suppressLineNumbers/>
    </w:pPr>
    <w:rPr>
      <w:rFonts w:eastAsia="Calibri" w:cs="Mangal"/>
    </w:rPr>
  </w:style>
  <w:style w:type="paragraph" w:styleId="afffff">
    <w:name w:val="toa heading"/>
    <w:basedOn w:val="1"/>
    <w:next w:val="a1"/>
    <w:rsid w:val="005C4B40"/>
    <w:pPr>
      <w:keepLines/>
      <w:spacing w:after="0" w:line="252" w:lineRule="auto"/>
    </w:pPr>
    <w:rPr>
      <w:rFonts w:ascii="Calibri Light" w:hAnsi="Calibri Light" w:cs="Calibri Light"/>
      <w:b w:val="0"/>
      <w:bCs w:val="0"/>
      <w:color w:val="2E74B5"/>
      <w:kern w:val="1"/>
      <w:lang w:val="en-US"/>
    </w:rPr>
  </w:style>
  <w:style w:type="paragraph" w:styleId="1ff3">
    <w:name w:val="toc 1"/>
    <w:basedOn w:val="a1"/>
    <w:next w:val="a1"/>
    <w:rsid w:val="005C4B40"/>
    <w:rPr>
      <w:rFonts w:eastAsia="Calibri" w:cs="Times New Roman"/>
    </w:rPr>
  </w:style>
  <w:style w:type="paragraph" w:styleId="2f9">
    <w:name w:val="toc 2"/>
    <w:basedOn w:val="a1"/>
    <w:next w:val="a1"/>
    <w:rsid w:val="005C4B40"/>
    <w:pPr>
      <w:tabs>
        <w:tab w:val="right" w:leader="dot" w:pos="9629"/>
      </w:tabs>
      <w:ind w:firstLine="567"/>
    </w:pPr>
    <w:rPr>
      <w:rFonts w:eastAsia="Calibri" w:cs="Times New Roman"/>
    </w:rPr>
  </w:style>
  <w:style w:type="paragraph" w:customStyle="1" w:styleId="afffff0">
    <w:name w:val="Весь текст"/>
    <w:basedOn w:val="a1"/>
    <w:link w:val="afffff1"/>
    <w:rsid w:val="005C4B40"/>
    <w:pPr>
      <w:widowControl w:val="0"/>
      <w:suppressAutoHyphens w:val="0"/>
      <w:spacing w:after="0" w:line="235" w:lineRule="auto"/>
      <w:ind w:firstLine="567"/>
      <w:jc w:val="both"/>
    </w:pPr>
    <w:rPr>
      <w:rFonts w:ascii="Cambria" w:eastAsia="Times New Roman" w:hAnsi="Cambria" w:cs="Times New Roman"/>
      <w:sz w:val="20"/>
      <w:szCs w:val="20"/>
      <w:lang w:eastAsia="ru-RU"/>
    </w:rPr>
  </w:style>
  <w:style w:type="character" w:customStyle="1" w:styleId="afffff1">
    <w:name w:val="Весь текст Знак"/>
    <w:link w:val="afffff0"/>
    <w:rsid w:val="005C4B40"/>
    <w:rPr>
      <w:rFonts w:ascii="Cambria" w:eastAsia="Times New Roman" w:hAnsi="Cambria"/>
      <w:lang w:eastAsia="ru-RU"/>
    </w:rPr>
  </w:style>
  <w:style w:type="character" w:customStyle="1" w:styleId="A10">
    <w:name w:val="A1"/>
    <w:uiPriority w:val="99"/>
    <w:rsid w:val="005C4B40"/>
    <w:rPr>
      <w:rFonts w:cs="Cambria"/>
      <w:color w:val="000000"/>
      <w:sz w:val="20"/>
      <w:szCs w:val="20"/>
    </w:rPr>
  </w:style>
  <w:style w:type="character" w:customStyle="1" w:styleId="A13">
    <w:name w:val="A13"/>
    <w:uiPriority w:val="99"/>
    <w:rsid w:val="005C4B40"/>
    <w:rPr>
      <w:color w:val="000000"/>
      <w:sz w:val="11"/>
      <w:szCs w:val="11"/>
    </w:rPr>
  </w:style>
  <w:style w:type="character" w:customStyle="1" w:styleId="A14">
    <w:name w:val="A14"/>
    <w:uiPriority w:val="99"/>
    <w:rsid w:val="005C4B40"/>
    <w:rPr>
      <w:rFonts w:ascii="HeliosCond" w:hAnsi="HeliosCond" w:cs="HeliosCond"/>
      <w:color w:val="000000"/>
      <w:sz w:val="12"/>
      <w:szCs w:val="12"/>
    </w:rPr>
  </w:style>
  <w:style w:type="paragraph" w:customStyle="1" w:styleId="Pa19">
    <w:name w:val="Pa19"/>
    <w:basedOn w:val="Default"/>
    <w:next w:val="Default"/>
    <w:uiPriority w:val="99"/>
    <w:rsid w:val="005C4B40"/>
    <w:pPr>
      <w:spacing w:line="201" w:lineRule="atLeast"/>
    </w:pPr>
    <w:rPr>
      <w:color w:val="auto"/>
    </w:rPr>
  </w:style>
  <w:style w:type="paragraph" w:customStyle="1" w:styleId="Pa24">
    <w:name w:val="Pa24"/>
    <w:basedOn w:val="Default"/>
    <w:next w:val="Default"/>
    <w:uiPriority w:val="99"/>
    <w:rsid w:val="005C4B40"/>
    <w:pPr>
      <w:spacing w:line="211" w:lineRule="atLeast"/>
    </w:pPr>
    <w:rPr>
      <w:color w:val="auto"/>
    </w:rPr>
  </w:style>
  <w:style w:type="character" w:customStyle="1" w:styleId="FontStyle16">
    <w:name w:val="Font Style16"/>
    <w:uiPriority w:val="99"/>
    <w:rsid w:val="005C4B40"/>
    <w:rPr>
      <w:rFonts w:ascii="Times New Roman" w:hAnsi="Times New Roman" w:cs="Times New Roman"/>
      <w:color w:val="000000"/>
      <w:sz w:val="20"/>
      <w:szCs w:val="20"/>
    </w:rPr>
  </w:style>
  <w:style w:type="paragraph" w:customStyle="1" w:styleId="Style8">
    <w:name w:val="Style8"/>
    <w:basedOn w:val="a1"/>
    <w:uiPriority w:val="99"/>
    <w:rsid w:val="005C4B40"/>
    <w:pPr>
      <w:widowControl w:val="0"/>
      <w:suppressAutoHyphens w:val="0"/>
      <w:autoSpaceDE w:val="0"/>
      <w:autoSpaceDN w:val="0"/>
      <w:adjustRightInd w:val="0"/>
      <w:spacing w:after="0" w:line="230" w:lineRule="exact"/>
      <w:ind w:firstLine="403"/>
      <w:jc w:val="both"/>
    </w:pPr>
    <w:rPr>
      <w:rFonts w:ascii="Arial" w:eastAsia="Times New Roman" w:hAnsi="Arial" w:cs="Arial"/>
      <w:sz w:val="24"/>
      <w:szCs w:val="24"/>
      <w:lang w:val="ru-RU" w:eastAsia="ru-RU"/>
    </w:rPr>
  </w:style>
  <w:style w:type="character" w:customStyle="1" w:styleId="rvts44">
    <w:name w:val="rvts44"/>
    <w:rsid w:val="005C4B40"/>
  </w:style>
  <w:style w:type="character" w:customStyle="1" w:styleId="A70">
    <w:name w:val="A7"/>
    <w:uiPriority w:val="99"/>
    <w:rsid w:val="005C4B40"/>
    <w:rPr>
      <w:color w:val="000000"/>
      <w:sz w:val="22"/>
      <w:szCs w:val="22"/>
    </w:rPr>
  </w:style>
  <w:style w:type="character" w:customStyle="1" w:styleId="A60">
    <w:name w:val="A6"/>
    <w:uiPriority w:val="99"/>
    <w:rsid w:val="005C4B40"/>
    <w:rPr>
      <w:color w:val="000000"/>
      <w:sz w:val="22"/>
      <w:szCs w:val="22"/>
    </w:rPr>
  </w:style>
  <w:style w:type="character" w:customStyle="1" w:styleId="-">
    <w:name w:val="Интернет-ссылка"/>
    <w:unhideWhenUsed/>
    <w:rsid w:val="005C4B40"/>
    <w:rPr>
      <w:color w:val="0000FF"/>
      <w:u w:val="single"/>
    </w:rPr>
  </w:style>
  <w:style w:type="character" w:customStyle="1" w:styleId="ListLabel3">
    <w:name w:val="ListLabel 3"/>
    <w:rsid w:val="005C4B40"/>
    <w:rPr>
      <w:b w:val="0"/>
    </w:rPr>
  </w:style>
  <w:style w:type="character" w:customStyle="1" w:styleId="ListLabel4">
    <w:name w:val="ListLabel 4"/>
    <w:rsid w:val="005C4B40"/>
    <w:rPr>
      <w:rFonts w:ascii="Times New Roman" w:hAnsi="Times New Roman"/>
      <w:b w:val="0"/>
      <w:i w:val="0"/>
      <w:sz w:val="28"/>
      <w:szCs w:val="28"/>
    </w:rPr>
  </w:style>
  <w:style w:type="character" w:customStyle="1" w:styleId="ListLabel5">
    <w:name w:val="ListLabel 5"/>
    <w:rsid w:val="005C4B40"/>
    <w:rPr>
      <w:b w:val="0"/>
      <w:i w:val="0"/>
      <w:sz w:val="28"/>
      <w:szCs w:val="28"/>
    </w:rPr>
  </w:style>
  <w:style w:type="character" w:customStyle="1" w:styleId="ListLabel6">
    <w:name w:val="ListLabel 6"/>
    <w:rsid w:val="005C4B40"/>
    <w:rPr>
      <w:b w:val="0"/>
      <w:i w:val="0"/>
      <w:sz w:val="28"/>
      <w:szCs w:val="28"/>
    </w:rPr>
  </w:style>
  <w:style w:type="character" w:customStyle="1" w:styleId="ListLabel7">
    <w:name w:val="ListLabel 7"/>
    <w:rsid w:val="005C4B40"/>
    <w:rPr>
      <w:b w:val="0"/>
      <w:i w:val="0"/>
      <w:sz w:val="28"/>
      <w:szCs w:val="28"/>
    </w:rPr>
  </w:style>
  <w:style w:type="character" w:customStyle="1" w:styleId="ListLabel8">
    <w:name w:val="ListLabel 8"/>
    <w:rsid w:val="005C4B40"/>
    <w:rPr>
      <w:b w:val="0"/>
      <w:i w:val="0"/>
      <w:sz w:val="28"/>
      <w:szCs w:val="28"/>
    </w:rPr>
  </w:style>
  <w:style w:type="character" w:customStyle="1" w:styleId="ListLabel9">
    <w:name w:val="ListLabel 9"/>
    <w:rsid w:val="005C4B40"/>
    <w:rPr>
      <w:b w:val="0"/>
      <w:i w:val="0"/>
      <w:sz w:val="28"/>
      <w:szCs w:val="28"/>
    </w:rPr>
  </w:style>
  <w:style w:type="paragraph" w:styleId="1ff4">
    <w:name w:val="index 1"/>
    <w:basedOn w:val="a1"/>
    <w:next w:val="a1"/>
    <w:autoRedefine/>
    <w:uiPriority w:val="99"/>
    <w:semiHidden/>
    <w:unhideWhenUsed/>
    <w:rsid w:val="005C4B40"/>
    <w:pPr>
      <w:ind w:left="220" w:hanging="220"/>
    </w:pPr>
    <w:rPr>
      <w:rFonts w:eastAsia="Calibri" w:cs="Times New Roman"/>
    </w:rPr>
  </w:style>
  <w:style w:type="paragraph" w:styleId="afffff2">
    <w:name w:val="index heading"/>
    <w:basedOn w:val="a1"/>
    <w:rsid w:val="005C4B40"/>
    <w:pPr>
      <w:suppressLineNumbers/>
    </w:pPr>
    <w:rPr>
      <w:rFonts w:eastAsia="Calibri" w:cs="Mangal"/>
      <w:color w:val="00000A"/>
      <w:lang w:eastAsia="en-US"/>
    </w:rPr>
  </w:style>
  <w:style w:type="paragraph" w:customStyle="1" w:styleId="Quotations">
    <w:name w:val="Quotations"/>
    <w:basedOn w:val="a1"/>
    <w:rsid w:val="005C4B40"/>
    <w:rPr>
      <w:rFonts w:eastAsia="Calibri"/>
      <w:color w:val="00000A"/>
      <w:lang w:eastAsia="en-US"/>
    </w:rPr>
  </w:style>
  <w:style w:type="paragraph" w:customStyle="1" w:styleId="afffff3">
    <w:name w:val="Заглавие"/>
    <w:basedOn w:val="1ff1"/>
    <w:rsid w:val="005C4B40"/>
    <w:rPr>
      <w:color w:val="00000A"/>
      <w:lang w:eastAsia="en-US"/>
    </w:rPr>
  </w:style>
  <w:style w:type="paragraph" w:customStyle="1" w:styleId="doc-info">
    <w:name w:val="doc-info"/>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90">
    <w:name w:val="Основной текст (9)_"/>
    <w:link w:val="92"/>
    <w:rsid w:val="005C4B40"/>
    <w:rPr>
      <w:rFonts w:ascii="Bookman Old Style" w:eastAsia="Bookman Old Style" w:hAnsi="Bookman Old Style" w:cs="Bookman Old Style"/>
      <w:sz w:val="17"/>
      <w:szCs w:val="17"/>
      <w:shd w:val="clear" w:color="auto" w:fill="FFFFFF"/>
    </w:rPr>
  </w:style>
  <w:style w:type="paragraph" w:customStyle="1" w:styleId="92">
    <w:name w:val="Основной текст (9)"/>
    <w:basedOn w:val="a1"/>
    <w:link w:val="90"/>
    <w:rsid w:val="005C4B40"/>
    <w:pPr>
      <w:shd w:val="clear" w:color="auto" w:fill="FFFFFF"/>
      <w:suppressAutoHyphens w:val="0"/>
      <w:spacing w:after="0" w:line="233" w:lineRule="exact"/>
      <w:jc w:val="both"/>
    </w:pPr>
    <w:rPr>
      <w:rFonts w:ascii="Bookman Old Style" w:eastAsia="Bookman Old Style" w:hAnsi="Bookman Old Style" w:cs="Bookman Old Style"/>
      <w:sz w:val="17"/>
      <w:szCs w:val="17"/>
      <w:lang w:eastAsia="uk-UA"/>
    </w:rPr>
  </w:style>
  <w:style w:type="character" w:customStyle="1" w:styleId="rvts8">
    <w:name w:val="rvts8"/>
    <w:rsid w:val="005C4B40"/>
  </w:style>
  <w:style w:type="paragraph" w:customStyle="1" w:styleId="ECHRPara">
    <w:name w:val="ECHR_Para"/>
    <w:aliases w:val="Ju_Para,Para,Left,First line:  0 cm,First line:  0 cm Знак,Ju_Para Знак,Left Знак Знак,First line:  0 cm Знак Знак Знак,Left Знак,N_Para"/>
    <w:basedOn w:val="a1"/>
    <w:link w:val="JuParaCar"/>
    <w:uiPriority w:val="12"/>
    <w:qFormat/>
    <w:rsid w:val="005C4B40"/>
    <w:pPr>
      <w:suppressAutoHyphens w:val="0"/>
      <w:spacing w:after="0" w:line="240" w:lineRule="auto"/>
      <w:ind w:firstLine="284"/>
      <w:jc w:val="both"/>
    </w:pPr>
    <w:rPr>
      <w:rFonts w:eastAsia="Times New Roman" w:cs="Times New Roman"/>
      <w:sz w:val="24"/>
      <w:szCs w:val="20"/>
      <w:lang w:val="en-US" w:eastAsia="ru-RU"/>
    </w:rPr>
  </w:style>
  <w:style w:type="character" w:customStyle="1" w:styleId="JuParaCar">
    <w:name w:val="Ju_Para Car"/>
    <w:link w:val="ECHRPara"/>
    <w:uiPriority w:val="12"/>
    <w:rsid w:val="005C4B40"/>
    <w:rPr>
      <w:rFonts w:eastAsia="Times New Roman"/>
      <w:sz w:val="24"/>
      <w:lang w:val="en-US" w:eastAsia="ru-RU"/>
    </w:rPr>
  </w:style>
  <w:style w:type="paragraph" w:customStyle="1" w:styleId="JuList">
    <w:name w:val="Ju_List"/>
    <w:basedOn w:val="a1"/>
    <w:uiPriority w:val="28"/>
    <w:qFormat/>
    <w:rsid w:val="005C4B40"/>
    <w:pPr>
      <w:suppressAutoHyphens w:val="0"/>
      <w:spacing w:after="0" w:line="240" w:lineRule="auto"/>
      <w:ind w:left="340" w:hanging="340"/>
      <w:jc w:val="both"/>
    </w:pPr>
    <w:rPr>
      <w:rFonts w:eastAsia="Times New Roman" w:cs="Times New Roman"/>
      <w:sz w:val="24"/>
      <w:lang w:val="en-US" w:eastAsia="en-US"/>
    </w:rPr>
  </w:style>
  <w:style w:type="paragraph" w:customStyle="1" w:styleId="n77771">
    <w:name w:val="n77771"/>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char">
    <w:name w:val="normal--char"/>
    <w:rsid w:val="005C4B40"/>
  </w:style>
  <w:style w:type="character" w:customStyle="1" w:styleId="sb8d990e2">
    <w:name w:val="sb8d990e2"/>
    <w:rsid w:val="005C4B40"/>
  </w:style>
  <w:style w:type="paragraph" w:customStyle="1" w:styleId="a90">
    <w:name w:val="a9"/>
    <w:basedOn w:val="a1"/>
    <w:rsid w:val="005C4B40"/>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7d2086b4">
    <w:name w:val="s7d2086b4"/>
    <w:rsid w:val="005C4B40"/>
  </w:style>
  <w:style w:type="paragraph" w:customStyle="1" w:styleId="JuCase">
    <w:name w:val="Ju_Case"/>
    <w:basedOn w:val="a1"/>
    <w:next w:val="ECHRPara"/>
    <w:uiPriority w:val="10"/>
    <w:rsid w:val="005C4B40"/>
    <w:pPr>
      <w:suppressAutoHyphens w:val="0"/>
      <w:spacing w:after="0" w:line="240" w:lineRule="auto"/>
      <w:ind w:firstLine="284"/>
      <w:jc w:val="both"/>
    </w:pPr>
    <w:rPr>
      <w:rFonts w:ascii="Times New Roman" w:eastAsia="MS Mincho" w:hAnsi="Times New Roman" w:cs="Times New Roman"/>
      <w:b/>
      <w:sz w:val="24"/>
      <w:lang w:val="en-US" w:eastAsia="en-US"/>
    </w:rPr>
  </w:style>
  <w:style w:type="character" w:customStyle="1" w:styleId="rvts9">
    <w:name w:val="rvts9"/>
    <w:rsid w:val="005C4B40"/>
    <w:rPr>
      <w:rFonts w:ascii="Times New Roman" w:hAnsi="Times New Roman" w:cs="Times New Roman" w:hint="default"/>
    </w:rPr>
  </w:style>
  <w:style w:type="character" w:customStyle="1" w:styleId="s19">
    <w:name w:val="s19"/>
    <w:rsid w:val="005C4B40"/>
  </w:style>
  <w:style w:type="paragraph" w:customStyle="1" w:styleId="xfmc1">
    <w:name w:val="xfmc1"/>
    <w:basedOn w:val="a1"/>
    <w:rsid w:val="00A94F0B"/>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0FCD-3E46-4C7B-A11C-A82600C6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57346</Words>
  <Characters>32688</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89855</CharactersWithSpaces>
  <SharedDoc>false</SharedDoc>
  <HLinks>
    <vt:vector size="54" baseType="variant">
      <vt:variant>
        <vt:i4>1048689</vt:i4>
      </vt:variant>
      <vt:variant>
        <vt:i4>18</vt:i4>
      </vt:variant>
      <vt:variant>
        <vt:i4>0</vt:i4>
      </vt:variant>
      <vt:variant>
        <vt:i4>5</vt:i4>
      </vt:variant>
      <vt:variant>
        <vt:lpwstr>http://easternlaw.com.ua/wp-content/uploads/2020/04/ medytskyi_75.pdf</vt:lpwstr>
      </vt:variant>
      <vt:variant>
        <vt:lpwstr/>
      </vt:variant>
      <vt:variant>
        <vt:i4>7733314</vt:i4>
      </vt:variant>
      <vt:variant>
        <vt:i4>15</vt:i4>
      </vt:variant>
      <vt:variant>
        <vt:i4>0</vt:i4>
      </vt:variant>
      <vt:variant>
        <vt:i4>5</vt:i4>
      </vt:variant>
      <vt:variant>
        <vt:lpwstr/>
      </vt:variant>
      <vt:variant>
        <vt:lpwstr>__RefHeading___Toc518365242</vt:lpwstr>
      </vt:variant>
      <vt:variant>
        <vt:i4>3932216</vt:i4>
      </vt:variant>
      <vt:variant>
        <vt:i4>12</vt:i4>
      </vt:variant>
      <vt:variant>
        <vt:i4>0</vt:i4>
      </vt:variant>
      <vt:variant>
        <vt:i4>5</vt:i4>
      </vt:variant>
      <vt:variant>
        <vt:lpwstr>https://erdr.gp.gov.ua/erdr/erdr.bi.web.Listing.cls?link=t91m1c1r1&amp;key=4331181</vt:lpwstr>
      </vt:variant>
      <vt:variant>
        <vt:lpwstr/>
      </vt:variant>
      <vt:variant>
        <vt:i4>3735613</vt:i4>
      </vt:variant>
      <vt:variant>
        <vt:i4>9</vt:i4>
      </vt:variant>
      <vt:variant>
        <vt:i4>0</vt:i4>
      </vt:variant>
      <vt:variant>
        <vt:i4>5</vt:i4>
      </vt:variant>
      <vt:variant>
        <vt:lpwstr>https://erdr.gp.gov.ua/erdr/erdr.bi.web.Listing.cls?link=t91m1c1r1&amp;key=3413080</vt:lpwstr>
      </vt:variant>
      <vt:variant>
        <vt:lpwstr/>
      </vt:variant>
      <vt:variant>
        <vt:i4>3866677</vt:i4>
      </vt:variant>
      <vt:variant>
        <vt:i4>6</vt:i4>
      </vt:variant>
      <vt:variant>
        <vt:i4>0</vt:i4>
      </vt:variant>
      <vt:variant>
        <vt:i4>5</vt:i4>
      </vt:variant>
      <vt:variant>
        <vt:lpwstr>https://erdr.gp.gov.ua/erdr/erdr.bi.web.Listing.cls?link=t91m1c1r1&amp;key=2507351</vt:lpwstr>
      </vt:variant>
      <vt:variant>
        <vt:lpwstr/>
      </vt:variant>
      <vt:variant>
        <vt:i4>3407933</vt:i4>
      </vt:variant>
      <vt:variant>
        <vt:i4>3</vt:i4>
      </vt:variant>
      <vt:variant>
        <vt:i4>0</vt:i4>
      </vt:variant>
      <vt:variant>
        <vt:i4>5</vt:i4>
      </vt:variant>
      <vt:variant>
        <vt:lpwstr>https://erdr.gp.gov.ua/erdr/erdr.bi.web.Listing.cls?link=t81m1c1r1&amp;key=1679811</vt:lpwstr>
      </vt:variant>
      <vt:variant>
        <vt:lpwstr/>
      </vt:variant>
      <vt:variant>
        <vt:i4>3604534</vt:i4>
      </vt:variant>
      <vt:variant>
        <vt:i4>0</vt:i4>
      </vt:variant>
      <vt:variant>
        <vt:i4>0</vt:i4>
      </vt:variant>
      <vt:variant>
        <vt:i4>5</vt:i4>
      </vt:variant>
      <vt:variant>
        <vt:lpwstr>https://erdr.gp.gov.ua/erdr/erdr.bi.web.Listing.cls?link=t81m1c1r1&amp;key=1090551</vt:lpwstr>
      </vt:variant>
      <vt:variant>
        <vt:lpwstr/>
      </vt:variant>
      <vt:variant>
        <vt:i4>2621519</vt:i4>
      </vt:variant>
      <vt:variant>
        <vt:i4>3</vt:i4>
      </vt:variant>
      <vt:variant>
        <vt:i4>0</vt:i4>
      </vt:variant>
      <vt:variant>
        <vt:i4>5</vt:i4>
      </vt:variant>
      <vt:variant>
        <vt:lpwstr>https://court.gov.ua/inshe/sudova_statystyka/</vt:lpwstr>
      </vt:variant>
      <vt:variant>
        <vt:lpwstr/>
      </vt:variant>
      <vt:variant>
        <vt:i4>1179740</vt:i4>
      </vt:variant>
      <vt:variant>
        <vt:i4>0</vt:i4>
      </vt:variant>
      <vt:variant>
        <vt:i4>0</vt:i4>
      </vt:variant>
      <vt:variant>
        <vt:i4>5</vt:i4>
      </vt:variant>
      <vt:variant>
        <vt:lpwstr>https://www.gp.gov.ua/ua/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cp:lastPrinted>2021-03-27T10:49:00Z</cp:lastPrinted>
  <dcterms:created xsi:type="dcterms:W3CDTF">2021-04-02T11:00:00Z</dcterms:created>
  <dcterms:modified xsi:type="dcterms:W3CDTF">2021-04-02T11:00:00Z</dcterms:modified>
</cp:coreProperties>
</file>