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396" w:rsidRPr="008E3308" w:rsidRDefault="00297396" w:rsidP="006F7641">
      <w:pPr>
        <w:spacing w:after="0" w:line="240" w:lineRule="auto"/>
        <w:contextualSpacing/>
        <w:jc w:val="center"/>
        <w:rPr>
          <w:rFonts w:ascii="Times New Roman" w:hAnsi="Times New Roman"/>
          <w:b/>
          <w:sz w:val="28"/>
          <w:szCs w:val="28"/>
        </w:rPr>
      </w:pPr>
      <w:bookmarkStart w:id="0" w:name="_GoBack"/>
      <w:r w:rsidRPr="008E3308">
        <w:rPr>
          <w:rFonts w:ascii="Times New Roman" w:hAnsi="Times New Roman"/>
          <w:b/>
          <w:sz w:val="28"/>
          <w:szCs w:val="28"/>
        </w:rPr>
        <w:t>НАЦІОНАЛЬНА АКАДЕМІЯ НАУК УКРАЇНИ</w:t>
      </w:r>
    </w:p>
    <w:p w:rsidR="00297396" w:rsidRPr="008E3308" w:rsidRDefault="00297396" w:rsidP="006F7641">
      <w:pPr>
        <w:spacing w:after="0" w:line="240" w:lineRule="auto"/>
        <w:contextualSpacing/>
        <w:jc w:val="center"/>
        <w:rPr>
          <w:rFonts w:ascii="Times New Roman" w:hAnsi="Times New Roman"/>
          <w:b/>
          <w:sz w:val="28"/>
          <w:szCs w:val="28"/>
        </w:rPr>
      </w:pPr>
      <w:r w:rsidRPr="008E3308">
        <w:rPr>
          <w:rFonts w:ascii="Times New Roman" w:hAnsi="Times New Roman"/>
          <w:b/>
          <w:sz w:val="28"/>
          <w:szCs w:val="28"/>
        </w:rPr>
        <w:t xml:space="preserve">ІНСТИТУТ ДЕРЖАВИ І ПРАВА ім. </w:t>
      </w:r>
      <w:proofErr w:type="spellStart"/>
      <w:r w:rsidRPr="008E3308">
        <w:rPr>
          <w:rFonts w:ascii="Times New Roman" w:hAnsi="Times New Roman"/>
          <w:b/>
          <w:sz w:val="28"/>
          <w:szCs w:val="28"/>
        </w:rPr>
        <w:t>В.М</w:t>
      </w:r>
      <w:proofErr w:type="spellEnd"/>
      <w:r w:rsidRPr="008E3308">
        <w:rPr>
          <w:rFonts w:ascii="Times New Roman" w:hAnsi="Times New Roman"/>
          <w:b/>
          <w:sz w:val="28"/>
          <w:szCs w:val="28"/>
        </w:rPr>
        <w:t>. КОРЕЦЬКОГО</w:t>
      </w: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roofErr w:type="spellStart"/>
      <w:r w:rsidRPr="008E3308">
        <w:rPr>
          <w:rFonts w:ascii="Times New Roman" w:hAnsi="Times New Roman"/>
          <w:b/>
          <w:sz w:val="28"/>
          <w:szCs w:val="28"/>
        </w:rPr>
        <w:t>МІНЧЕНКО</w:t>
      </w:r>
      <w:proofErr w:type="spellEnd"/>
      <w:r w:rsidRPr="008E3308">
        <w:rPr>
          <w:rFonts w:ascii="Times New Roman" w:hAnsi="Times New Roman"/>
          <w:b/>
          <w:sz w:val="28"/>
          <w:szCs w:val="28"/>
        </w:rPr>
        <w:t xml:space="preserve"> Дар’я Анатоліївна</w:t>
      </w: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right"/>
        <w:rPr>
          <w:rFonts w:ascii="Times New Roman" w:hAnsi="Times New Roman"/>
          <w:sz w:val="28"/>
          <w:szCs w:val="28"/>
          <w:lang w:val="ru-RU"/>
        </w:rPr>
      </w:pPr>
      <w:proofErr w:type="spellStart"/>
      <w:r w:rsidRPr="008E3308">
        <w:rPr>
          <w:rFonts w:ascii="Times New Roman" w:hAnsi="Times New Roman"/>
          <w:sz w:val="28"/>
          <w:szCs w:val="28"/>
        </w:rPr>
        <w:t>УДК</w:t>
      </w:r>
      <w:proofErr w:type="spellEnd"/>
      <w:r w:rsidRPr="008E3308">
        <w:rPr>
          <w:rFonts w:ascii="Times New Roman" w:hAnsi="Times New Roman"/>
          <w:sz w:val="28"/>
          <w:szCs w:val="28"/>
        </w:rPr>
        <w:t xml:space="preserve"> 341</w:t>
      </w:r>
      <w:r w:rsidR="002C13D3" w:rsidRPr="008E3308">
        <w:rPr>
          <w:rFonts w:ascii="Times New Roman" w:hAnsi="Times New Roman"/>
          <w:sz w:val="28"/>
          <w:szCs w:val="28"/>
          <w:lang w:val="ru-RU"/>
        </w:rPr>
        <w:t>.96:347.93</w:t>
      </w:r>
    </w:p>
    <w:p w:rsidR="00297396" w:rsidRPr="008E3308" w:rsidRDefault="00297396" w:rsidP="006F7641">
      <w:pPr>
        <w:spacing w:after="0" w:line="240" w:lineRule="auto"/>
        <w:contextualSpacing/>
        <w:jc w:val="right"/>
        <w:rPr>
          <w:rFonts w:ascii="Times New Roman" w:hAnsi="Times New Roman"/>
          <w:b/>
          <w:sz w:val="28"/>
          <w:szCs w:val="28"/>
        </w:rPr>
      </w:pPr>
    </w:p>
    <w:p w:rsidR="00297396" w:rsidRPr="008E3308" w:rsidRDefault="00297396" w:rsidP="006F7641">
      <w:pPr>
        <w:spacing w:after="0" w:line="240" w:lineRule="auto"/>
        <w:contextualSpacing/>
        <w:jc w:val="right"/>
        <w:rPr>
          <w:rFonts w:ascii="Times New Roman" w:hAnsi="Times New Roman"/>
          <w:b/>
          <w:sz w:val="28"/>
          <w:szCs w:val="28"/>
        </w:rPr>
      </w:pPr>
    </w:p>
    <w:p w:rsidR="00297396" w:rsidRPr="008E3308" w:rsidRDefault="00297396" w:rsidP="006F7641">
      <w:pPr>
        <w:spacing w:after="0" w:line="240" w:lineRule="auto"/>
        <w:contextualSpacing/>
        <w:jc w:val="right"/>
        <w:rPr>
          <w:rFonts w:ascii="Times New Roman" w:hAnsi="Times New Roman"/>
          <w:b/>
          <w:sz w:val="28"/>
          <w:szCs w:val="28"/>
        </w:rPr>
      </w:pPr>
    </w:p>
    <w:p w:rsidR="00297396" w:rsidRPr="008E3308" w:rsidRDefault="00297396" w:rsidP="006F7641">
      <w:pPr>
        <w:spacing w:after="0" w:line="240" w:lineRule="auto"/>
        <w:contextualSpacing/>
        <w:jc w:val="right"/>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r w:rsidRPr="008E3308">
        <w:rPr>
          <w:rFonts w:ascii="Times New Roman" w:hAnsi="Times New Roman"/>
          <w:b/>
          <w:sz w:val="28"/>
          <w:szCs w:val="28"/>
        </w:rPr>
        <w:t>ВИЗНАННЯ ТА ВИКОНАННЯ РІШЕНЬ ІНОЗЕМНИХ СУДІВ: УКРАЇНА ТА АНГЛІЯ</w:t>
      </w: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sz w:val="28"/>
          <w:szCs w:val="28"/>
        </w:rPr>
      </w:pPr>
      <w:r w:rsidRPr="008E3308">
        <w:rPr>
          <w:rFonts w:ascii="Times New Roman" w:hAnsi="Times New Roman"/>
          <w:sz w:val="28"/>
          <w:szCs w:val="28"/>
        </w:rPr>
        <w:t>Спеціальність: 12.00.03 – цивільне право і цивільний процес; сімейне право; міжнародне приватне право</w:t>
      </w: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5A2B6B" w:rsidP="006F7641">
      <w:pPr>
        <w:spacing w:after="0" w:line="240" w:lineRule="auto"/>
        <w:contextualSpacing/>
        <w:jc w:val="center"/>
        <w:rPr>
          <w:rFonts w:ascii="Times New Roman" w:hAnsi="Times New Roman"/>
          <w:b/>
          <w:sz w:val="28"/>
          <w:szCs w:val="28"/>
        </w:rPr>
      </w:pPr>
      <w:r w:rsidRPr="008E3308">
        <w:rPr>
          <w:rFonts w:ascii="Times New Roman" w:hAnsi="Times New Roman"/>
          <w:b/>
          <w:sz w:val="28"/>
          <w:szCs w:val="28"/>
        </w:rPr>
        <w:t>Автореферат</w:t>
      </w:r>
    </w:p>
    <w:p w:rsidR="00297396" w:rsidRPr="008E3308" w:rsidRDefault="00297396" w:rsidP="006F7641">
      <w:pPr>
        <w:spacing w:after="0" w:line="240" w:lineRule="auto"/>
        <w:contextualSpacing/>
        <w:jc w:val="center"/>
        <w:rPr>
          <w:rFonts w:ascii="Times New Roman" w:hAnsi="Times New Roman"/>
          <w:sz w:val="28"/>
          <w:szCs w:val="28"/>
        </w:rPr>
      </w:pPr>
      <w:r w:rsidRPr="008E3308">
        <w:rPr>
          <w:rFonts w:ascii="Times New Roman" w:hAnsi="Times New Roman"/>
          <w:sz w:val="28"/>
          <w:szCs w:val="28"/>
        </w:rPr>
        <w:t>дисертації на здобуття наукового ступеня</w:t>
      </w:r>
    </w:p>
    <w:p w:rsidR="00297396" w:rsidRPr="008E3308" w:rsidRDefault="00297396" w:rsidP="006F7641">
      <w:pPr>
        <w:spacing w:after="0" w:line="240" w:lineRule="auto"/>
        <w:contextualSpacing/>
        <w:jc w:val="center"/>
        <w:rPr>
          <w:rFonts w:ascii="Times New Roman" w:hAnsi="Times New Roman"/>
          <w:sz w:val="28"/>
          <w:szCs w:val="28"/>
        </w:rPr>
      </w:pPr>
      <w:r w:rsidRPr="008E3308">
        <w:rPr>
          <w:rFonts w:ascii="Times New Roman" w:hAnsi="Times New Roman"/>
          <w:sz w:val="28"/>
          <w:szCs w:val="28"/>
        </w:rPr>
        <w:t>кандидата юридичних наук</w:t>
      </w: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contextualSpacing/>
        <w:jc w:val="center"/>
        <w:rPr>
          <w:rFonts w:ascii="Times New Roman" w:hAnsi="Times New Roman"/>
          <w:sz w:val="28"/>
          <w:szCs w:val="28"/>
        </w:rPr>
      </w:pPr>
    </w:p>
    <w:p w:rsidR="00297396" w:rsidRPr="008E3308" w:rsidRDefault="00297396" w:rsidP="006F7641">
      <w:pPr>
        <w:spacing w:after="0" w:line="240" w:lineRule="auto"/>
        <w:contextualSpacing/>
        <w:jc w:val="center"/>
        <w:rPr>
          <w:rFonts w:ascii="Times New Roman" w:hAnsi="Times New Roman"/>
          <w:sz w:val="28"/>
          <w:szCs w:val="28"/>
        </w:rPr>
      </w:pPr>
      <w:r w:rsidRPr="008E3308">
        <w:rPr>
          <w:rFonts w:ascii="Times New Roman" w:hAnsi="Times New Roman"/>
          <w:sz w:val="28"/>
          <w:szCs w:val="28"/>
        </w:rPr>
        <w:t>Київ – 2018</w:t>
      </w:r>
    </w:p>
    <w:p w:rsidR="00297396" w:rsidRPr="008E3308" w:rsidRDefault="00297396" w:rsidP="006F7641">
      <w:pPr>
        <w:spacing w:after="0" w:line="240" w:lineRule="auto"/>
        <w:ind w:firstLine="567"/>
        <w:rPr>
          <w:rFonts w:ascii="Times New Roman" w:hAnsi="Times New Roman"/>
          <w:b/>
          <w:sz w:val="28"/>
          <w:szCs w:val="28"/>
        </w:rPr>
      </w:pPr>
      <w:r w:rsidRPr="008E3308">
        <w:rPr>
          <w:rFonts w:ascii="Times New Roman" w:hAnsi="Times New Roman"/>
          <w:b/>
          <w:sz w:val="28"/>
          <w:szCs w:val="28"/>
        </w:rPr>
        <w:lastRenderedPageBreak/>
        <w:t>Дисертацією є рукопис.</w:t>
      </w:r>
    </w:p>
    <w:p w:rsidR="00297396" w:rsidRPr="008E3308" w:rsidRDefault="00297396" w:rsidP="006F7641">
      <w:pPr>
        <w:spacing w:after="0" w:line="240" w:lineRule="auto"/>
        <w:rPr>
          <w:rFonts w:ascii="Times New Roman" w:hAnsi="Times New Roman"/>
          <w:sz w:val="28"/>
          <w:szCs w:val="28"/>
        </w:rPr>
      </w:pPr>
    </w:p>
    <w:p w:rsidR="00297396" w:rsidRPr="008E3308" w:rsidRDefault="00297396" w:rsidP="006F7641">
      <w:pPr>
        <w:spacing w:after="0" w:line="240" w:lineRule="auto"/>
        <w:ind w:firstLine="567"/>
        <w:jc w:val="both"/>
        <w:rPr>
          <w:rFonts w:ascii="Times New Roman" w:hAnsi="Times New Roman"/>
          <w:sz w:val="28"/>
          <w:szCs w:val="28"/>
        </w:rPr>
      </w:pPr>
      <w:r w:rsidRPr="008E3308">
        <w:rPr>
          <w:rFonts w:ascii="Times New Roman" w:hAnsi="Times New Roman"/>
          <w:sz w:val="28"/>
          <w:szCs w:val="28"/>
        </w:rPr>
        <w:t>Робота виконана в Національному університеті «Одеська юридична академія»</w:t>
      </w:r>
      <w:r w:rsidR="005A2B6B" w:rsidRPr="008E3308">
        <w:rPr>
          <w:rFonts w:ascii="Times New Roman" w:hAnsi="Times New Roman"/>
          <w:sz w:val="28"/>
          <w:szCs w:val="28"/>
        </w:rPr>
        <w:t xml:space="preserve"> Міністерства освіти і науки України</w:t>
      </w:r>
      <w:r w:rsidRPr="008E3308">
        <w:rPr>
          <w:rFonts w:ascii="Times New Roman" w:hAnsi="Times New Roman"/>
          <w:sz w:val="28"/>
          <w:szCs w:val="28"/>
        </w:rPr>
        <w:t>.</w:t>
      </w:r>
    </w:p>
    <w:p w:rsidR="00297396" w:rsidRPr="008E3308" w:rsidRDefault="00297396" w:rsidP="006F7641">
      <w:pPr>
        <w:spacing w:after="0" w:line="240" w:lineRule="auto"/>
        <w:rPr>
          <w:rFonts w:ascii="Times New Roman" w:hAnsi="Times New Roman"/>
          <w:sz w:val="28"/>
          <w:szCs w:val="28"/>
        </w:rPr>
      </w:pPr>
    </w:p>
    <w:p w:rsidR="00297396" w:rsidRPr="008E3308" w:rsidRDefault="00297396" w:rsidP="006F7641">
      <w:pPr>
        <w:spacing w:after="0" w:line="240" w:lineRule="auto"/>
        <w:rPr>
          <w:rFonts w:ascii="Times New Roman" w:hAnsi="Times New Roman"/>
          <w:sz w:val="28"/>
          <w:szCs w:val="28"/>
        </w:rPr>
      </w:pPr>
      <w:r w:rsidRPr="008E3308">
        <w:rPr>
          <w:rFonts w:ascii="Times New Roman" w:hAnsi="Times New Roman"/>
          <w:b/>
          <w:sz w:val="28"/>
          <w:szCs w:val="28"/>
        </w:rPr>
        <w:t>Науковий керівник</w:t>
      </w:r>
      <w:r w:rsidR="005A2B6B" w:rsidRPr="008E3308">
        <w:rPr>
          <w:rFonts w:ascii="Times New Roman" w:hAnsi="Times New Roman"/>
          <w:sz w:val="28"/>
          <w:szCs w:val="28"/>
        </w:rPr>
        <w:t xml:space="preserve"> </w:t>
      </w:r>
      <w:r w:rsidRPr="008E3308">
        <w:rPr>
          <w:rFonts w:ascii="Times New Roman" w:hAnsi="Times New Roman"/>
          <w:sz w:val="28"/>
          <w:szCs w:val="28"/>
        </w:rPr>
        <w:t xml:space="preserve"> </w:t>
      </w:r>
      <w:r w:rsidRPr="008E3308">
        <w:rPr>
          <w:rFonts w:ascii="Times New Roman" w:hAnsi="Times New Roman"/>
          <w:sz w:val="28"/>
          <w:szCs w:val="28"/>
        </w:rPr>
        <w:tab/>
        <w:t xml:space="preserve">кандидат юридичних наук, доцент </w:t>
      </w:r>
    </w:p>
    <w:p w:rsidR="00297396" w:rsidRPr="008E3308" w:rsidRDefault="00297396" w:rsidP="006F7641">
      <w:pPr>
        <w:spacing w:after="0" w:line="240" w:lineRule="auto"/>
        <w:ind w:left="2124" w:firstLine="708"/>
        <w:rPr>
          <w:rFonts w:ascii="Times New Roman" w:hAnsi="Times New Roman"/>
          <w:sz w:val="28"/>
          <w:szCs w:val="28"/>
        </w:rPr>
      </w:pPr>
      <w:proofErr w:type="spellStart"/>
      <w:r w:rsidRPr="008E3308">
        <w:rPr>
          <w:rFonts w:ascii="Times New Roman" w:hAnsi="Times New Roman"/>
          <w:b/>
          <w:sz w:val="28"/>
          <w:szCs w:val="28"/>
        </w:rPr>
        <w:t>Пашковський</w:t>
      </w:r>
      <w:proofErr w:type="spellEnd"/>
      <w:r w:rsidRPr="008E3308">
        <w:rPr>
          <w:rFonts w:ascii="Times New Roman" w:hAnsi="Times New Roman"/>
          <w:b/>
          <w:sz w:val="28"/>
          <w:szCs w:val="28"/>
        </w:rPr>
        <w:t xml:space="preserve"> Микола Іванович</w:t>
      </w:r>
      <w:r w:rsidRPr="008E3308">
        <w:rPr>
          <w:rFonts w:ascii="Times New Roman" w:hAnsi="Times New Roman"/>
          <w:sz w:val="28"/>
          <w:szCs w:val="28"/>
        </w:rPr>
        <w:t>,</w:t>
      </w:r>
    </w:p>
    <w:p w:rsidR="00297396" w:rsidRPr="008E3308" w:rsidRDefault="00297396" w:rsidP="006F7641">
      <w:pPr>
        <w:spacing w:after="0" w:line="240" w:lineRule="auto"/>
        <w:ind w:left="2832"/>
        <w:rPr>
          <w:rFonts w:ascii="Times New Roman" w:hAnsi="Times New Roman"/>
          <w:sz w:val="28"/>
          <w:szCs w:val="28"/>
        </w:rPr>
      </w:pPr>
      <w:r w:rsidRPr="008E3308">
        <w:rPr>
          <w:rFonts w:ascii="Times New Roman" w:hAnsi="Times New Roman"/>
          <w:sz w:val="28"/>
          <w:szCs w:val="28"/>
        </w:rPr>
        <w:t xml:space="preserve">Національний університет </w:t>
      </w:r>
    </w:p>
    <w:p w:rsidR="00297396" w:rsidRPr="008E3308" w:rsidRDefault="00297396" w:rsidP="006F7641">
      <w:pPr>
        <w:spacing w:after="0" w:line="240" w:lineRule="auto"/>
        <w:ind w:left="2832"/>
        <w:rPr>
          <w:rFonts w:ascii="Times New Roman" w:hAnsi="Times New Roman"/>
          <w:sz w:val="28"/>
          <w:szCs w:val="28"/>
        </w:rPr>
      </w:pPr>
      <w:r w:rsidRPr="008E3308">
        <w:rPr>
          <w:rFonts w:ascii="Times New Roman" w:hAnsi="Times New Roman"/>
          <w:sz w:val="28"/>
          <w:szCs w:val="28"/>
        </w:rPr>
        <w:t>«Одеська юридична академія»</w:t>
      </w:r>
      <w:r w:rsidR="005A2B6B" w:rsidRPr="008E3308">
        <w:rPr>
          <w:rFonts w:ascii="Times New Roman" w:hAnsi="Times New Roman"/>
          <w:sz w:val="28"/>
          <w:szCs w:val="28"/>
        </w:rPr>
        <w:t>,</w:t>
      </w:r>
    </w:p>
    <w:p w:rsidR="00297396" w:rsidRPr="008E3308" w:rsidRDefault="00297396" w:rsidP="006F7641">
      <w:pPr>
        <w:spacing w:after="0" w:line="240" w:lineRule="auto"/>
        <w:ind w:left="2832"/>
        <w:rPr>
          <w:rFonts w:ascii="Times New Roman" w:hAnsi="Times New Roman"/>
          <w:sz w:val="28"/>
          <w:szCs w:val="28"/>
        </w:rPr>
      </w:pPr>
      <w:r w:rsidRPr="008E3308">
        <w:rPr>
          <w:rFonts w:ascii="Times New Roman" w:hAnsi="Times New Roman"/>
          <w:sz w:val="28"/>
          <w:szCs w:val="28"/>
        </w:rPr>
        <w:t xml:space="preserve">доцент кафедри міжнародного права </w:t>
      </w:r>
    </w:p>
    <w:p w:rsidR="00297396" w:rsidRPr="008E3308" w:rsidRDefault="00297396" w:rsidP="006F7641">
      <w:pPr>
        <w:spacing w:after="0" w:line="240" w:lineRule="auto"/>
        <w:ind w:left="2832"/>
        <w:rPr>
          <w:rFonts w:ascii="Times New Roman" w:hAnsi="Times New Roman"/>
          <w:sz w:val="28"/>
          <w:szCs w:val="28"/>
        </w:rPr>
      </w:pPr>
      <w:r w:rsidRPr="008E3308">
        <w:rPr>
          <w:rFonts w:ascii="Times New Roman" w:hAnsi="Times New Roman"/>
          <w:sz w:val="28"/>
          <w:szCs w:val="28"/>
        </w:rPr>
        <w:t>та міжнародних відносин</w:t>
      </w:r>
    </w:p>
    <w:p w:rsidR="00297396" w:rsidRPr="008E3308" w:rsidRDefault="00297396" w:rsidP="006F7641">
      <w:pPr>
        <w:spacing w:after="0" w:line="240" w:lineRule="auto"/>
        <w:rPr>
          <w:rFonts w:ascii="Times New Roman" w:hAnsi="Times New Roman"/>
          <w:sz w:val="28"/>
          <w:szCs w:val="28"/>
        </w:rPr>
      </w:pPr>
      <w:r w:rsidRPr="008E3308">
        <w:rPr>
          <w:rFonts w:ascii="Times New Roman" w:hAnsi="Times New Roman"/>
          <w:sz w:val="28"/>
          <w:szCs w:val="28"/>
        </w:rPr>
        <w:tab/>
      </w:r>
    </w:p>
    <w:p w:rsidR="00AC2010" w:rsidRPr="008E3308" w:rsidRDefault="00297396" w:rsidP="006F7641">
      <w:pPr>
        <w:spacing w:after="0" w:line="240" w:lineRule="auto"/>
        <w:rPr>
          <w:rFonts w:ascii="Times New Roman" w:hAnsi="Times New Roman"/>
          <w:sz w:val="28"/>
          <w:szCs w:val="28"/>
        </w:rPr>
      </w:pPr>
      <w:r w:rsidRPr="008E3308">
        <w:rPr>
          <w:rFonts w:ascii="Times New Roman" w:hAnsi="Times New Roman"/>
          <w:b/>
          <w:sz w:val="28"/>
          <w:szCs w:val="28"/>
        </w:rPr>
        <w:t>Офіційні опоненти:</w:t>
      </w:r>
      <w:r w:rsidRPr="008E3308">
        <w:rPr>
          <w:rFonts w:ascii="Times New Roman" w:hAnsi="Times New Roman"/>
          <w:sz w:val="28"/>
          <w:szCs w:val="28"/>
        </w:rPr>
        <w:tab/>
      </w:r>
      <w:r w:rsidR="00AC2010" w:rsidRPr="008E3308">
        <w:rPr>
          <w:rFonts w:ascii="Times New Roman" w:hAnsi="Times New Roman"/>
          <w:sz w:val="28"/>
          <w:szCs w:val="28"/>
        </w:rPr>
        <w:t xml:space="preserve">доктор юридичний наук, професор, </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заслужений юрист України</w:t>
      </w:r>
    </w:p>
    <w:p w:rsidR="00AC2010" w:rsidRPr="008E3308" w:rsidRDefault="00AC2010" w:rsidP="006F7641">
      <w:pPr>
        <w:spacing w:after="0" w:line="240" w:lineRule="auto"/>
        <w:ind w:left="2124" w:firstLine="708"/>
        <w:rPr>
          <w:rFonts w:ascii="Times New Roman" w:hAnsi="Times New Roman"/>
          <w:sz w:val="28"/>
          <w:szCs w:val="28"/>
        </w:rPr>
      </w:pPr>
      <w:proofErr w:type="spellStart"/>
      <w:r w:rsidRPr="008E3308">
        <w:rPr>
          <w:rFonts w:ascii="Times New Roman" w:hAnsi="Times New Roman"/>
          <w:b/>
          <w:sz w:val="28"/>
          <w:szCs w:val="28"/>
        </w:rPr>
        <w:t>Фурса</w:t>
      </w:r>
      <w:proofErr w:type="spellEnd"/>
      <w:r w:rsidRPr="008E3308">
        <w:rPr>
          <w:rFonts w:ascii="Times New Roman" w:hAnsi="Times New Roman"/>
          <w:b/>
          <w:sz w:val="28"/>
          <w:szCs w:val="28"/>
        </w:rPr>
        <w:t xml:space="preserve"> Світлана Ярославівна</w:t>
      </w:r>
      <w:r w:rsidRPr="008E3308">
        <w:rPr>
          <w:rFonts w:ascii="Times New Roman" w:hAnsi="Times New Roman"/>
          <w:sz w:val="28"/>
          <w:szCs w:val="28"/>
        </w:rPr>
        <w:t>,</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 xml:space="preserve">Київський національний університет </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 xml:space="preserve">імені Тараса Шевченка, </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 xml:space="preserve">завідувач кафедри нотаріального </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та виконавчого процесу і адвокатури.</w:t>
      </w:r>
    </w:p>
    <w:p w:rsidR="00AC2010" w:rsidRPr="008E3308" w:rsidRDefault="00AC2010" w:rsidP="006F7641">
      <w:pPr>
        <w:spacing w:after="0" w:line="240" w:lineRule="auto"/>
        <w:rPr>
          <w:rFonts w:ascii="Times New Roman" w:hAnsi="Times New Roman"/>
          <w:sz w:val="28"/>
          <w:szCs w:val="28"/>
        </w:rPr>
      </w:pP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кандидат юридичних наук, доцент,</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заслужений юрист України</w:t>
      </w:r>
    </w:p>
    <w:p w:rsidR="00AC2010" w:rsidRPr="008E3308" w:rsidRDefault="00AC2010" w:rsidP="006F7641">
      <w:pPr>
        <w:spacing w:after="0" w:line="240" w:lineRule="auto"/>
        <w:ind w:left="2124" w:firstLine="708"/>
        <w:rPr>
          <w:rFonts w:ascii="Times New Roman" w:hAnsi="Times New Roman"/>
          <w:sz w:val="28"/>
          <w:szCs w:val="28"/>
        </w:rPr>
      </w:pPr>
      <w:proofErr w:type="spellStart"/>
      <w:r w:rsidRPr="008E3308">
        <w:rPr>
          <w:rFonts w:ascii="Times New Roman" w:hAnsi="Times New Roman"/>
          <w:b/>
          <w:sz w:val="28"/>
          <w:szCs w:val="28"/>
        </w:rPr>
        <w:t>Токарчук</w:t>
      </w:r>
      <w:proofErr w:type="spellEnd"/>
      <w:r w:rsidRPr="008E3308">
        <w:rPr>
          <w:rFonts w:ascii="Times New Roman" w:hAnsi="Times New Roman"/>
          <w:b/>
          <w:sz w:val="28"/>
          <w:szCs w:val="28"/>
        </w:rPr>
        <w:t xml:space="preserve"> Людмила Михайлівна</w:t>
      </w:r>
      <w:r w:rsidRPr="008E3308">
        <w:rPr>
          <w:rFonts w:ascii="Times New Roman" w:hAnsi="Times New Roman"/>
          <w:sz w:val="28"/>
          <w:szCs w:val="28"/>
        </w:rPr>
        <w:t>,</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Одеський національний університет</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імені І. І. Мечникова</w:t>
      </w:r>
      <w:r w:rsidR="005A2B6B" w:rsidRPr="008E3308">
        <w:rPr>
          <w:rFonts w:ascii="Times New Roman" w:hAnsi="Times New Roman"/>
          <w:sz w:val="28"/>
          <w:szCs w:val="28"/>
        </w:rPr>
        <w:t>,</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 xml:space="preserve">професор кафедри цивільно-правових </w:t>
      </w:r>
    </w:p>
    <w:p w:rsidR="00AC2010" w:rsidRPr="008E3308" w:rsidRDefault="00AC2010" w:rsidP="006F7641">
      <w:pPr>
        <w:spacing w:after="0" w:line="240" w:lineRule="auto"/>
        <w:ind w:left="2124" w:firstLine="708"/>
        <w:rPr>
          <w:rFonts w:ascii="Times New Roman" w:hAnsi="Times New Roman"/>
          <w:sz w:val="28"/>
          <w:szCs w:val="28"/>
        </w:rPr>
      </w:pPr>
      <w:r w:rsidRPr="008E3308">
        <w:rPr>
          <w:rFonts w:ascii="Times New Roman" w:hAnsi="Times New Roman"/>
          <w:sz w:val="28"/>
          <w:szCs w:val="28"/>
        </w:rPr>
        <w:t>дисциплін</w:t>
      </w:r>
    </w:p>
    <w:p w:rsidR="00297396" w:rsidRPr="008E3308" w:rsidRDefault="00297396" w:rsidP="006F7641">
      <w:pPr>
        <w:spacing w:after="0" w:line="240" w:lineRule="auto"/>
        <w:rPr>
          <w:rFonts w:ascii="Times New Roman" w:hAnsi="Times New Roman"/>
          <w:sz w:val="28"/>
          <w:szCs w:val="28"/>
        </w:rPr>
      </w:pPr>
    </w:p>
    <w:p w:rsidR="00297396" w:rsidRPr="008E3308" w:rsidRDefault="00297396" w:rsidP="006F7641">
      <w:pPr>
        <w:spacing w:after="0" w:line="240" w:lineRule="auto"/>
        <w:rPr>
          <w:rFonts w:ascii="Times New Roman" w:hAnsi="Times New Roman"/>
          <w:sz w:val="28"/>
          <w:szCs w:val="28"/>
        </w:rPr>
      </w:pPr>
    </w:p>
    <w:p w:rsidR="00297396" w:rsidRPr="008E3308" w:rsidRDefault="00C17CA9" w:rsidP="006F7641">
      <w:pPr>
        <w:spacing w:after="0" w:line="240" w:lineRule="auto"/>
        <w:ind w:firstLine="567"/>
        <w:jc w:val="both"/>
        <w:rPr>
          <w:rFonts w:ascii="Times New Roman" w:hAnsi="Times New Roman"/>
          <w:sz w:val="28"/>
          <w:szCs w:val="28"/>
        </w:rPr>
      </w:pPr>
      <w:r w:rsidRPr="008E3308">
        <w:rPr>
          <w:rFonts w:ascii="Times New Roman" w:hAnsi="Times New Roman"/>
          <w:sz w:val="28"/>
          <w:szCs w:val="28"/>
        </w:rPr>
        <w:t>Захист відбудеться «28</w:t>
      </w:r>
      <w:r w:rsidR="00297396" w:rsidRPr="008E3308">
        <w:rPr>
          <w:rFonts w:ascii="Times New Roman" w:hAnsi="Times New Roman"/>
          <w:sz w:val="28"/>
          <w:szCs w:val="28"/>
        </w:rPr>
        <w:t xml:space="preserve">» </w:t>
      </w:r>
      <w:r w:rsidR="00AC2010" w:rsidRPr="008E3308">
        <w:rPr>
          <w:rFonts w:ascii="Times New Roman" w:hAnsi="Times New Roman"/>
          <w:sz w:val="28"/>
          <w:szCs w:val="28"/>
        </w:rPr>
        <w:t>березня 2018</w:t>
      </w:r>
      <w:r w:rsidRPr="008E3308">
        <w:rPr>
          <w:rFonts w:ascii="Times New Roman" w:hAnsi="Times New Roman"/>
          <w:sz w:val="28"/>
          <w:szCs w:val="28"/>
        </w:rPr>
        <w:t xml:space="preserve"> року о 13</w:t>
      </w:r>
      <w:r w:rsidR="00297396" w:rsidRPr="008E3308">
        <w:rPr>
          <w:rFonts w:ascii="Times New Roman" w:hAnsi="Times New Roman"/>
          <w:sz w:val="28"/>
          <w:szCs w:val="28"/>
        </w:rPr>
        <w:t xml:space="preserve"> год</w:t>
      </w:r>
      <w:r w:rsidR="005A2B6B" w:rsidRPr="008E3308">
        <w:rPr>
          <w:rFonts w:ascii="Times New Roman" w:hAnsi="Times New Roman"/>
          <w:sz w:val="28"/>
          <w:szCs w:val="28"/>
        </w:rPr>
        <w:t>. 00 хв.</w:t>
      </w:r>
      <w:r w:rsidR="00297396" w:rsidRPr="008E3308">
        <w:rPr>
          <w:rFonts w:ascii="Times New Roman" w:hAnsi="Times New Roman"/>
          <w:sz w:val="28"/>
          <w:szCs w:val="28"/>
        </w:rPr>
        <w:t xml:space="preserve"> на засіданні спеціаліз</w:t>
      </w:r>
      <w:r w:rsidR="005A2B6B" w:rsidRPr="008E3308">
        <w:rPr>
          <w:rFonts w:ascii="Times New Roman" w:hAnsi="Times New Roman"/>
          <w:sz w:val="28"/>
          <w:szCs w:val="28"/>
        </w:rPr>
        <w:t>ованої вченої ради Д 26.236.02 Інституту</w:t>
      </w:r>
      <w:r w:rsidR="00297396" w:rsidRPr="008E3308">
        <w:rPr>
          <w:rFonts w:ascii="Times New Roman" w:hAnsi="Times New Roman"/>
          <w:sz w:val="28"/>
          <w:szCs w:val="28"/>
        </w:rPr>
        <w:t xml:space="preserve"> держави і права ім. В.</w:t>
      </w:r>
      <w:r w:rsidR="005A2B6B" w:rsidRPr="008E3308">
        <w:rPr>
          <w:rFonts w:ascii="Times New Roman" w:hAnsi="Times New Roman"/>
          <w:sz w:val="28"/>
          <w:szCs w:val="28"/>
        </w:rPr>
        <w:t xml:space="preserve"> </w:t>
      </w:r>
      <w:r w:rsidR="00297396" w:rsidRPr="008E3308">
        <w:rPr>
          <w:rFonts w:ascii="Times New Roman" w:hAnsi="Times New Roman"/>
          <w:sz w:val="28"/>
          <w:szCs w:val="28"/>
        </w:rPr>
        <w:t xml:space="preserve">М. Корецького </w:t>
      </w:r>
      <w:r w:rsidR="005A2B6B" w:rsidRPr="008E3308">
        <w:rPr>
          <w:rFonts w:ascii="Times New Roman" w:hAnsi="Times New Roman"/>
          <w:sz w:val="28"/>
          <w:szCs w:val="28"/>
        </w:rPr>
        <w:t>Національної академії наук</w:t>
      </w:r>
      <w:r w:rsidR="00297396" w:rsidRPr="008E3308">
        <w:rPr>
          <w:rFonts w:ascii="Times New Roman" w:hAnsi="Times New Roman"/>
          <w:sz w:val="28"/>
          <w:szCs w:val="28"/>
        </w:rPr>
        <w:t xml:space="preserve"> України за </w:t>
      </w:r>
      <w:proofErr w:type="spellStart"/>
      <w:r w:rsidR="00297396" w:rsidRPr="008E3308">
        <w:rPr>
          <w:rFonts w:ascii="Times New Roman" w:hAnsi="Times New Roman"/>
          <w:sz w:val="28"/>
          <w:szCs w:val="28"/>
        </w:rPr>
        <w:t>адресою</w:t>
      </w:r>
      <w:proofErr w:type="spellEnd"/>
      <w:r w:rsidR="00297396" w:rsidRPr="008E3308">
        <w:rPr>
          <w:rFonts w:ascii="Times New Roman" w:hAnsi="Times New Roman"/>
          <w:sz w:val="28"/>
          <w:szCs w:val="28"/>
        </w:rPr>
        <w:t>: 01601, м. Київ, вул. Трьохсвятительська, 4.</w:t>
      </w:r>
    </w:p>
    <w:p w:rsidR="00297396" w:rsidRPr="008E3308" w:rsidRDefault="005A2B6B" w:rsidP="006F7641">
      <w:pPr>
        <w:spacing w:after="0" w:line="240" w:lineRule="auto"/>
        <w:ind w:firstLine="567"/>
        <w:jc w:val="both"/>
        <w:rPr>
          <w:rFonts w:ascii="Times New Roman" w:hAnsi="Times New Roman"/>
          <w:sz w:val="28"/>
          <w:szCs w:val="28"/>
        </w:rPr>
      </w:pPr>
      <w:r w:rsidRPr="008E3308">
        <w:rPr>
          <w:rFonts w:ascii="Times New Roman" w:hAnsi="Times New Roman"/>
          <w:sz w:val="28"/>
          <w:szCs w:val="28"/>
        </w:rPr>
        <w:t>З дисертацією можна ознайомитись</w:t>
      </w:r>
      <w:r w:rsidR="00297396" w:rsidRPr="008E3308">
        <w:rPr>
          <w:rFonts w:ascii="Times New Roman" w:hAnsi="Times New Roman"/>
          <w:sz w:val="28"/>
          <w:szCs w:val="28"/>
        </w:rPr>
        <w:t xml:space="preserve"> у бібліотеці Інституту держави і права ім. В.</w:t>
      </w:r>
      <w:r w:rsidRPr="008E3308">
        <w:rPr>
          <w:rFonts w:ascii="Times New Roman" w:hAnsi="Times New Roman"/>
          <w:sz w:val="28"/>
          <w:szCs w:val="28"/>
        </w:rPr>
        <w:t xml:space="preserve"> </w:t>
      </w:r>
      <w:r w:rsidR="00297396" w:rsidRPr="008E3308">
        <w:rPr>
          <w:rFonts w:ascii="Times New Roman" w:hAnsi="Times New Roman"/>
          <w:sz w:val="28"/>
          <w:szCs w:val="28"/>
        </w:rPr>
        <w:t xml:space="preserve">М. Корецького </w:t>
      </w:r>
      <w:r w:rsidRPr="008E3308">
        <w:rPr>
          <w:rFonts w:ascii="Times New Roman" w:hAnsi="Times New Roman"/>
          <w:sz w:val="28"/>
          <w:szCs w:val="28"/>
        </w:rPr>
        <w:t xml:space="preserve">Національної академії наук </w:t>
      </w:r>
      <w:r w:rsidR="00297396" w:rsidRPr="008E3308">
        <w:rPr>
          <w:rFonts w:ascii="Times New Roman" w:hAnsi="Times New Roman"/>
          <w:sz w:val="28"/>
          <w:szCs w:val="28"/>
        </w:rPr>
        <w:t xml:space="preserve">України за </w:t>
      </w:r>
      <w:proofErr w:type="spellStart"/>
      <w:r w:rsidR="00297396" w:rsidRPr="008E3308">
        <w:rPr>
          <w:rFonts w:ascii="Times New Roman" w:hAnsi="Times New Roman"/>
          <w:sz w:val="28"/>
          <w:szCs w:val="28"/>
        </w:rPr>
        <w:t>адресою</w:t>
      </w:r>
      <w:proofErr w:type="spellEnd"/>
      <w:r w:rsidR="00297396" w:rsidRPr="008E3308">
        <w:rPr>
          <w:rFonts w:ascii="Times New Roman" w:hAnsi="Times New Roman"/>
          <w:sz w:val="28"/>
          <w:szCs w:val="28"/>
        </w:rPr>
        <w:t>: 01601, м. Київ, вул. Трьохсвятительська, 4.</w:t>
      </w:r>
    </w:p>
    <w:p w:rsidR="00297396" w:rsidRPr="008E3308" w:rsidRDefault="00297396" w:rsidP="006F7641">
      <w:pPr>
        <w:spacing w:after="0" w:line="240" w:lineRule="auto"/>
        <w:jc w:val="both"/>
        <w:rPr>
          <w:rFonts w:ascii="Times New Roman" w:hAnsi="Times New Roman"/>
          <w:sz w:val="28"/>
          <w:szCs w:val="28"/>
        </w:rPr>
      </w:pPr>
    </w:p>
    <w:p w:rsidR="00297396" w:rsidRPr="008E3308" w:rsidRDefault="00297396" w:rsidP="006F7641">
      <w:pPr>
        <w:spacing w:after="0" w:line="240" w:lineRule="auto"/>
        <w:ind w:firstLine="426"/>
        <w:jc w:val="both"/>
        <w:rPr>
          <w:rFonts w:ascii="Times New Roman" w:hAnsi="Times New Roman"/>
          <w:sz w:val="28"/>
          <w:szCs w:val="28"/>
        </w:rPr>
      </w:pPr>
      <w:r w:rsidRPr="008E3308">
        <w:rPr>
          <w:rFonts w:ascii="Times New Roman" w:hAnsi="Times New Roman"/>
          <w:sz w:val="28"/>
          <w:szCs w:val="28"/>
        </w:rPr>
        <w:t>Автореферат розіслано «</w:t>
      </w:r>
      <w:r w:rsidR="00C17CA9" w:rsidRPr="008E3308">
        <w:rPr>
          <w:rFonts w:ascii="Times New Roman" w:hAnsi="Times New Roman"/>
          <w:sz w:val="28"/>
          <w:szCs w:val="28"/>
        </w:rPr>
        <w:t>28</w:t>
      </w:r>
      <w:r w:rsidRPr="008E3308">
        <w:rPr>
          <w:rFonts w:ascii="Times New Roman" w:hAnsi="Times New Roman"/>
          <w:sz w:val="28"/>
          <w:szCs w:val="28"/>
        </w:rPr>
        <w:t xml:space="preserve">» </w:t>
      </w:r>
      <w:r w:rsidR="00AC2010" w:rsidRPr="008E3308">
        <w:rPr>
          <w:rFonts w:ascii="Times New Roman" w:hAnsi="Times New Roman"/>
          <w:sz w:val="28"/>
          <w:szCs w:val="28"/>
        </w:rPr>
        <w:t>лютого 2018</w:t>
      </w:r>
      <w:r w:rsidRPr="008E3308">
        <w:rPr>
          <w:rFonts w:ascii="Times New Roman" w:hAnsi="Times New Roman"/>
          <w:sz w:val="28"/>
          <w:szCs w:val="28"/>
        </w:rPr>
        <w:t xml:space="preserve"> року.</w:t>
      </w:r>
    </w:p>
    <w:p w:rsidR="00297396" w:rsidRPr="008E3308" w:rsidRDefault="00297396" w:rsidP="006F7641">
      <w:pPr>
        <w:spacing w:after="0" w:line="240" w:lineRule="auto"/>
        <w:jc w:val="both"/>
        <w:rPr>
          <w:rFonts w:ascii="Times New Roman" w:hAnsi="Times New Roman"/>
          <w:sz w:val="28"/>
          <w:szCs w:val="28"/>
        </w:rPr>
      </w:pPr>
    </w:p>
    <w:p w:rsidR="00297396" w:rsidRPr="008E3308" w:rsidRDefault="00297396" w:rsidP="006F7641">
      <w:pPr>
        <w:spacing w:after="0" w:line="240" w:lineRule="auto"/>
        <w:jc w:val="both"/>
        <w:rPr>
          <w:rFonts w:ascii="Times New Roman" w:hAnsi="Times New Roman"/>
          <w:sz w:val="28"/>
          <w:szCs w:val="28"/>
        </w:rPr>
      </w:pPr>
    </w:p>
    <w:p w:rsidR="00297396" w:rsidRPr="008E3308" w:rsidRDefault="00297396" w:rsidP="006F7641">
      <w:pPr>
        <w:spacing w:after="0" w:line="240" w:lineRule="auto"/>
        <w:rPr>
          <w:rFonts w:ascii="Times New Roman" w:hAnsi="Times New Roman"/>
          <w:sz w:val="28"/>
          <w:szCs w:val="28"/>
        </w:rPr>
      </w:pPr>
    </w:p>
    <w:p w:rsidR="005A2B6B" w:rsidRPr="008E3308" w:rsidRDefault="005A2B6B" w:rsidP="006F7641">
      <w:pPr>
        <w:spacing w:after="0" w:line="240" w:lineRule="auto"/>
        <w:rPr>
          <w:rFonts w:ascii="Times New Roman" w:hAnsi="Times New Roman"/>
          <w:sz w:val="28"/>
          <w:szCs w:val="28"/>
        </w:rPr>
      </w:pPr>
    </w:p>
    <w:p w:rsidR="00297396" w:rsidRPr="008E3308" w:rsidRDefault="00297396" w:rsidP="006F7641">
      <w:pPr>
        <w:spacing w:after="0" w:line="240" w:lineRule="auto"/>
        <w:ind w:firstLine="426"/>
        <w:rPr>
          <w:rFonts w:ascii="Times New Roman" w:hAnsi="Times New Roman"/>
          <w:b/>
          <w:sz w:val="28"/>
          <w:szCs w:val="28"/>
        </w:rPr>
      </w:pPr>
      <w:r w:rsidRPr="008E3308">
        <w:rPr>
          <w:rFonts w:ascii="Times New Roman" w:hAnsi="Times New Roman"/>
          <w:b/>
          <w:sz w:val="28"/>
          <w:szCs w:val="28"/>
        </w:rPr>
        <w:t>Вчений секретар</w:t>
      </w:r>
    </w:p>
    <w:p w:rsidR="00297396" w:rsidRPr="008E3308" w:rsidRDefault="00297396" w:rsidP="006F7641">
      <w:pPr>
        <w:spacing w:after="0" w:line="240" w:lineRule="auto"/>
        <w:ind w:firstLine="426"/>
        <w:rPr>
          <w:rFonts w:ascii="Times New Roman" w:hAnsi="Times New Roman"/>
          <w:b/>
          <w:sz w:val="28"/>
          <w:szCs w:val="28"/>
        </w:rPr>
      </w:pPr>
      <w:r w:rsidRPr="008E3308">
        <w:rPr>
          <w:rFonts w:ascii="Times New Roman" w:hAnsi="Times New Roman"/>
          <w:b/>
          <w:sz w:val="28"/>
          <w:szCs w:val="28"/>
        </w:rPr>
        <w:t>спеціалізованої вченої ради,</w:t>
      </w:r>
    </w:p>
    <w:p w:rsidR="00297396" w:rsidRPr="008E3308" w:rsidRDefault="00297396" w:rsidP="006F7641">
      <w:pPr>
        <w:spacing w:after="0" w:line="240" w:lineRule="auto"/>
        <w:ind w:firstLine="426"/>
        <w:rPr>
          <w:rFonts w:ascii="Times New Roman" w:hAnsi="Times New Roman"/>
          <w:b/>
          <w:sz w:val="28"/>
          <w:szCs w:val="28"/>
        </w:rPr>
      </w:pPr>
      <w:r w:rsidRPr="008E3308">
        <w:rPr>
          <w:rFonts w:ascii="Times New Roman" w:hAnsi="Times New Roman"/>
          <w:b/>
          <w:sz w:val="28"/>
          <w:szCs w:val="28"/>
        </w:rPr>
        <w:t>доктор юридичних наук</w:t>
      </w:r>
      <w:r w:rsidRPr="008E3308">
        <w:rPr>
          <w:rFonts w:ascii="Times New Roman" w:hAnsi="Times New Roman"/>
          <w:b/>
          <w:sz w:val="28"/>
          <w:szCs w:val="28"/>
        </w:rPr>
        <w:tab/>
      </w:r>
      <w:r w:rsidR="005A2B6B" w:rsidRPr="008E3308">
        <w:rPr>
          <w:rFonts w:ascii="Times New Roman" w:hAnsi="Times New Roman"/>
          <w:b/>
          <w:sz w:val="28"/>
          <w:szCs w:val="28"/>
        </w:rPr>
        <w:tab/>
      </w:r>
      <w:r w:rsidR="005A2B6B" w:rsidRPr="008E3308">
        <w:rPr>
          <w:rFonts w:ascii="Times New Roman" w:hAnsi="Times New Roman"/>
          <w:b/>
          <w:sz w:val="28"/>
          <w:szCs w:val="28"/>
        </w:rPr>
        <w:tab/>
      </w:r>
      <w:r w:rsidR="005A2B6B" w:rsidRPr="008E3308">
        <w:rPr>
          <w:rFonts w:ascii="Times New Roman" w:hAnsi="Times New Roman"/>
          <w:b/>
          <w:sz w:val="28"/>
          <w:szCs w:val="28"/>
        </w:rPr>
        <w:tab/>
      </w:r>
      <w:r w:rsidR="005A2B6B" w:rsidRPr="008E3308">
        <w:rPr>
          <w:rFonts w:ascii="Times New Roman" w:hAnsi="Times New Roman"/>
          <w:b/>
          <w:sz w:val="28"/>
          <w:szCs w:val="28"/>
        </w:rPr>
        <w:tab/>
      </w:r>
      <w:r w:rsidR="005A2B6B" w:rsidRPr="008E3308">
        <w:rPr>
          <w:rFonts w:ascii="Times New Roman" w:hAnsi="Times New Roman"/>
          <w:b/>
          <w:sz w:val="28"/>
          <w:szCs w:val="28"/>
        </w:rPr>
        <w:tab/>
      </w:r>
      <w:r w:rsidR="00AC2010" w:rsidRPr="008E3308">
        <w:rPr>
          <w:rFonts w:ascii="Times New Roman" w:hAnsi="Times New Roman"/>
          <w:b/>
          <w:sz w:val="28"/>
          <w:szCs w:val="28"/>
        </w:rPr>
        <w:tab/>
      </w:r>
      <w:proofErr w:type="spellStart"/>
      <w:r w:rsidRPr="008E3308">
        <w:rPr>
          <w:rFonts w:ascii="Times New Roman" w:hAnsi="Times New Roman"/>
          <w:b/>
          <w:sz w:val="28"/>
          <w:szCs w:val="28"/>
        </w:rPr>
        <w:t>О.О</w:t>
      </w:r>
      <w:proofErr w:type="spellEnd"/>
      <w:r w:rsidRPr="008E3308">
        <w:rPr>
          <w:rFonts w:ascii="Times New Roman" w:hAnsi="Times New Roman"/>
          <w:b/>
          <w:sz w:val="28"/>
          <w:szCs w:val="28"/>
        </w:rPr>
        <w:t>. Кваша</w:t>
      </w:r>
    </w:p>
    <w:p w:rsidR="00297396" w:rsidRPr="008E3308" w:rsidRDefault="005A2B6B" w:rsidP="006F7641">
      <w:pPr>
        <w:spacing w:after="160" w:line="240" w:lineRule="auto"/>
        <w:ind w:firstLine="426"/>
        <w:jc w:val="center"/>
        <w:rPr>
          <w:rFonts w:ascii="Times New Roman" w:hAnsi="Times New Roman"/>
          <w:b/>
          <w:sz w:val="28"/>
          <w:szCs w:val="28"/>
        </w:rPr>
      </w:pPr>
      <w:r w:rsidRPr="008E3308">
        <w:rPr>
          <w:rFonts w:ascii="Times New Roman" w:hAnsi="Times New Roman"/>
          <w:b/>
          <w:sz w:val="28"/>
          <w:szCs w:val="28"/>
        </w:rPr>
        <w:br w:type="page"/>
      </w:r>
      <w:r w:rsidR="00297396" w:rsidRPr="008E3308">
        <w:rPr>
          <w:rFonts w:ascii="Times New Roman" w:hAnsi="Times New Roman"/>
          <w:b/>
          <w:sz w:val="28"/>
          <w:szCs w:val="28"/>
        </w:rPr>
        <w:lastRenderedPageBreak/>
        <w:t>ЗАГАЛЬНА ХАРАКТЕРИСТИКА РОБОТИ</w:t>
      </w:r>
    </w:p>
    <w:p w:rsidR="00297396" w:rsidRPr="008E3308" w:rsidRDefault="00297396" w:rsidP="006F7641">
      <w:pPr>
        <w:spacing w:after="0" w:line="240" w:lineRule="auto"/>
        <w:ind w:firstLine="709"/>
        <w:contextualSpacing/>
        <w:jc w:val="both"/>
        <w:rPr>
          <w:rFonts w:ascii="Times New Roman" w:hAnsi="Times New Roman"/>
          <w:b/>
          <w:sz w:val="28"/>
          <w:szCs w:val="28"/>
        </w:rPr>
      </w:pPr>
    </w:p>
    <w:p w:rsidR="00722FDC"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b/>
          <w:sz w:val="28"/>
          <w:szCs w:val="28"/>
        </w:rPr>
        <w:t>Актуальність теми.</w:t>
      </w:r>
      <w:r w:rsidRPr="008E3308">
        <w:rPr>
          <w:rFonts w:ascii="Times New Roman" w:hAnsi="Times New Roman"/>
          <w:sz w:val="28"/>
          <w:szCs w:val="28"/>
        </w:rPr>
        <w:t xml:space="preserve"> Необхідність створення в державі належних умов для визнання та виконання рішень іноземних судів – вимога теперішнього часу. Тенденція до розмивання кордонів держав, невпинний рух технічного прогресу, досягнення якого дозволяють особі протягом одного дня відвідати кілька держав, майже миттєво переміщувати значні суми грошових коштів між банками різних країн, постійне збільшення товарообігу між країнами, посилення політичної та економічної інтеграції, лібералізація руху капіталу </w:t>
      </w:r>
      <w:r w:rsidR="00CE4D80">
        <w:rPr>
          <w:rFonts w:ascii="Times New Roman" w:hAnsi="Times New Roman"/>
          <w:sz w:val="28"/>
          <w:szCs w:val="28"/>
        </w:rPr>
        <w:t>–</w:t>
      </w:r>
      <w:r w:rsidR="00CE4D80" w:rsidRPr="00CE4D80">
        <w:rPr>
          <w:rFonts w:ascii="Times New Roman" w:hAnsi="Times New Roman"/>
          <w:sz w:val="28"/>
          <w:szCs w:val="28"/>
        </w:rPr>
        <w:t xml:space="preserve"> все це </w:t>
      </w:r>
      <w:r w:rsidR="00CE4D80">
        <w:rPr>
          <w:rFonts w:ascii="Times New Roman" w:hAnsi="Times New Roman"/>
          <w:sz w:val="28"/>
          <w:szCs w:val="28"/>
        </w:rPr>
        <w:t>виводи</w:t>
      </w:r>
      <w:r w:rsidRPr="008E3308">
        <w:rPr>
          <w:rFonts w:ascii="Times New Roman" w:hAnsi="Times New Roman"/>
          <w:sz w:val="28"/>
          <w:szCs w:val="28"/>
        </w:rPr>
        <w:t>ть проблему судового захисту права на новий рівень та вимага</w:t>
      </w:r>
      <w:r w:rsidR="00CE4D80">
        <w:rPr>
          <w:rFonts w:ascii="Times New Roman" w:hAnsi="Times New Roman"/>
          <w:sz w:val="28"/>
          <w:szCs w:val="28"/>
        </w:rPr>
        <w:t>є</w:t>
      </w:r>
      <w:r w:rsidRPr="008E3308">
        <w:rPr>
          <w:rFonts w:ascii="Times New Roman" w:hAnsi="Times New Roman"/>
          <w:sz w:val="28"/>
          <w:szCs w:val="28"/>
        </w:rPr>
        <w:t xml:space="preserve"> від юридичної науки </w:t>
      </w:r>
      <w:r w:rsidR="00CE4D80">
        <w:rPr>
          <w:rFonts w:ascii="Times New Roman" w:hAnsi="Times New Roman"/>
          <w:sz w:val="28"/>
          <w:szCs w:val="28"/>
        </w:rPr>
        <w:t>і</w:t>
      </w:r>
      <w:r w:rsidRPr="008E3308">
        <w:rPr>
          <w:rFonts w:ascii="Times New Roman" w:hAnsi="Times New Roman"/>
          <w:sz w:val="28"/>
          <w:szCs w:val="28"/>
        </w:rPr>
        <w:t xml:space="preserve"> практики </w:t>
      </w:r>
      <w:r w:rsidR="00CE4D80">
        <w:rPr>
          <w:rFonts w:ascii="Times New Roman" w:hAnsi="Times New Roman"/>
          <w:sz w:val="28"/>
          <w:szCs w:val="28"/>
        </w:rPr>
        <w:t>порушити</w:t>
      </w:r>
      <w:r w:rsidRPr="008E3308">
        <w:rPr>
          <w:rFonts w:ascii="Times New Roman" w:hAnsi="Times New Roman"/>
          <w:sz w:val="28"/>
          <w:szCs w:val="28"/>
        </w:rPr>
        <w:t xml:space="preserve"> питання про екстериторіальну дію судового рішення.</w:t>
      </w:r>
      <w:r w:rsidR="00FB1B7C" w:rsidRPr="008E3308">
        <w:rPr>
          <w:rFonts w:ascii="Times New Roman" w:hAnsi="Times New Roman"/>
          <w:sz w:val="28"/>
          <w:szCs w:val="28"/>
        </w:rPr>
        <w:t xml:space="preserve"> </w:t>
      </w:r>
    </w:p>
    <w:p w:rsidR="00722FDC"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Світова глобалізація і невпинний розвиток міжнародної комерції і торгівлі призводять до того, що нерідко винесення судового рішення і його фактичне виконання відбуваються в різних державах. У сучасному світі</w:t>
      </w:r>
      <w:r w:rsidR="00CE4D80">
        <w:rPr>
          <w:rFonts w:ascii="Times New Roman" w:hAnsi="Times New Roman"/>
          <w:sz w:val="28"/>
          <w:szCs w:val="28"/>
        </w:rPr>
        <w:t>, в якому торгівля здебільшого</w:t>
      </w:r>
      <w:r w:rsidRPr="008E3308">
        <w:rPr>
          <w:rFonts w:ascii="Times New Roman" w:hAnsi="Times New Roman"/>
          <w:sz w:val="28"/>
          <w:szCs w:val="28"/>
        </w:rPr>
        <w:t xml:space="preserve"> є міжнародною за своєю природою, міжнародна спільнота </w:t>
      </w:r>
      <w:r w:rsidR="00483419" w:rsidRPr="008E3308">
        <w:rPr>
          <w:rFonts w:ascii="Times New Roman" w:hAnsi="Times New Roman"/>
          <w:sz w:val="28"/>
          <w:szCs w:val="28"/>
        </w:rPr>
        <w:t>зацікавлена</w:t>
      </w:r>
      <w:r w:rsidRPr="008E3308">
        <w:rPr>
          <w:rFonts w:ascii="Times New Roman" w:hAnsi="Times New Roman"/>
          <w:sz w:val="28"/>
          <w:szCs w:val="28"/>
        </w:rPr>
        <w:t xml:space="preserve"> в забезпеченні того, щоб судові рішення виконували функцію міжнародної валюти. Визнання рішення іноземного суду нерідко розглядається як акт довіри до судової системи іноземної держави. Та якби судові рішення діяли та підлягали виконанню тільки у країнах їх походження, міжнародна торгівля була б набагато складнішою.</w:t>
      </w:r>
      <w:r w:rsidR="00FB1B7C" w:rsidRPr="008E3308">
        <w:rPr>
          <w:rFonts w:ascii="Times New Roman" w:hAnsi="Times New Roman"/>
          <w:sz w:val="28"/>
          <w:szCs w:val="28"/>
        </w:rPr>
        <w:t xml:space="preserve"> </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Велика Британія є важливим інвестором в економіку Укра</w:t>
      </w:r>
      <w:r w:rsidR="00CE4D80">
        <w:rPr>
          <w:rFonts w:ascii="Times New Roman" w:hAnsi="Times New Roman"/>
          <w:sz w:val="28"/>
          <w:szCs w:val="28"/>
        </w:rPr>
        <w:t>їни, а саме в Англії зосереджений</w:t>
      </w:r>
      <w:r w:rsidRPr="008E3308">
        <w:rPr>
          <w:rFonts w:ascii="Times New Roman" w:hAnsi="Times New Roman"/>
          <w:sz w:val="28"/>
          <w:szCs w:val="28"/>
        </w:rPr>
        <w:t xml:space="preserve"> значний обсяг бізне</w:t>
      </w:r>
      <w:r w:rsidR="00CE4D80">
        <w:rPr>
          <w:rFonts w:ascii="Times New Roman" w:hAnsi="Times New Roman"/>
          <w:sz w:val="28"/>
          <w:szCs w:val="28"/>
        </w:rPr>
        <w:t>су з українським корінням. У зв’</w:t>
      </w:r>
      <w:r w:rsidRPr="008E3308">
        <w:rPr>
          <w:rFonts w:ascii="Times New Roman" w:hAnsi="Times New Roman"/>
          <w:sz w:val="28"/>
          <w:szCs w:val="28"/>
        </w:rPr>
        <w:t xml:space="preserve">язку </w:t>
      </w:r>
      <w:r w:rsidR="00CE4D80">
        <w:rPr>
          <w:rFonts w:ascii="Times New Roman" w:hAnsi="Times New Roman"/>
          <w:sz w:val="28"/>
          <w:szCs w:val="28"/>
        </w:rPr>
        <w:t>з цим</w:t>
      </w:r>
      <w:r w:rsidRPr="008E3308">
        <w:rPr>
          <w:rFonts w:ascii="Times New Roman" w:hAnsi="Times New Roman"/>
          <w:sz w:val="28"/>
          <w:szCs w:val="28"/>
        </w:rPr>
        <w:t xml:space="preserve"> актуальним є питання про процес визнання і виконання рішень іноземних судів, зокрема рішень українських судів, на території Англії, та навпаки. Взаємне визнання та виконання судових рішень сприятиме зах</w:t>
      </w:r>
      <w:r w:rsidR="00CE4D80">
        <w:rPr>
          <w:rFonts w:ascii="Times New Roman" w:hAnsi="Times New Roman"/>
          <w:sz w:val="28"/>
          <w:szCs w:val="28"/>
        </w:rPr>
        <w:t>исту іноземних інвестицій, що, у</w:t>
      </w:r>
      <w:r w:rsidRPr="008E3308">
        <w:rPr>
          <w:rFonts w:ascii="Times New Roman" w:hAnsi="Times New Roman"/>
          <w:sz w:val="28"/>
          <w:szCs w:val="28"/>
        </w:rPr>
        <w:t xml:space="preserve"> свою чергу, сприятиме покращенню інвестиційного клімату та збільшенню обсягу інвестування Англією в економіку України.</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Проблематиці визнання та виконання рішень іноземних судів в Україні було присвяч</w:t>
      </w:r>
      <w:r w:rsidR="00CE4D80">
        <w:rPr>
          <w:rFonts w:ascii="Times New Roman" w:hAnsi="Times New Roman"/>
          <w:sz w:val="28"/>
          <w:szCs w:val="28"/>
        </w:rPr>
        <w:t>ено низку наукових праць таких у</w:t>
      </w:r>
      <w:r w:rsidRPr="008E3308">
        <w:rPr>
          <w:rFonts w:ascii="Times New Roman" w:hAnsi="Times New Roman"/>
          <w:sz w:val="28"/>
          <w:szCs w:val="28"/>
        </w:rPr>
        <w:t xml:space="preserve">чених, як </w:t>
      </w:r>
      <w:proofErr w:type="spellStart"/>
      <w:r w:rsidRPr="008E3308">
        <w:rPr>
          <w:rFonts w:ascii="Times New Roman" w:hAnsi="Times New Roman"/>
          <w:sz w:val="28"/>
          <w:szCs w:val="28"/>
        </w:rPr>
        <w:t>В.А</w:t>
      </w:r>
      <w:proofErr w:type="spellEnd"/>
      <w:r w:rsidRPr="008E3308">
        <w:rPr>
          <w:rFonts w:ascii="Times New Roman" w:hAnsi="Times New Roman"/>
          <w:sz w:val="28"/>
          <w:szCs w:val="28"/>
        </w:rPr>
        <w:t xml:space="preserve">. Бігун, </w:t>
      </w:r>
      <w:proofErr w:type="spellStart"/>
      <w:r w:rsidRPr="008E3308">
        <w:rPr>
          <w:rFonts w:ascii="Times New Roman" w:hAnsi="Times New Roman"/>
          <w:sz w:val="28"/>
          <w:szCs w:val="28"/>
        </w:rPr>
        <w:t>М.М</w:t>
      </w:r>
      <w:proofErr w:type="spellEnd"/>
      <w:r w:rsidRPr="008E3308">
        <w:rPr>
          <w:rFonts w:ascii="Times New Roman" w:hAnsi="Times New Roman"/>
          <w:sz w:val="28"/>
          <w:szCs w:val="28"/>
        </w:rPr>
        <w:t xml:space="preserve">. Богуславський, </w:t>
      </w:r>
      <w:proofErr w:type="spellStart"/>
      <w:r w:rsidR="002C13D3" w:rsidRPr="008E3308">
        <w:rPr>
          <w:rFonts w:ascii="Times New Roman" w:hAnsi="Times New Roman"/>
          <w:sz w:val="28"/>
          <w:szCs w:val="28"/>
        </w:rPr>
        <w:t>Г.В</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Галушенко</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А.С</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Довгерт</w:t>
      </w:r>
      <w:proofErr w:type="spellEnd"/>
      <w:r w:rsidR="002C13D3" w:rsidRPr="008E3308">
        <w:rPr>
          <w:rFonts w:ascii="Times New Roman" w:hAnsi="Times New Roman"/>
          <w:sz w:val="28"/>
          <w:szCs w:val="28"/>
        </w:rPr>
        <w:t xml:space="preserve">, </w:t>
      </w:r>
      <w:proofErr w:type="spellStart"/>
      <w:r w:rsidRPr="008E3308">
        <w:rPr>
          <w:rFonts w:ascii="Times New Roman" w:hAnsi="Times New Roman"/>
          <w:sz w:val="28"/>
          <w:szCs w:val="28"/>
        </w:rPr>
        <w:t>О.І</w:t>
      </w:r>
      <w:proofErr w:type="spellEnd"/>
      <w:r w:rsidRPr="008E3308">
        <w:rPr>
          <w:rFonts w:ascii="Times New Roman" w:hAnsi="Times New Roman"/>
          <w:sz w:val="28"/>
          <w:szCs w:val="28"/>
        </w:rPr>
        <w:t xml:space="preserve">. Євтушенко, </w:t>
      </w:r>
      <w:proofErr w:type="spellStart"/>
      <w:r w:rsidRPr="008E3308">
        <w:rPr>
          <w:rFonts w:ascii="Times New Roman" w:hAnsi="Times New Roman"/>
          <w:sz w:val="28"/>
          <w:szCs w:val="28"/>
        </w:rPr>
        <w:t>Р.В</w:t>
      </w:r>
      <w:proofErr w:type="spellEnd"/>
      <w:r w:rsidRPr="008E3308">
        <w:rPr>
          <w:rFonts w:ascii="Times New Roman" w:hAnsi="Times New Roman"/>
          <w:sz w:val="28"/>
          <w:szCs w:val="28"/>
        </w:rPr>
        <w:t xml:space="preserve">. Зайцев, </w:t>
      </w:r>
      <w:proofErr w:type="spellStart"/>
      <w:r w:rsidR="002C13D3" w:rsidRPr="008E3308">
        <w:rPr>
          <w:rFonts w:ascii="Times New Roman" w:hAnsi="Times New Roman"/>
          <w:sz w:val="28"/>
          <w:szCs w:val="28"/>
        </w:rPr>
        <w:t>О.О</w:t>
      </w:r>
      <w:proofErr w:type="spellEnd"/>
      <w:r w:rsidR="002C13D3" w:rsidRPr="008E3308">
        <w:rPr>
          <w:rFonts w:ascii="Times New Roman" w:hAnsi="Times New Roman"/>
          <w:sz w:val="28"/>
          <w:szCs w:val="28"/>
        </w:rPr>
        <w:t xml:space="preserve">. Зозуля, </w:t>
      </w:r>
      <w:proofErr w:type="spellStart"/>
      <w:r w:rsidR="002C13D3" w:rsidRPr="008E3308">
        <w:rPr>
          <w:rFonts w:ascii="Times New Roman" w:hAnsi="Times New Roman"/>
          <w:sz w:val="28"/>
          <w:szCs w:val="28"/>
        </w:rPr>
        <w:t>І.О</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Ізарова</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В.І</w:t>
      </w:r>
      <w:proofErr w:type="spellEnd"/>
      <w:r w:rsidR="002C13D3" w:rsidRPr="008E3308">
        <w:rPr>
          <w:rFonts w:ascii="Times New Roman" w:hAnsi="Times New Roman"/>
          <w:sz w:val="28"/>
          <w:szCs w:val="28"/>
        </w:rPr>
        <w:t xml:space="preserve">. Кисіль, </w:t>
      </w:r>
      <w:proofErr w:type="spellStart"/>
      <w:r w:rsidRPr="008E3308">
        <w:rPr>
          <w:rFonts w:ascii="Times New Roman" w:hAnsi="Times New Roman"/>
          <w:sz w:val="28"/>
          <w:szCs w:val="28"/>
        </w:rPr>
        <w:t>В.В</w:t>
      </w:r>
      <w:proofErr w:type="spellEnd"/>
      <w:r w:rsidRPr="008E3308">
        <w:rPr>
          <w:rFonts w:ascii="Times New Roman" w:hAnsi="Times New Roman"/>
          <w:sz w:val="28"/>
          <w:szCs w:val="28"/>
        </w:rPr>
        <w:t>. Комаров,</w:t>
      </w:r>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В.М</w:t>
      </w:r>
      <w:proofErr w:type="spellEnd"/>
      <w:r w:rsidR="002C13D3" w:rsidRPr="008E3308">
        <w:rPr>
          <w:rFonts w:ascii="Times New Roman" w:hAnsi="Times New Roman"/>
          <w:sz w:val="28"/>
          <w:szCs w:val="28"/>
        </w:rPr>
        <w:t xml:space="preserve">. Коссак, </w:t>
      </w:r>
      <w:proofErr w:type="spellStart"/>
      <w:r w:rsidR="002C13D3" w:rsidRPr="008E3308">
        <w:rPr>
          <w:rFonts w:ascii="Times New Roman" w:hAnsi="Times New Roman"/>
          <w:sz w:val="28"/>
          <w:szCs w:val="28"/>
        </w:rPr>
        <w:t>М.В</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Купцова</w:t>
      </w:r>
      <w:proofErr w:type="spellEnd"/>
      <w:r w:rsidR="002C13D3" w:rsidRPr="008E3308">
        <w:rPr>
          <w:rFonts w:ascii="Times New Roman" w:hAnsi="Times New Roman"/>
          <w:sz w:val="28"/>
          <w:szCs w:val="28"/>
        </w:rPr>
        <w:t>,</w:t>
      </w:r>
      <w:r w:rsidRPr="008E3308">
        <w:rPr>
          <w:rFonts w:ascii="Times New Roman" w:hAnsi="Times New Roman"/>
          <w:sz w:val="28"/>
          <w:szCs w:val="28"/>
        </w:rPr>
        <w:t xml:space="preserve"> </w:t>
      </w:r>
      <w:proofErr w:type="spellStart"/>
      <w:r w:rsidRPr="008E3308">
        <w:rPr>
          <w:rFonts w:ascii="Times New Roman" w:hAnsi="Times New Roman"/>
          <w:sz w:val="28"/>
          <w:szCs w:val="28"/>
        </w:rPr>
        <w:t>М.О</w:t>
      </w:r>
      <w:proofErr w:type="spellEnd"/>
      <w:r w:rsidRPr="008E3308">
        <w:rPr>
          <w:rFonts w:ascii="Times New Roman" w:hAnsi="Times New Roman"/>
          <w:sz w:val="28"/>
          <w:szCs w:val="28"/>
        </w:rPr>
        <w:t xml:space="preserve">. Лев, </w:t>
      </w:r>
      <w:proofErr w:type="spellStart"/>
      <w:r w:rsidR="002C13D3" w:rsidRPr="008E3308">
        <w:rPr>
          <w:rFonts w:ascii="Times New Roman" w:hAnsi="Times New Roman"/>
          <w:sz w:val="28"/>
          <w:szCs w:val="28"/>
        </w:rPr>
        <w:t>М.М</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Мальський</w:t>
      </w:r>
      <w:proofErr w:type="spellEnd"/>
      <w:r w:rsidR="002C13D3" w:rsidRPr="008E3308">
        <w:rPr>
          <w:rFonts w:ascii="Times New Roman" w:hAnsi="Times New Roman"/>
          <w:sz w:val="28"/>
          <w:szCs w:val="28"/>
        </w:rPr>
        <w:t xml:space="preserve">, </w:t>
      </w:r>
      <w:proofErr w:type="spellStart"/>
      <w:r w:rsidRPr="008E3308">
        <w:rPr>
          <w:rFonts w:ascii="Times New Roman" w:hAnsi="Times New Roman"/>
          <w:sz w:val="28"/>
          <w:szCs w:val="28"/>
        </w:rPr>
        <w:t>Н.І</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Маришева</w:t>
      </w:r>
      <w:proofErr w:type="spellEnd"/>
      <w:r w:rsidRPr="008E3308">
        <w:rPr>
          <w:rFonts w:ascii="Times New Roman" w:hAnsi="Times New Roman"/>
          <w:sz w:val="28"/>
          <w:szCs w:val="28"/>
        </w:rPr>
        <w:t xml:space="preserve">, </w:t>
      </w:r>
      <w:proofErr w:type="spellStart"/>
      <w:r w:rsidR="00832D0F" w:rsidRPr="008E3308">
        <w:rPr>
          <w:rFonts w:ascii="Times New Roman" w:hAnsi="Times New Roman"/>
          <w:sz w:val="28"/>
          <w:szCs w:val="28"/>
        </w:rPr>
        <w:t>Р.М</w:t>
      </w:r>
      <w:proofErr w:type="spellEnd"/>
      <w:r w:rsidR="00832D0F" w:rsidRPr="008E3308">
        <w:rPr>
          <w:rFonts w:ascii="Times New Roman" w:hAnsi="Times New Roman"/>
          <w:sz w:val="28"/>
          <w:szCs w:val="28"/>
        </w:rPr>
        <w:t xml:space="preserve">. </w:t>
      </w:r>
      <w:proofErr w:type="spellStart"/>
      <w:r w:rsidR="00832D0F" w:rsidRPr="008E3308">
        <w:rPr>
          <w:rFonts w:ascii="Times New Roman" w:hAnsi="Times New Roman"/>
          <w:sz w:val="28"/>
          <w:szCs w:val="28"/>
        </w:rPr>
        <w:t>Мінченко</w:t>
      </w:r>
      <w:proofErr w:type="spellEnd"/>
      <w:r w:rsidR="00832D0F" w:rsidRPr="008E3308">
        <w:rPr>
          <w:rFonts w:ascii="Times New Roman" w:hAnsi="Times New Roman"/>
          <w:sz w:val="28"/>
          <w:szCs w:val="28"/>
        </w:rPr>
        <w:t xml:space="preserve">, </w:t>
      </w:r>
      <w:proofErr w:type="spellStart"/>
      <w:r w:rsidRPr="008E3308">
        <w:rPr>
          <w:rFonts w:ascii="Times New Roman" w:hAnsi="Times New Roman"/>
          <w:sz w:val="28"/>
          <w:szCs w:val="28"/>
        </w:rPr>
        <w:t>Ю.Д</w:t>
      </w:r>
      <w:proofErr w:type="spellEnd"/>
      <w:r w:rsidRPr="008E3308">
        <w:rPr>
          <w:rFonts w:ascii="Times New Roman" w:hAnsi="Times New Roman"/>
          <w:sz w:val="28"/>
          <w:szCs w:val="28"/>
        </w:rPr>
        <w:t xml:space="preserve">. Притика, </w:t>
      </w:r>
      <w:proofErr w:type="spellStart"/>
      <w:r w:rsidR="00832D0F" w:rsidRPr="008E3308">
        <w:rPr>
          <w:rFonts w:ascii="Times New Roman" w:hAnsi="Times New Roman"/>
          <w:sz w:val="28"/>
          <w:szCs w:val="28"/>
        </w:rPr>
        <w:t>Г.П</w:t>
      </w:r>
      <w:proofErr w:type="spellEnd"/>
      <w:r w:rsidR="00832D0F" w:rsidRPr="008E3308">
        <w:rPr>
          <w:rFonts w:ascii="Times New Roman" w:hAnsi="Times New Roman"/>
          <w:sz w:val="28"/>
          <w:szCs w:val="28"/>
        </w:rPr>
        <w:t xml:space="preserve">. Тимченко, </w:t>
      </w:r>
      <w:proofErr w:type="spellStart"/>
      <w:r w:rsidR="002C13D3" w:rsidRPr="008E3308">
        <w:rPr>
          <w:rFonts w:ascii="Times New Roman" w:hAnsi="Times New Roman"/>
          <w:sz w:val="28"/>
          <w:szCs w:val="28"/>
        </w:rPr>
        <w:t>Г.С</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Фединяк</w:t>
      </w:r>
      <w:proofErr w:type="spellEnd"/>
      <w:r w:rsidR="002C13D3" w:rsidRPr="008E3308">
        <w:rPr>
          <w:rFonts w:ascii="Times New Roman" w:hAnsi="Times New Roman"/>
          <w:sz w:val="28"/>
          <w:szCs w:val="28"/>
        </w:rPr>
        <w:t xml:space="preserve">, </w:t>
      </w:r>
      <w:proofErr w:type="spellStart"/>
      <w:r w:rsidRPr="008E3308">
        <w:rPr>
          <w:rFonts w:ascii="Times New Roman" w:hAnsi="Times New Roman"/>
          <w:sz w:val="28"/>
          <w:szCs w:val="28"/>
        </w:rPr>
        <w:t>Т.Я</w:t>
      </w:r>
      <w:proofErr w:type="spellEnd"/>
      <w:r w:rsidRPr="008E3308">
        <w:rPr>
          <w:rFonts w:ascii="Times New Roman" w:hAnsi="Times New Roman"/>
          <w:sz w:val="28"/>
          <w:szCs w:val="28"/>
        </w:rPr>
        <w:t xml:space="preserve">. Фортуна, </w:t>
      </w:r>
      <w:proofErr w:type="spellStart"/>
      <w:r w:rsidRPr="008E3308">
        <w:rPr>
          <w:rFonts w:ascii="Times New Roman" w:hAnsi="Times New Roman"/>
          <w:sz w:val="28"/>
          <w:szCs w:val="28"/>
        </w:rPr>
        <w:t>С.Я</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Фурса</w:t>
      </w:r>
      <w:proofErr w:type="spellEnd"/>
      <w:r w:rsidRPr="008E3308">
        <w:rPr>
          <w:rFonts w:ascii="Times New Roman" w:hAnsi="Times New Roman"/>
          <w:sz w:val="28"/>
          <w:szCs w:val="28"/>
        </w:rPr>
        <w:t xml:space="preserve">, </w:t>
      </w:r>
      <w:proofErr w:type="spellStart"/>
      <w:r w:rsidR="002C13D3" w:rsidRPr="008E3308">
        <w:rPr>
          <w:rFonts w:ascii="Times New Roman" w:hAnsi="Times New Roman"/>
          <w:sz w:val="28"/>
          <w:szCs w:val="28"/>
        </w:rPr>
        <w:t>Г.А</w:t>
      </w:r>
      <w:proofErr w:type="spellEnd"/>
      <w:r w:rsidR="002C13D3" w:rsidRPr="008E3308">
        <w:rPr>
          <w:rFonts w:ascii="Times New Roman" w:hAnsi="Times New Roman"/>
          <w:sz w:val="28"/>
          <w:szCs w:val="28"/>
        </w:rPr>
        <w:t xml:space="preserve">. </w:t>
      </w:r>
      <w:proofErr w:type="spellStart"/>
      <w:r w:rsidR="002C13D3" w:rsidRPr="008E3308">
        <w:rPr>
          <w:rFonts w:ascii="Times New Roman" w:hAnsi="Times New Roman"/>
          <w:sz w:val="28"/>
          <w:szCs w:val="28"/>
        </w:rPr>
        <w:t>Цірат</w:t>
      </w:r>
      <w:proofErr w:type="spellEnd"/>
      <w:r w:rsidR="002C13D3" w:rsidRPr="008E3308">
        <w:rPr>
          <w:rFonts w:ascii="Times New Roman" w:hAnsi="Times New Roman"/>
          <w:sz w:val="28"/>
          <w:szCs w:val="28"/>
        </w:rPr>
        <w:t xml:space="preserve">, </w:t>
      </w:r>
      <w:proofErr w:type="spellStart"/>
      <w:r w:rsidR="007203FA" w:rsidRPr="008E3308">
        <w:rPr>
          <w:rFonts w:ascii="Times New Roman" w:hAnsi="Times New Roman"/>
          <w:sz w:val="28"/>
          <w:szCs w:val="28"/>
        </w:rPr>
        <w:t>Ю.С</w:t>
      </w:r>
      <w:proofErr w:type="spellEnd"/>
      <w:r w:rsidR="007203FA" w:rsidRPr="008E3308">
        <w:rPr>
          <w:rFonts w:ascii="Times New Roman" w:hAnsi="Times New Roman"/>
          <w:sz w:val="28"/>
          <w:szCs w:val="28"/>
        </w:rPr>
        <w:t xml:space="preserve">. Червоний, </w:t>
      </w:r>
      <w:proofErr w:type="spellStart"/>
      <w:r w:rsidR="002C13D3" w:rsidRPr="008E3308">
        <w:rPr>
          <w:rFonts w:ascii="Times New Roman" w:hAnsi="Times New Roman"/>
          <w:sz w:val="28"/>
          <w:szCs w:val="28"/>
        </w:rPr>
        <w:t>Ю.В</w:t>
      </w:r>
      <w:proofErr w:type="spellEnd"/>
      <w:r w:rsidR="002C13D3" w:rsidRPr="008E3308">
        <w:rPr>
          <w:rFonts w:ascii="Times New Roman" w:hAnsi="Times New Roman"/>
          <w:sz w:val="28"/>
          <w:szCs w:val="28"/>
        </w:rPr>
        <w:t xml:space="preserve">. Черняк, </w:t>
      </w:r>
      <w:proofErr w:type="spellStart"/>
      <w:r w:rsidRPr="008E3308">
        <w:rPr>
          <w:rFonts w:ascii="Times New Roman" w:hAnsi="Times New Roman"/>
          <w:sz w:val="28"/>
          <w:szCs w:val="28"/>
        </w:rPr>
        <w:t>М.Й</w:t>
      </w:r>
      <w:proofErr w:type="spellEnd"/>
      <w:r w:rsidRPr="008E3308">
        <w:rPr>
          <w:rFonts w:ascii="Times New Roman" w:hAnsi="Times New Roman"/>
          <w:sz w:val="28"/>
          <w:szCs w:val="28"/>
        </w:rPr>
        <w:t>. Штефан та ін</w:t>
      </w:r>
      <w:r w:rsidR="00FB1B7C" w:rsidRPr="008E3308">
        <w:rPr>
          <w:rFonts w:ascii="Times New Roman" w:hAnsi="Times New Roman"/>
          <w:sz w:val="28"/>
          <w:szCs w:val="28"/>
        </w:rPr>
        <w:t>ші</w:t>
      </w:r>
      <w:r w:rsidRPr="008E3308">
        <w:rPr>
          <w:rFonts w:ascii="Times New Roman" w:hAnsi="Times New Roman"/>
          <w:sz w:val="28"/>
          <w:szCs w:val="28"/>
        </w:rPr>
        <w:t>.</w:t>
      </w:r>
      <w:r w:rsidR="00FB1B7C" w:rsidRPr="008E3308">
        <w:rPr>
          <w:rFonts w:ascii="Times New Roman" w:hAnsi="Times New Roman"/>
          <w:sz w:val="28"/>
          <w:szCs w:val="28"/>
        </w:rPr>
        <w:t xml:space="preserve"> </w:t>
      </w:r>
      <w:r w:rsidRPr="008E3308">
        <w:rPr>
          <w:rFonts w:ascii="Times New Roman" w:hAnsi="Times New Roman"/>
          <w:sz w:val="28"/>
          <w:szCs w:val="28"/>
        </w:rPr>
        <w:t xml:space="preserve">Проблематика визнання і виконання рішень іноземних судів у Англії освітлюється в наукових працях таких британських учених, як </w:t>
      </w:r>
      <w:r w:rsidR="00E75FDD" w:rsidRPr="008E3308">
        <w:rPr>
          <w:rFonts w:ascii="Times New Roman" w:hAnsi="Times New Roman"/>
          <w:sz w:val="28"/>
          <w:szCs w:val="28"/>
        </w:rPr>
        <w:t xml:space="preserve">П. </w:t>
      </w:r>
      <w:proofErr w:type="spellStart"/>
      <w:r w:rsidR="00E75FDD" w:rsidRPr="008E3308">
        <w:rPr>
          <w:rFonts w:ascii="Times New Roman" w:hAnsi="Times New Roman"/>
          <w:sz w:val="28"/>
          <w:szCs w:val="28"/>
        </w:rPr>
        <w:t>Барнетт</w:t>
      </w:r>
      <w:proofErr w:type="spellEnd"/>
      <w:r w:rsidR="00E75FDD" w:rsidRPr="008E3308">
        <w:rPr>
          <w:rFonts w:ascii="Times New Roman" w:hAnsi="Times New Roman"/>
          <w:sz w:val="28"/>
          <w:szCs w:val="28"/>
        </w:rPr>
        <w:t xml:space="preserve">, </w:t>
      </w:r>
      <w:r w:rsidRPr="008E3308">
        <w:rPr>
          <w:rFonts w:ascii="Times New Roman" w:hAnsi="Times New Roman"/>
          <w:sz w:val="28"/>
          <w:szCs w:val="28"/>
        </w:rPr>
        <w:t xml:space="preserve">А. </w:t>
      </w:r>
      <w:proofErr w:type="spellStart"/>
      <w:r w:rsidRPr="008E3308">
        <w:rPr>
          <w:rFonts w:ascii="Times New Roman" w:hAnsi="Times New Roman"/>
          <w:sz w:val="28"/>
          <w:szCs w:val="28"/>
        </w:rPr>
        <w:t>Бріггс</w:t>
      </w:r>
      <w:proofErr w:type="spellEnd"/>
      <w:r w:rsidRPr="008E3308">
        <w:rPr>
          <w:rFonts w:ascii="Times New Roman" w:hAnsi="Times New Roman"/>
          <w:sz w:val="28"/>
          <w:szCs w:val="28"/>
        </w:rPr>
        <w:t xml:space="preserve">, </w:t>
      </w:r>
      <w:r w:rsidR="00E75FDD" w:rsidRPr="008E3308">
        <w:rPr>
          <w:rFonts w:ascii="Times New Roman" w:hAnsi="Times New Roman"/>
          <w:sz w:val="28"/>
          <w:szCs w:val="28"/>
        </w:rPr>
        <w:t xml:space="preserve">П. Ріс, </w:t>
      </w:r>
      <w:r w:rsidRPr="008E3308">
        <w:rPr>
          <w:rFonts w:ascii="Times New Roman" w:hAnsi="Times New Roman"/>
          <w:sz w:val="28"/>
          <w:szCs w:val="28"/>
        </w:rPr>
        <w:t xml:space="preserve">Т. </w:t>
      </w:r>
      <w:proofErr w:type="spellStart"/>
      <w:r w:rsidRPr="008E3308">
        <w:rPr>
          <w:rFonts w:ascii="Times New Roman" w:hAnsi="Times New Roman"/>
          <w:sz w:val="28"/>
          <w:szCs w:val="28"/>
        </w:rPr>
        <w:t>Хартлі</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Дж</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Хілл</w:t>
      </w:r>
      <w:proofErr w:type="spellEnd"/>
      <w:r w:rsidRPr="008E3308">
        <w:rPr>
          <w:rFonts w:ascii="Times New Roman" w:hAnsi="Times New Roman"/>
          <w:sz w:val="28"/>
          <w:szCs w:val="28"/>
        </w:rPr>
        <w:t xml:space="preserve">, </w:t>
      </w:r>
      <w:proofErr w:type="spellStart"/>
      <w:r w:rsidR="00E75FDD" w:rsidRPr="008E3308">
        <w:rPr>
          <w:rFonts w:ascii="Times New Roman" w:hAnsi="Times New Roman"/>
          <w:sz w:val="28"/>
          <w:szCs w:val="28"/>
        </w:rPr>
        <w:t>Дж</w:t>
      </w:r>
      <w:proofErr w:type="spellEnd"/>
      <w:r w:rsidR="00E75FDD" w:rsidRPr="008E3308">
        <w:rPr>
          <w:rFonts w:ascii="Times New Roman" w:hAnsi="Times New Roman"/>
          <w:sz w:val="28"/>
          <w:szCs w:val="28"/>
        </w:rPr>
        <w:t xml:space="preserve">. </w:t>
      </w:r>
      <w:proofErr w:type="spellStart"/>
      <w:r w:rsidR="00E75FDD" w:rsidRPr="008E3308">
        <w:rPr>
          <w:rFonts w:ascii="Times New Roman" w:hAnsi="Times New Roman"/>
          <w:sz w:val="28"/>
          <w:szCs w:val="28"/>
        </w:rPr>
        <w:t>Хуанг</w:t>
      </w:r>
      <w:proofErr w:type="spellEnd"/>
      <w:r w:rsidR="00E75FDD" w:rsidRPr="008E3308">
        <w:rPr>
          <w:rFonts w:ascii="Times New Roman" w:hAnsi="Times New Roman"/>
          <w:sz w:val="28"/>
          <w:szCs w:val="28"/>
        </w:rPr>
        <w:t xml:space="preserve">, </w:t>
      </w:r>
      <w:proofErr w:type="spellStart"/>
      <w:r w:rsidR="00E75FDD" w:rsidRPr="008E3308">
        <w:rPr>
          <w:rFonts w:ascii="Times New Roman" w:hAnsi="Times New Roman"/>
          <w:sz w:val="28"/>
          <w:szCs w:val="28"/>
        </w:rPr>
        <w:t>А.Чонг</w:t>
      </w:r>
      <w:proofErr w:type="spellEnd"/>
      <w:r w:rsidRPr="008E3308">
        <w:rPr>
          <w:rFonts w:ascii="Times New Roman" w:hAnsi="Times New Roman"/>
          <w:sz w:val="28"/>
          <w:szCs w:val="28"/>
        </w:rPr>
        <w:t xml:space="preserve">. Деякі загальні питання виконання рішень іноземних судів у Англії та Уельсі згідно з нормами загального права досліджують такі юристи, як А. </w:t>
      </w:r>
      <w:proofErr w:type="spellStart"/>
      <w:r w:rsidRPr="008E3308">
        <w:rPr>
          <w:rFonts w:ascii="Times New Roman" w:hAnsi="Times New Roman"/>
          <w:sz w:val="28"/>
          <w:szCs w:val="28"/>
        </w:rPr>
        <w:t>Арзанде</w:t>
      </w:r>
      <w:proofErr w:type="spellEnd"/>
      <w:r w:rsidRPr="008E3308">
        <w:rPr>
          <w:rFonts w:ascii="Times New Roman" w:hAnsi="Times New Roman"/>
          <w:sz w:val="28"/>
          <w:szCs w:val="28"/>
        </w:rPr>
        <w:t xml:space="preserve">, </w:t>
      </w:r>
      <w:r w:rsidR="002C13D3" w:rsidRPr="008E3308">
        <w:rPr>
          <w:rFonts w:ascii="Times New Roman" w:hAnsi="Times New Roman"/>
          <w:sz w:val="28"/>
          <w:szCs w:val="28"/>
        </w:rPr>
        <w:t xml:space="preserve">Р. </w:t>
      </w:r>
      <w:proofErr w:type="spellStart"/>
      <w:r w:rsidR="002C13D3" w:rsidRPr="008E3308">
        <w:rPr>
          <w:rFonts w:ascii="Times New Roman" w:hAnsi="Times New Roman"/>
          <w:sz w:val="28"/>
          <w:szCs w:val="28"/>
        </w:rPr>
        <w:t>Дуганс</w:t>
      </w:r>
      <w:proofErr w:type="spellEnd"/>
      <w:r w:rsidR="002C13D3" w:rsidRPr="008E3308">
        <w:rPr>
          <w:rFonts w:ascii="Times New Roman" w:hAnsi="Times New Roman"/>
          <w:sz w:val="28"/>
          <w:szCs w:val="28"/>
        </w:rPr>
        <w:t xml:space="preserve">, С. </w:t>
      </w:r>
      <w:proofErr w:type="spellStart"/>
      <w:r w:rsidR="002C13D3" w:rsidRPr="008E3308">
        <w:rPr>
          <w:rFonts w:ascii="Times New Roman" w:hAnsi="Times New Roman"/>
          <w:sz w:val="28"/>
          <w:szCs w:val="28"/>
        </w:rPr>
        <w:t>Лобл</w:t>
      </w:r>
      <w:proofErr w:type="spellEnd"/>
      <w:r w:rsidR="002C13D3" w:rsidRPr="008E3308">
        <w:rPr>
          <w:rFonts w:ascii="Times New Roman" w:hAnsi="Times New Roman"/>
          <w:sz w:val="28"/>
          <w:szCs w:val="28"/>
        </w:rPr>
        <w:t xml:space="preserve">, С. Мур, </w:t>
      </w:r>
      <w:r w:rsidR="00E75FDD" w:rsidRPr="008E3308">
        <w:rPr>
          <w:rFonts w:ascii="Times New Roman" w:hAnsi="Times New Roman"/>
          <w:sz w:val="28"/>
          <w:szCs w:val="28"/>
        </w:rPr>
        <w:t xml:space="preserve">А. Ні, </w:t>
      </w:r>
      <w:r w:rsidR="002C13D3" w:rsidRPr="008E3308">
        <w:rPr>
          <w:rFonts w:ascii="Times New Roman" w:hAnsi="Times New Roman"/>
          <w:sz w:val="28"/>
          <w:szCs w:val="28"/>
        </w:rPr>
        <w:t xml:space="preserve">А. </w:t>
      </w:r>
      <w:proofErr w:type="spellStart"/>
      <w:r w:rsidR="002C13D3" w:rsidRPr="008E3308">
        <w:rPr>
          <w:rFonts w:ascii="Times New Roman" w:hAnsi="Times New Roman"/>
          <w:sz w:val="28"/>
          <w:szCs w:val="28"/>
        </w:rPr>
        <w:t>Пертолді</w:t>
      </w:r>
      <w:proofErr w:type="spellEnd"/>
      <w:r w:rsidR="002C13D3" w:rsidRPr="008E3308">
        <w:rPr>
          <w:rFonts w:ascii="Times New Roman" w:hAnsi="Times New Roman"/>
          <w:sz w:val="28"/>
          <w:szCs w:val="28"/>
        </w:rPr>
        <w:t xml:space="preserve"> </w:t>
      </w:r>
      <w:r w:rsidRPr="008E3308">
        <w:rPr>
          <w:rFonts w:ascii="Times New Roman" w:hAnsi="Times New Roman"/>
          <w:sz w:val="28"/>
          <w:szCs w:val="28"/>
        </w:rPr>
        <w:t>Л</w:t>
      </w:r>
      <w:r w:rsidR="002C13D3" w:rsidRPr="008E3308">
        <w:rPr>
          <w:rFonts w:ascii="Times New Roman" w:hAnsi="Times New Roman"/>
          <w:sz w:val="28"/>
          <w:szCs w:val="28"/>
        </w:rPr>
        <w:t xml:space="preserve"> </w:t>
      </w:r>
      <w:r w:rsidRPr="008E3308">
        <w:rPr>
          <w:rFonts w:ascii="Times New Roman" w:hAnsi="Times New Roman"/>
          <w:sz w:val="28"/>
          <w:szCs w:val="28"/>
        </w:rPr>
        <w:t xml:space="preserve">. </w:t>
      </w:r>
      <w:proofErr w:type="spellStart"/>
      <w:r w:rsidRPr="008E3308">
        <w:rPr>
          <w:rFonts w:ascii="Times New Roman" w:hAnsi="Times New Roman"/>
          <w:sz w:val="28"/>
          <w:szCs w:val="28"/>
        </w:rPr>
        <w:t>Фріман</w:t>
      </w:r>
      <w:proofErr w:type="spellEnd"/>
      <w:r w:rsidRPr="008E3308">
        <w:rPr>
          <w:rFonts w:ascii="Times New Roman" w:hAnsi="Times New Roman"/>
          <w:sz w:val="28"/>
          <w:szCs w:val="28"/>
        </w:rPr>
        <w:t xml:space="preserve">, М. </w:t>
      </w:r>
      <w:proofErr w:type="spellStart"/>
      <w:r w:rsidRPr="008E3308">
        <w:rPr>
          <w:rFonts w:ascii="Times New Roman" w:hAnsi="Times New Roman"/>
          <w:sz w:val="28"/>
          <w:szCs w:val="28"/>
        </w:rPr>
        <w:t>Шерер</w:t>
      </w:r>
      <w:proofErr w:type="spellEnd"/>
      <w:r w:rsidRPr="008E3308">
        <w:rPr>
          <w:rFonts w:ascii="Times New Roman" w:hAnsi="Times New Roman"/>
          <w:sz w:val="28"/>
          <w:szCs w:val="28"/>
        </w:rPr>
        <w:t>, та ін</w:t>
      </w:r>
      <w:r w:rsidR="00FB1B7C" w:rsidRPr="008E3308">
        <w:rPr>
          <w:rFonts w:ascii="Times New Roman" w:hAnsi="Times New Roman"/>
          <w:sz w:val="28"/>
          <w:szCs w:val="28"/>
        </w:rPr>
        <w:t>ші</w:t>
      </w:r>
      <w:r w:rsidRPr="008E3308">
        <w:rPr>
          <w:rFonts w:ascii="Times New Roman" w:hAnsi="Times New Roman"/>
          <w:sz w:val="28"/>
          <w:szCs w:val="28"/>
        </w:rPr>
        <w:t>.</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Серед дисертаційних досліджень, які проводилися за схожими тематичними напрямами, слід назвати, зокрема, дисертації</w:t>
      </w:r>
      <w:r w:rsidR="00CE4D80">
        <w:rPr>
          <w:rFonts w:ascii="Times New Roman" w:hAnsi="Times New Roman"/>
          <w:sz w:val="28"/>
          <w:szCs w:val="28"/>
        </w:rPr>
        <w:t>:</w:t>
      </w:r>
      <w:r w:rsidRPr="008E3308">
        <w:rPr>
          <w:rFonts w:ascii="Times New Roman" w:hAnsi="Times New Roman"/>
          <w:sz w:val="28"/>
          <w:szCs w:val="28"/>
        </w:rPr>
        <w:t xml:space="preserve"> </w:t>
      </w:r>
      <w:proofErr w:type="spellStart"/>
      <w:r w:rsidRPr="008E3308">
        <w:rPr>
          <w:rFonts w:ascii="Times New Roman" w:hAnsi="Times New Roman"/>
          <w:sz w:val="28"/>
          <w:szCs w:val="28"/>
        </w:rPr>
        <w:t>Ю.С</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Хасана</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Признание</w:t>
      </w:r>
      <w:proofErr w:type="spellEnd"/>
      <w:r w:rsidRPr="008E3308">
        <w:rPr>
          <w:rFonts w:ascii="Times New Roman" w:hAnsi="Times New Roman"/>
          <w:sz w:val="28"/>
          <w:szCs w:val="28"/>
        </w:rPr>
        <w:t xml:space="preserve"> и </w:t>
      </w:r>
      <w:proofErr w:type="spellStart"/>
      <w:r w:rsidRPr="008E3308">
        <w:rPr>
          <w:rFonts w:ascii="Times New Roman" w:hAnsi="Times New Roman"/>
          <w:sz w:val="28"/>
          <w:szCs w:val="28"/>
        </w:rPr>
        <w:t>исполнение</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иностранных</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судебных</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решений</w:t>
      </w:r>
      <w:proofErr w:type="spellEnd"/>
      <w:r w:rsidRPr="008E3308">
        <w:rPr>
          <w:rFonts w:ascii="Times New Roman" w:hAnsi="Times New Roman"/>
          <w:sz w:val="28"/>
          <w:szCs w:val="28"/>
        </w:rPr>
        <w:t xml:space="preserve">» (1992), </w:t>
      </w:r>
      <w:proofErr w:type="spellStart"/>
      <w:r w:rsidRPr="008E3308">
        <w:rPr>
          <w:rFonts w:ascii="Times New Roman" w:hAnsi="Times New Roman"/>
          <w:sz w:val="28"/>
          <w:szCs w:val="28"/>
        </w:rPr>
        <w:t>О.І</w:t>
      </w:r>
      <w:proofErr w:type="spellEnd"/>
      <w:r w:rsidRPr="008E3308">
        <w:rPr>
          <w:rFonts w:ascii="Times New Roman" w:hAnsi="Times New Roman"/>
          <w:sz w:val="28"/>
          <w:szCs w:val="28"/>
        </w:rPr>
        <w:t xml:space="preserve">. Євтушенко «Особливості визнання та виконання рішень іноземних судів» (2005), </w:t>
      </w:r>
      <w:proofErr w:type="spellStart"/>
      <w:r w:rsidRPr="008E3308">
        <w:rPr>
          <w:rFonts w:ascii="Times New Roman" w:hAnsi="Times New Roman"/>
          <w:sz w:val="28"/>
          <w:szCs w:val="28"/>
        </w:rPr>
        <w:t>А.В</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Підгородинської</w:t>
      </w:r>
      <w:proofErr w:type="spellEnd"/>
      <w:r w:rsidRPr="008E3308">
        <w:rPr>
          <w:rFonts w:ascii="Times New Roman" w:hAnsi="Times New Roman"/>
          <w:sz w:val="28"/>
          <w:szCs w:val="28"/>
        </w:rPr>
        <w:t xml:space="preserve"> «Визнання та виконання рішень іноземних судів та міжнародних судових органів у кримінальному процесі» (2012).</w:t>
      </w:r>
      <w:r w:rsidR="00FB1B7C" w:rsidRPr="008E3308">
        <w:rPr>
          <w:rFonts w:ascii="Times New Roman" w:hAnsi="Times New Roman"/>
          <w:sz w:val="28"/>
          <w:szCs w:val="28"/>
        </w:rPr>
        <w:t xml:space="preserve"> </w:t>
      </w:r>
      <w:r w:rsidRPr="008E3308">
        <w:rPr>
          <w:rFonts w:ascii="Times New Roman" w:hAnsi="Times New Roman"/>
          <w:sz w:val="28"/>
          <w:szCs w:val="28"/>
        </w:rPr>
        <w:t xml:space="preserve">Однак спеціальних </w:t>
      </w:r>
      <w:r w:rsidRPr="008E3308">
        <w:rPr>
          <w:rFonts w:ascii="Times New Roman" w:hAnsi="Times New Roman"/>
          <w:sz w:val="28"/>
          <w:szCs w:val="28"/>
        </w:rPr>
        <w:lastRenderedPageBreak/>
        <w:t>дисертаційних досліджень стосовно визнання та виконання рішень іноземних судів в Україні та Англії не проводилось, що актуалізує дану дисертаційну роботу.</w:t>
      </w:r>
    </w:p>
    <w:p w:rsidR="00FB1B7C" w:rsidRPr="008E3308" w:rsidRDefault="00FB1B7C"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 xml:space="preserve">Отже, вищезазначене свідчить про те, що дисертаційне дослідження процедури визнання та виконання іноземних судових рішень в Україні та Англії є </w:t>
      </w:r>
      <w:r w:rsidR="00335FD0" w:rsidRPr="008E3308">
        <w:rPr>
          <w:rFonts w:ascii="Times New Roman" w:hAnsi="Times New Roman"/>
          <w:sz w:val="28"/>
          <w:szCs w:val="28"/>
        </w:rPr>
        <w:t>актуальним</w:t>
      </w:r>
      <w:r w:rsidRPr="008E3308">
        <w:rPr>
          <w:rFonts w:ascii="Times New Roman" w:hAnsi="Times New Roman"/>
          <w:sz w:val="28"/>
          <w:szCs w:val="28"/>
        </w:rPr>
        <w:t>, відповідає сучасним напрямкам розвитку цивільного процесу та міжнародного приватного права, є важливим для вдосконалення законодавства у сфері визнання та виконання іноземних судових рішень.</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b/>
          <w:bCs/>
          <w:sz w:val="28"/>
          <w:szCs w:val="28"/>
        </w:rPr>
        <w:t xml:space="preserve">Зв’язок роботи з науковими програмами, планами, темами. </w:t>
      </w:r>
      <w:r w:rsidRPr="008E3308">
        <w:rPr>
          <w:rFonts w:ascii="Times New Roman" w:hAnsi="Times New Roman"/>
          <w:bCs/>
          <w:sz w:val="28"/>
          <w:szCs w:val="28"/>
        </w:rPr>
        <w:t>Д</w:t>
      </w:r>
      <w:r w:rsidR="00CE4D80">
        <w:rPr>
          <w:rFonts w:ascii="Times New Roman" w:hAnsi="Times New Roman"/>
          <w:sz w:val="28"/>
          <w:szCs w:val="28"/>
        </w:rPr>
        <w:t>исертаційне дослідження виконано</w:t>
      </w:r>
      <w:r w:rsidRPr="008E3308">
        <w:rPr>
          <w:rFonts w:ascii="Times New Roman" w:hAnsi="Times New Roman"/>
          <w:sz w:val="28"/>
          <w:szCs w:val="28"/>
        </w:rPr>
        <w:t xml:space="preserve"> відповідно до плану науково-дослідної програми Національного університету «Одеська юридична академія» «Теоретичні та практичні проблеми забезпечення сталого розвитку української державності та права» (державний реєстрац</w:t>
      </w:r>
      <w:r w:rsidR="00E75FDD" w:rsidRPr="008E3308">
        <w:rPr>
          <w:rFonts w:ascii="Times New Roman" w:hAnsi="Times New Roman"/>
          <w:sz w:val="28"/>
          <w:szCs w:val="28"/>
        </w:rPr>
        <w:t>ійний номер 011U0006H) на 2011–</w:t>
      </w:r>
      <w:r w:rsidRPr="008E3308">
        <w:rPr>
          <w:rFonts w:ascii="Times New Roman" w:hAnsi="Times New Roman"/>
          <w:sz w:val="28"/>
          <w:szCs w:val="28"/>
        </w:rPr>
        <w:t>2015 рр. та «Стратегія інтеграційного розвитку України: правовий та культурний вимір» (державний реєстраційний номер 0116U001842) на 2016–2020 рр.</w:t>
      </w:r>
    </w:p>
    <w:p w:rsidR="00297396" w:rsidRPr="008E3308" w:rsidRDefault="00483419"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b/>
          <w:bCs/>
          <w:sz w:val="28"/>
          <w:szCs w:val="28"/>
        </w:rPr>
        <w:t xml:space="preserve">Мета і завдання </w:t>
      </w:r>
      <w:r w:rsidR="00297396" w:rsidRPr="008E3308">
        <w:rPr>
          <w:rFonts w:ascii="Times New Roman" w:hAnsi="Times New Roman"/>
          <w:b/>
          <w:bCs/>
          <w:sz w:val="28"/>
          <w:szCs w:val="28"/>
        </w:rPr>
        <w:t xml:space="preserve">дослідження. </w:t>
      </w:r>
      <w:r w:rsidR="00297396" w:rsidRPr="008E3308">
        <w:rPr>
          <w:rFonts w:ascii="Times New Roman" w:hAnsi="Times New Roman"/>
          <w:i/>
          <w:sz w:val="28"/>
          <w:szCs w:val="28"/>
        </w:rPr>
        <w:t>Метою</w:t>
      </w:r>
      <w:r w:rsidR="00297396" w:rsidRPr="008E3308">
        <w:rPr>
          <w:rFonts w:ascii="Times New Roman" w:hAnsi="Times New Roman"/>
          <w:sz w:val="28"/>
          <w:szCs w:val="28"/>
        </w:rPr>
        <w:t xml:space="preserve"> дослідження є </w:t>
      </w:r>
      <w:r w:rsidRPr="008E3308">
        <w:rPr>
          <w:rFonts w:ascii="Times New Roman" w:hAnsi="Times New Roman"/>
          <w:sz w:val="28"/>
          <w:szCs w:val="28"/>
        </w:rPr>
        <w:t>розробка теоретичних засад</w:t>
      </w:r>
      <w:r w:rsidR="00297396" w:rsidRPr="008E3308">
        <w:rPr>
          <w:rFonts w:ascii="Times New Roman" w:hAnsi="Times New Roman"/>
          <w:sz w:val="28"/>
          <w:szCs w:val="28"/>
        </w:rPr>
        <w:t xml:space="preserve">, </w:t>
      </w:r>
      <w:r w:rsidR="00A66AED" w:rsidRPr="008E3308">
        <w:rPr>
          <w:rFonts w:ascii="Times New Roman" w:hAnsi="Times New Roman"/>
          <w:sz w:val="28"/>
          <w:szCs w:val="28"/>
        </w:rPr>
        <w:t>визначення</w:t>
      </w:r>
      <w:r w:rsidR="00297396" w:rsidRPr="008E3308">
        <w:rPr>
          <w:rFonts w:ascii="Times New Roman" w:hAnsi="Times New Roman"/>
          <w:sz w:val="28"/>
          <w:szCs w:val="28"/>
        </w:rPr>
        <w:t xml:space="preserve"> </w:t>
      </w:r>
      <w:r w:rsidR="00A66AED" w:rsidRPr="008E3308">
        <w:rPr>
          <w:rFonts w:ascii="Times New Roman" w:hAnsi="Times New Roman"/>
          <w:sz w:val="28"/>
          <w:szCs w:val="28"/>
        </w:rPr>
        <w:t>характерних рис та особливостей визнання та виконання рішень іноземних судів в Україні та Англії</w:t>
      </w:r>
      <w:r w:rsidR="00297396" w:rsidRPr="008E3308">
        <w:rPr>
          <w:rFonts w:ascii="Times New Roman" w:hAnsi="Times New Roman"/>
          <w:sz w:val="28"/>
          <w:szCs w:val="28"/>
        </w:rPr>
        <w:t>.</w:t>
      </w:r>
      <w:r w:rsidR="00722FDC" w:rsidRPr="008E3308">
        <w:rPr>
          <w:rFonts w:ascii="Times New Roman" w:hAnsi="Times New Roman"/>
          <w:sz w:val="28"/>
          <w:szCs w:val="28"/>
        </w:rPr>
        <w:t xml:space="preserve"> </w:t>
      </w:r>
      <w:r w:rsidR="00FB1B7C" w:rsidRPr="008E3308">
        <w:rPr>
          <w:rFonts w:ascii="Times New Roman" w:hAnsi="Times New Roman"/>
          <w:sz w:val="28"/>
          <w:szCs w:val="28"/>
        </w:rPr>
        <w:t xml:space="preserve">Для досягнення мети дисертаційного дослідження поставлені такі </w:t>
      </w:r>
      <w:r w:rsidRPr="008E3308">
        <w:rPr>
          <w:rFonts w:ascii="Times New Roman" w:hAnsi="Times New Roman"/>
          <w:i/>
          <w:sz w:val="28"/>
          <w:szCs w:val="28"/>
        </w:rPr>
        <w:t>завдання</w:t>
      </w:r>
      <w:r w:rsidR="00FB1B7C" w:rsidRPr="008E3308">
        <w:rPr>
          <w:rFonts w:ascii="Times New Roman" w:hAnsi="Times New Roman"/>
          <w:sz w:val="28"/>
          <w:szCs w:val="28"/>
        </w:rPr>
        <w:t>:</w:t>
      </w:r>
    </w:p>
    <w:p w:rsidR="00297396" w:rsidRPr="008E3308" w:rsidRDefault="00FB1B7C" w:rsidP="006F7641">
      <w:pPr>
        <w:spacing w:after="0" w:line="240" w:lineRule="auto"/>
        <w:ind w:firstLine="567"/>
        <w:contextualSpacing/>
        <w:jc w:val="both"/>
        <w:rPr>
          <w:rFonts w:ascii="Times New Roman" w:hAnsi="Times New Roman"/>
          <w:sz w:val="28"/>
          <w:szCs w:val="28"/>
          <w:lang w:val="ru-RU"/>
        </w:rPr>
      </w:pPr>
      <w:r w:rsidRPr="008E3308">
        <w:rPr>
          <w:rFonts w:ascii="Times New Roman" w:hAnsi="Times New Roman"/>
          <w:sz w:val="28"/>
          <w:szCs w:val="28"/>
        </w:rPr>
        <w:t xml:space="preserve">- </w:t>
      </w:r>
      <w:r w:rsidR="00297396" w:rsidRPr="008E3308">
        <w:rPr>
          <w:rFonts w:ascii="Times New Roman" w:hAnsi="Times New Roman"/>
          <w:sz w:val="28"/>
          <w:szCs w:val="28"/>
        </w:rPr>
        <w:t>визначити поняття «визнання та виконання рішень іноземних судів»</w:t>
      </w:r>
      <w:r w:rsidR="00297396" w:rsidRPr="008E3308">
        <w:rPr>
          <w:rFonts w:ascii="Times New Roman" w:hAnsi="Times New Roman"/>
          <w:sz w:val="28"/>
          <w:szCs w:val="28"/>
          <w:lang w:val="ru-RU"/>
        </w:rPr>
        <w:t>;</w:t>
      </w:r>
    </w:p>
    <w:p w:rsidR="00297396" w:rsidRPr="008E3308" w:rsidRDefault="00FB1B7C" w:rsidP="006F7641">
      <w:pPr>
        <w:spacing w:after="0" w:line="240" w:lineRule="auto"/>
        <w:ind w:firstLine="567"/>
        <w:contextualSpacing/>
        <w:jc w:val="both"/>
        <w:rPr>
          <w:rFonts w:ascii="Times New Roman" w:hAnsi="Times New Roman"/>
          <w:sz w:val="28"/>
          <w:szCs w:val="28"/>
          <w:lang w:val="ru-RU"/>
        </w:rPr>
      </w:pPr>
      <w:r w:rsidRPr="008E3308">
        <w:rPr>
          <w:rFonts w:ascii="Times New Roman" w:hAnsi="Times New Roman"/>
          <w:sz w:val="28"/>
          <w:szCs w:val="28"/>
        </w:rPr>
        <w:t xml:space="preserve">- </w:t>
      </w:r>
      <w:r w:rsidR="005E6F2A" w:rsidRPr="008E3308">
        <w:rPr>
          <w:rFonts w:ascii="Times New Roman" w:hAnsi="Times New Roman"/>
          <w:sz w:val="28"/>
          <w:szCs w:val="28"/>
        </w:rPr>
        <w:t>з’ясувати</w:t>
      </w:r>
      <w:r w:rsidR="00297396" w:rsidRPr="008E3308">
        <w:rPr>
          <w:rFonts w:ascii="Times New Roman" w:hAnsi="Times New Roman"/>
          <w:sz w:val="28"/>
          <w:szCs w:val="28"/>
        </w:rPr>
        <w:t xml:space="preserve"> юридичну природу визнання та виконання рішень іноземних судів</w:t>
      </w:r>
      <w:r w:rsidR="00297396" w:rsidRPr="008E3308">
        <w:rPr>
          <w:rFonts w:ascii="Times New Roman" w:hAnsi="Times New Roman"/>
          <w:sz w:val="28"/>
          <w:szCs w:val="28"/>
          <w:lang w:val="ru-RU"/>
        </w:rPr>
        <w:t>;</w:t>
      </w:r>
    </w:p>
    <w:p w:rsidR="00297396" w:rsidRPr="008E3308" w:rsidRDefault="00FB1B7C" w:rsidP="006F7641">
      <w:pPr>
        <w:spacing w:after="0" w:line="240" w:lineRule="auto"/>
        <w:ind w:firstLine="567"/>
        <w:contextualSpacing/>
        <w:jc w:val="both"/>
        <w:rPr>
          <w:rFonts w:ascii="Times New Roman" w:hAnsi="Times New Roman"/>
          <w:sz w:val="28"/>
          <w:szCs w:val="28"/>
          <w:lang w:val="ru-RU"/>
        </w:rPr>
      </w:pPr>
      <w:r w:rsidRPr="008E3308">
        <w:rPr>
          <w:rFonts w:ascii="Times New Roman" w:hAnsi="Times New Roman"/>
          <w:sz w:val="28"/>
          <w:szCs w:val="28"/>
          <w:lang w:val="ru-RU"/>
        </w:rPr>
        <w:t xml:space="preserve">- </w:t>
      </w:r>
      <w:r w:rsidR="00297396" w:rsidRPr="008E3308">
        <w:rPr>
          <w:rFonts w:ascii="Times New Roman" w:hAnsi="Times New Roman"/>
          <w:sz w:val="28"/>
          <w:szCs w:val="28"/>
        </w:rPr>
        <w:t>встановити особливості правового регулювання порядку визнання та виконання рішень іноземних судів в Україні та Англії</w:t>
      </w:r>
      <w:r w:rsidR="00297396" w:rsidRPr="008E3308">
        <w:rPr>
          <w:rFonts w:ascii="Times New Roman" w:hAnsi="Times New Roman"/>
          <w:sz w:val="28"/>
          <w:szCs w:val="28"/>
          <w:lang w:val="ru-RU"/>
        </w:rPr>
        <w:t>;</w:t>
      </w:r>
    </w:p>
    <w:p w:rsidR="00297396" w:rsidRPr="008E3308" w:rsidRDefault="00FB1B7C"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 xml:space="preserve">- </w:t>
      </w:r>
      <w:r w:rsidR="00297396" w:rsidRPr="008E3308">
        <w:rPr>
          <w:rFonts w:ascii="Times New Roman" w:hAnsi="Times New Roman"/>
          <w:sz w:val="28"/>
          <w:szCs w:val="28"/>
        </w:rPr>
        <w:t>з’ясувати процесуальні особливості розгляду судами справ про визнання та виконання рішень іноземних судів в Україні та Англії;</w:t>
      </w:r>
    </w:p>
    <w:p w:rsidR="00297396" w:rsidRPr="008E3308" w:rsidRDefault="00FB1B7C"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 xml:space="preserve">- </w:t>
      </w:r>
      <w:r w:rsidR="00297396" w:rsidRPr="008E3308">
        <w:rPr>
          <w:rFonts w:ascii="Times New Roman" w:hAnsi="Times New Roman"/>
          <w:sz w:val="28"/>
          <w:szCs w:val="28"/>
        </w:rPr>
        <w:t>визначити загальні правила визнання рішень іноземних судів у Англії;</w:t>
      </w:r>
    </w:p>
    <w:p w:rsidR="00297396" w:rsidRPr="008E3308" w:rsidRDefault="00FB1B7C"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 xml:space="preserve">- </w:t>
      </w:r>
      <w:r w:rsidR="005E6F2A" w:rsidRPr="008E3308">
        <w:rPr>
          <w:rFonts w:ascii="Times New Roman" w:hAnsi="Times New Roman"/>
          <w:sz w:val="28"/>
          <w:szCs w:val="28"/>
        </w:rPr>
        <w:t>узагальнити</w:t>
      </w:r>
      <w:r w:rsidR="00297396" w:rsidRPr="008E3308">
        <w:rPr>
          <w:rFonts w:ascii="Times New Roman" w:hAnsi="Times New Roman"/>
          <w:sz w:val="28"/>
          <w:szCs w:val="28"/>
        </w:rPr>
        <w:t xml:space="preserve"> умови виконання рішень іноземних судів у Англії;</w:t>
      </w:r>
    </w:p>
    <w:p w:rsidR="00297396" w:rsidRPr="008E3308" w:rsidRDefault="00FB1B7C"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 xml:space="preserve">- </w:t>
      </w:r>
      <w:r w:rsidR="00297396" w:rsidRPr="008E3308">
        <w:rPr>
          <w:rFonts w:ascii="Times New Roman" w:hAnsi="Times New Roman"/>
          <w:sz w:val="28"/>
          <w:szCs w:val="28"/>
        </w:rPr>
        <w:t>з’ясувати умови та підстави відмови у виконанні рішень іноземних судів у Англії;</w:t>
      </w:r>
    </w:p>
    <w:p w:rsidR="00297396" w:rsidRPr="008E3308" w:rsidRDefault="00FB1B7C"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sz w:val="28"/>
          <w:szCs w:val="28"/>
        </w:rPr>
        <w:t xml:space="preserve">- </w:t>
      </w:r>
      <w:r w:rsidR="00297396" w:rsidRPr="008E3308">
        <w:rPr>
          <w:rFonts w:ascii="Times New Roman" w:hAnsi="Times New Roman"/>
          <w:sz w:val="28"/>
          <w:szCs w:val="28"/>
        </w:rPr>
        <w:t>сформулювати пропозиції щодо вдосконалення правового регулювання порядку визнання та виконання рішень іноземних судів в Україні.</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i/>
          <w:iCs/>
          <w:sz w:val="28"/>
          <w:szCs w:val="28"/>
        </w:rPr>
        <w:t xml:space="preserve">Об’єктом дослідження </w:t>
      </w:r>
      <w:r w:rsidRPr="008E3308">
        <w:rPr>
          <w:rFonts w:ascii="Times New Roman" w:hAnsi="Times New Roman"/>
          <w:sz w:val="28"/>
          <w:szCs w:val="28"/>
        </w:rPr>
        <w:t>є суспільні відносини, що виникають у зв’язку з визнанням та виконанням рішень іноземних судів в Україні та Англії.</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i/>
          <w:iCs/>
          <w:sz w:val="28"/>
          <w:szCs w:val="28"/>
        </w:rPr>
        <w:t xml:space="preserve">Предметом дослідження </w:t>
      </w:r>
      <w:r w:rsidRPr="008E3308">
        <w:rPr>
          <w:rFonts w:ascii="Times New Roman" w:hAnsi="Times New Roman"/>
          <w:sz w:val="28"/>
          <w:szCs w:val="28"/>
        </w:rPr>
        <w:t xml:space="preserve">є </w:t>
      </w:r>
      <w:r w:rsidR="005351A0" w:rsidRPr="008E3308">
        <w:rPr>
          <w:rFonts w:ascii="Times New Roman" w:hAnsi="Times New Roman"/>
          <w:sz w:val="28"/>
          <w:szCs w:val="28"/>
        </w:rPr>
        <w:t xml:space="preserve">особливості </w:t>
      </w:r>
      <w:r w:rsidRPr="008E3308">
        <w:rPr>
          <w:rFonts w:ascii="Times New Roman" w:hAnsi="Times New Roman"/>
          <w:sz w:val="28"/>
          <w:szCs w:val="28"/>
        </w:rPr>
        <w:t>визнання та виконання рішень іноземних судів в Україні та Англії.</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b/>
          <w:iCs/>
          <w:sz w:val="28"/>
          <w:szCs w:val="28"/>
        </w:rPr>
        <w:t>Методи дослідження</w:t>
      </w:r>
      <w:r w:rsidRPr="008E3308">
        <w:rPr>
          <w:rFonts w:ascii="Times New Roman" w:hAnsi="Times New Roman"/>
          <w:i/>
          <w:iCs/>
          <w:sz w:val="28"/>
          <w:szCs w:val="28"/>
        </w:rPr>
        <w:t xml:space="preserve">. </w:t>
      </w:r>
      <w:r w:rsidR="00FB1B7C" w:rsidRPr="008E3308">
        <w:rPr>
          <w:rFonts w:ascii="Times New Roman" w:hAnsi="Times New Roman"/>
          <w:color w:val="000000"/>
          <w:sz w:val="28"/>
          <w:szCs w:val="28"/>
        </w:rPr>
        <w:t xml:space="preserve">Методологічну основу дисертаційного дослідження складає використання як загальнонаукових, так і приватно-наукових методів (методів юридичної науки). </w:t>
      </w:r>
      <w:r w:rsidRPr="008E3308">
        <w:rPr>
          <w:rFonts w:ascii="Times New Roman" w:hAnsi="Times New Roman"/>
          <w:sz w:val="28"/>
          <w:szCs w:val="28"/>
        </w:rPr>
        <w:t>Серед філософських методів як найбільш загальних і універсальних методів пізнання правової дійсності під час дослідження теми визнання та виконання рішень іноземних судів та арбітражів найбільшою мірою використовувались діалектич</w:t>
      </w:r>
      <w:r w:rsidRPr="008E3308">
        <w:rPr>
          <w:rFonts w:ascii="Times New Roman" w:hAnsi="Times New Roman"/>
          <w:sz w:val="28"/>
          <w:szCs w:val="28"/>
        </w:rPr>
        <w:softHyphen/>
        <w:t xml:space="preserve">ний, формально-логічний та </w:t>
      </w:r>
      <w:proofErr w:type="spellStart"/>
      <w:r w:rsidRPr="008E3308">
        <w:rPr>
          <w:rFonts w:ascii="Times New Roman" w:hAnsi="Times New Roman"/>
          <w:sz w:val="28"/>
          <w:szCs w:val="28"/>
        </w:rPr>
        <w:t>герменевтичний</w:t>
      </w:r>
      <w:proofErr w:type="spellEnd"/>
      <w:r w:rsidRPr="008E3308">
        <w:rPr>
          <w:rFonts w:ascii="Times New Roman" w:hAnsi="Times New Roman"/>
          <w:sz w:val="28"/>
          <w:szCs w:val="28"/>
        </w:rPr>
        <w:t xml:space="preserve"> методи. Застосування діалектичного методу дозволило виявити основні засади реалізації процедури визнання та виконання рішень іноземних судів, взаємозв’язок процесуальних форм, що використовуютьс</w:t>
      </w:r>
      <w:r w:rsidR="00CE4D80">
        <w:rPr>
          <w:rFonts w:ascii="Times New Roman" w:hAnsi="Times New Roman"/>
          <w:sz w:val="28"/>
          <w:szCs w:val="28"/>
        </w:rPr>
        <w:t>я в</w:t>
      </w:r>
      <w:r w:rsidRPr="008E3308">
        <w:rPr>
          <w:rFonts w:ascii="Times New Roman" w:hAnsi="Times New Roman"/>
          <w:sz w:val="28"/>
          <w:szCs w:val="28"/>
        </w:rPr>
        <w:t xml:space="preserve"> межах цієї процедури з іншими процесуал</w:t>
      </w:r>
      <w:r w:rsidR="005E6F2A" w:rsidRPr="008E3308">
        <w:rPr>
          <w:rFonts w:ascii="Times New Roman" w:hAnsi="Times New Roman"/>
          <w:sz w:val="28"/>
          <w:szCs w:val="28"/>
        </w:rPr>
        <w:t>ьними формами (підрозділи 1.2, 2.1, 2.2, 2.3, 2.4</w:t>
      </w:r>
      <w:r w:rsidRPr="008E3308">
        <w:rPr>
          <w:rFonts w:ascii="Times New Roman" w:hAnsi="Times New Roman"/>
          <w:sz w:val="28"/>
          <w:szCs w:val="28"/>
        </w:rPr>
        <w:t>, 3.1</w:t>
      </w:r>
      <w:r w:rsidR="005E6F2A" w:rsidRPr="008E3308">
        <w:rPr>
          <w:rFonts w:ascii="Times New Roman" w:hAnsi="Times New Roman"/>
          <w:sz w:val="28"/>
          <w:szCs w:val="28"/>
        </w:rPr>
        <w:t>, 3.2, 3.3</w:t>
      </w:r>
      <w:r w:rsidR="00722FDC" w:rsidRPr="008E3308">
        <w:rPr>
          <w:rFonts w:ascii="Times New Roman" w:hAnsi="Times New Roman"/>
          <w:sz w:val="28"/>
          <w:szCs w:val="28"/>
        </w:rPr>
        <w:t>, 3.4</w:t>
      </w:r>
      <w:r w:rsidRPr="008E3308">
        <w:rPr>
          <w:rFonts w:ascii="Times New Roman" w:hAnsi="Times New Roman"/>
          <w:sz w:val="28"/>
          <w:szCs w:val="28"/>
        </w:rPr>
        <w:t xml:space="preserve">). При формулюванні понять велика роль </w:t>
      </w:r>
      <w:r w:rsidR="00CE4D80">
        <w:rPr>
          <w:rFonts w:ascii="Times New Roman" w:hAnsi="Times New Roman"/>
          <w:sz w:val="28"/>
          <w:szCs w:val="28"/>
        </w:rPr>
        <w:t>належить</w:t>
      </w:r>
      <w:r w:rsidRPr="008E3308">
        <w:rPr>
          <w:rFonts w:ascii="Times New Roman" w:hAnsi="Times New Roman"/>
          <w:sz w:val="28"/>
          <w:szCs w:val="28"/>
        </w:rPr>
        <w:t xml:space="preserve"> фор</w:t>
      </w:r>
      <w:r w:rsidRPr="008E3308">
        <w:rPr>
          <w:rFonts w:ascii="Times New Roman" w:hAnsi="Times New Roman"/>
          <w:sz w:val="28"/>
          <w:szCs w:val="28"/>
        </w:rPr>
        <w:softHyphen/>
        <w:t xml:space="preserve">мально-логічному методу. </w:t>
      </w:r>
      <w:r w:rsidRPr="008E3308">
        <w:rPr>
          <w:rFonts w:ascii="Times New Roman" w:hAnsi="Times New Roman"/>
          <w:sz w:val="28"/>
          <w:szCs w:val="28"/>
        </w:rPr>
        <w:lastRenderedPageBreak/>
        <w:t>Використання даного методу дозволил</w:t>
      </w:r>
      <w:r w:rsidR="00CE4D80">
        <w:rPr>
          <w:rFonts w:ascii="Times New Roman" w:hAnsi="Times New Roman"/>
          <w:sz w:val="28"/>
          <w:szCs w:val="28"/>
        </w:rPr>
        <w:t>о в</w:t>
      </w:r>
      <w:r w:rsidRPr="008E3308">
        <w:rPr>
          <w:rFonts w:ascii="Times New Roman" w:hAnsi="Times New Roman"/>
          <w:sz w:val="28"/>
          <w:szCs w:val="28"/>
        </w:rPr>
        <w:t xml:space="preserve"> коротких дефініціях акумулювати значний обсяг інформації, що стосується визнання та виконання рішень іноземних судів без зайвої деталізації (підрозділи 1.2, 2.1, 2.2, 2.3, 2.4). Тексти міжнародно-правових договорів, нормативно-правових актів, що регулюють процедуру визнання та виконання рішень іноземних судів, судових рішень у конкретних справах, а також спеціальних наукових праць за </w:t>
      </w:r>
      <w:r w:rsidR="00CE4D80">
        <w:rPr>
          <w:rFonts w:ascii="Times New Roman" w:hAnsi="Times New Roman"/>
          <w:sz w:val="28"/>
          <w:szCs w:val="28"/>
        </w:rPr>
        <w:t>зазначеною</w:t>
      </w:r>
      <w:r w:rsidRPr="008E3308">
        <w:rPr>
          <w:rFonts w:ascii="Times New Roman" w:hAnsi="Times New Roman"/>
          <w:sz w:val="28"/>
          <w:szCs w:val="28"/>
        </w:rPr>
        <w:t xml:space="preserve"> проблематикою</w:t>
      </w:r>
      <w:r w:rsidR="00CE4D80">
        <w:rPr>
          <w:rFonts w:ascii="Times New Roman" w:hAnsi="Times New Roman"/>
          <w:sz w:val="28"/>
          <w:szCs w:val="28"/>
        </w:rPr>
        <w:t>,</w:t>
      </w:r>
      <w:r w:rsidRPr="008E3308">
        <w:rPr>
          <w:rFonts w:ascii="Times New Roman" w:hAnsi="Times New Roman"/>
          <w:sz w:val="28"/>
          <w:szCs w:val="28"/>
        </w:rPr>
        <w:t xml:space="preserve"> проаналізовано згідно вимогам </w:t>
      </w:r>
      <w:r w:rsidRPr="008E3308">
        <w:rPr>
          <w:rFonts w:ascii="Times New Roman" w:hAnsi="Times New Roman"/>
          <w:iCs/>
          <w:sz w:val="28"/>
          <w:szCs w:val="28"/>
        </w:rPr>
        <w:t xml:space="preserve">герменевтики </w:t>
      </w:r>
      <w:r w:rsidRPr="008E3308">
        <w:rPr>
          <w:rFonts w:ascii="Times New Roman" w:hAnsi="Times New Roman"/>
          <w:sz w:val="28"/>
          <w:szCs w:val="28"/>
        </w:rPr>
        <w:t>(підрозділи 1.2, 2.1, 2.2, 2.3, 2.4, 3.1, 3.2</w:t>
      </w:r>
      <w:r w:rsidR="005E6F2A" w:rsidRPr="008E3308">
        <w:rPr>
          <w:rFonts w:ascii="Times New Roman" w:hAnsi="Times New Roman"/>
          <w:sz w:val="28"/>
          <w:szCs w:val="28"/>
        </w:rPr>
        <w:t>, 3.3</w:t>
      </w:r>
      <w:r w:rsidRPr="008E3308">
        <w:rPr>
          <w:rFonts w:ascii="Times New Roman" w:hAnsi="Times New Roman"/>
          <w:sz w:val="28"/>
          <w:szCs w:val="28"/>
        </w:rPr>
        <w:t>). За допомогою системно-структурного методу вдалося визначити місце процедури визнання та виконання рішень іноземних судів у системі ци</w:t>
      </w:r>
      <w:r w:rsidR="005E6F2A" w:rsidRPr="008E3308">
        <w:rPr>
          <w:rFonts w:ascii="Times New Roman" w:hAnsi="Times New Roman"/>
          <w:sz w:val="28"/>
          <w:szCs w:val="28"/>
        </w:rPr>
        <w:t>вільного процесу (підрозділ 1.2</w:t>
      </w:r>
      <w:r w:rsidRPr="008E3308">
        <w:rPr>
          <w:rFonts w:ascii="Times New Roman" w:hAnsi="Times New Roman"/>
          <w:sz w:val="28"/>
          <w:szCs w:val="28"/>
        </w:rPr>
        <w:t>). Використання порівняльно-правового методу дослідження дозволило здійснити порівняння передбачених законодавством України та Англії підстав та процедури визнання та виконання рішень іноземних судів, судової практики, віднайти схожість в окремих принципах та правових інститутах</w:t>
      </w:r>
      <w:r w:rsidR="009D237D" w:rsidRPr="008E3308">
        <w:rPr>
          <w:rFonts w:ascii="Times New Roman" w:hAnsi="Times New Roman"/>
          <w:sz w:val="28"/>
          <w:szCs w:val="28"/>
        </w:rPr>
        <w:t xml:space="preserve"> задля</w:t>
      </w:r>
      <w:r w:rsidRPr="008E3308">
        <w:rPr>
          <w:rFonts w:ascii="Times New Roman" w:hAnsi="Times New Roman"/>
          <w:sz w:val="28"/>
          <w:szCs w:val="28"/>
        </w:rPr>
        <w:t xml:space="preserve"> ефективної співпраці та здійснення взаємного судового захисту на території Англії суб’єктів, які походять з України, та навпаки (підрозділи 2.4, 3.1, 3.2, 3.3).</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b/>
          <w:bCs/>
          <w:sz w:val="28"/>
          <w:szCs w:val="28"/>
        </w:rPr>
        <w:t xml:space="preserve">Наукова новизна </w:t>
      </w:r>
      <w:r w:rsidRPr="008E3308">
        <w:rPr>
          <w:rFonts w:ascii="Times New Roman" w:hAnsi="Times New Roman"/>
          <w:b/>
          <w:sz w:val="28"/>
          <w:szCs w:val="28"/>
        </w:rPr>
        <w:t xml:space="preserve">одержаних результатів </w:t>
      </w:r>
      <w:r w:rsidRPr="008E3308">
        <w:rPr>
          <w:rFonts w:ascii="Times New Roman" w:hAnsi="Times New Roman"/>
          <w:sz w:val="28"/>
          <w:szCs w:val="28"/>
        </w:rPr>
        <w:t>визначається тим, що дисертація є першим в українській юридичній науці комплексним монографічним дослідженням проблематики визнання та виконання рішень іноземних судів в Україні та Англії. У дисертації сформульовано низку нових положень, висновків, пропозицій, які мають важливе значення для юридичної науки і практики, а саме:</w:t>
      </w:r>
    </w:p>
    <w:p w:rsidR="00297396" w:rsidRPr="008E3308" w:rsidRDefault="00FB1B7C" w:rsidP="006F7641">
      <w:pPr>
        <w:spacing w:after="0" w:line="240" w:lineRule="auto"/>
        <w:ind w:firstLine="567"/>
        <w:contextualSpacing/>
        <w:jc w:val="both"/>
        <w:rPr>
          <w:rFonts w:ascii="Times New Roman" w:hAnsi="Times New Roman"/>
          <w:bCs/>
          <w:i/>
          <w:iCs/>
          <w:sz w:val="28"/>
          <w:szCs w:val="28"/>
        </w:rPr>
      </w:pPr>
      <w:r w:rsidRPr="008E3308">
        <w:rPr>
          <w:rFonts w:ascii="Times New Roman" w:hAnsi="Times New Roman"/>
          <w:bCs/>
          <w:i/>
          <w:iCs/>
          <w:sz w:val="28"/>
          <w:szCs w:val="28"/>
        </w:rPr>
        <w:t>в</w:t>
      </w:r>
      <w:r w:rsidR="00297396" w:rsidRPr="008E3308">
        <w:rPr>
          <w:rFonts w:ascii="Times New Roman" w:hAnsi="Times New Roman"/>
          <w:bCs/>
          <w:i/>
          <w:iCs/>
          <w:sz w:val="28"/>
          <w:szCs w:val="28"/>
        </w:rPr>
        <w:t>перше:</w:t>
      </w:r>
    </w:p>
    <w:p w:rsidR="00A56205" w:rsidRPr="008E3308" w:rsidRDefault="00297396" w:rsidP="006F7641">
      <w:pPr>
        <w:pStyle w:val="a6"/>
        <w:numPr>
          <w:ilvl w:val="0"/>
          <w:numId w:val="3"/>
        </w:numPr>
        <w:tabs>
          <w:tab w:val="left" w:pos="1134"/>
        </w:tabs>
        <w:spacing w:after="0" w:line="240" w:lineRule="auto"/>
        <w:ind w:left="0" w:firstLine="567"/>
        <w:jc w:val="both"/>
        <w:rPr>
          <w:rFonts w:ascii="Times New Roman" w:hAnsi="Times New Roman"/>
          <w:sz w:val="28"/>
          <w:szCs w:val="28"/>
        </w:rPr>
      </w:pPr>
      <w:r w:rsidRPr="008E3308">
        <w:rPr>
          <w:rFonts w:ascii="Times New Roman" w:hAnsi="Times New Roman"/>
          <w:bCs/>
          <w:iCs/>
          <w:sz w:val="28"/>
          <w:szCs w:val="28"/>
        </w:rPr>
        <w:t>запропоновано при визначенні кола органів (крім власне судів), стосовно рішень яких може бути застосовано процедуру визнання та виконання в Україні, взяти за основу критерії автономного поняття «суд», вироблені в практиці Європейського суду з прав людини для застосування ст. 6 § 1 Конвенції про захист прав людини та основоположних свобод;</w:t>
      </w:r>
    </w:p>
    <w:p w:rsidR="00A56205" w:rsidRPr="008E3308" w:rsidRDefault="005E6F2A" w:rsidP="006F7641">
      <w:pPr>
        <w:pStyle w:val="a6"/>
        <w:numPr>
          <w:ilvl w:val="0"/>
          <w:numId w:val="3"/>
        </w:numPr>
        <w:tabs>
          <w:tab w:val="left" w:pos="1134"/>
        </w:tabs>
        <w:spacing w:after="0" w:line="240" w:lineRule="auto"/>
        <w:ind w:left="0" w:firstLine="567"/>
        <w:jc w:val="both"/>
        <w:rPr>
          <w:rFonts w:ascii="Times New Roman" w:hAnsi="Times New Roman"/>
          <w:sz w:val="28"/>
          <w:szCs w:val="28"/>
        </w:rPr>
      </w:pPr>
      <w:r w:rsidRPr="008E3308">
        <w:rPr>
          <w:rFonts w:ascii="Times New Roman" w:hAnsi="Times New Roman"/>
          <w:sz w:val="28"/>
          <w:szCs w:val="28"/>
        </w:rPr>
        <w:t>обґрунтовано доцільність</w:t>
      </w:r>
      <w:r w:rsidR="00297396" w:rsidRPr="008E3308">
        <w:rPr>
          <w:rFonts w:ascii="Times New Roman" w:hAnsi="Times New Roman"/>
          <w:sz w:val="28"/>
          <w:szCs w:val="28"/>
        </w:rPr>
        <w:t xml:space="preserve"> у справах за клопотаннями про визнання рішення іноземного суду, що не підлягає примусовому виконанню, визначати підсудність альтернативно: за місцем проживання (перебування) або місцезнаходженням в Україні особи, яка звертається з клопотанням, чи її майна або за місцем проживання (перебування) або місцезнаходженням в Україні заінтересованої особи чи її майна;</w:t>
      </w:r>
    </w:p>
    <w:p w:rsidR="00A56205" w:rsidRPr="008E3308" w:rsidRDefault="005E6F2A" w:rsidP="006F7641">
      <w:pPr>
        <w:pStyle w:val="a6"/>
        <w:numPr>
          <w:ilvl w:val="0"/>
          <w:numId w:val="3"/>
        </w:numPr>
        <w:tabs>
          <w:tab w:val="left" w:pos="1134"/>
        </w:tabs>
        <w:spacing w:after="0" w:line="240" w:lineRule="auto"/>
        <w:ind w:left="0" w:firstLine="567"/>
        <w:jc w:val="both"/>
        <w:rPr>
          <w:rFonts w:ascii="Times New Roman" w:hAnsi="Times New Roman"/>
          <w:sz w:val="28"/>
          <w:szCs w:val="28"/>
        </w:rPr>
      </w:pPr>
      <w:r w:rsidRPr="008E3308">
        <w:rPr>
          <w:rFonts w:ascii="Times New Roman" w:hAnsi="Times New Roman"/>
          <w:sz w:val="28"/>
          <w:szCs w:val="28"/>
        </w:rPr>
        <w:t>доведено</w:t>
      </w:r>
      <w:r w:rsidR="00297396" w:rsidRPr="008E3308">
        <w:rPr>
          <w:rFonts w:ascii="Times New Roman" w:hAnsi="Times New Roman"/>
          <w:sz w:val="28"/>
          <w:szCs w:val="28"/>
        </w:rPr>
        <w:t>, що з процесуальної точки зору визнання та виконання рішення іноземного суду чи арбітражу є процесуальним засобом захисту права особи, підтвердженого рішенням суду однієї держ</w:t>
      </w:r>
      <w:r w:rsidR="008E3308" w:rsidRPr="008E3308">
        <w:rPr>
          <w:rFonts w:ascii="Times New Roman" w:hAnsi="Times New Roman"/>
          <w:sz w:val="28"/>
          <w:szCs w:val="28"/>
        </w:rPr>
        <w:t>ави, на території іншої держави</w:t>
      </w:r>
      <w:r w:rsidR="00297396" w:rsidRPr="008E3308">
        <w:rPr>
          <w:rFonts w:ascii="Times New Roman" w:hAnsi="Times New Roman"/>
          <w:sz w:val="28"/>
          <w:szCs w:val="28"/>
        </w:rPr>
        <w:t>;</w:t>
      </w:r>
    </w:p>
    <w:p w:rsidR="00A56205" w:rsidRPr="008E3308" w:rsidRDefault="005E6F2A" w:rsidP="006F7641">
      <w:pPr>
        <w:pStyle w:val="a6"/>
        <w:numPr>
          <w:ilvl w:val="0"/>
          <w:numId w:val="3"/>
        </w:numPr>
        <w:tabs>
          <w:tab w:val="left" w:pos="1134"/>
        </w:tabs>
        <w:spacing w:after="0" w:line="240" w:lineRule="auto"/>
        <w:ind w:left="0" w:firstLine="567"/>
        <w:jc w:val="both"/>
        <w:rPr>
          <w:rFonts w:ascii="Times New Roman" w:hAnsi="Times New Roman"/>
          <w:sz w:val="28"/>
          <w:szCs w:val="28"/>
        </w:rPr>
      </w:pPr>
      <w:r w:rsidRPr="008E3308">
        <w:rPr>
          <w:rFonts w:ascii="Times New Roman" w:hAnsi="Times New Roman"/>
          <w:sz w:val="28"/>
          <w:szCs w:val="28"/>
        </w:rPr>
        <w:t>обґрунтовано</w:t>
      </w:r>
      <w:r w:rsidR="00297396" w:rsidRPr="008E3308">
        <w:rPr>
          <w:rFonts w:ascii="Times New Roman" w:hAnsi="Times New Roman"/>
          <w:sz w:val="28"/>
          <w:szCs w:val="28"/>
        </w:rPr>
        <w:t>, що рішення міжнародного комерційного арбітражу має екстериторіальний характер, та має значно менший зв’язок з державою, в якій було винесене таке рішення, аніж рішення іноземного суду, і тому до порядку визнання та виконання рішень міжнародного комерційного арбітражу не можуть застосовуватися такі ж правила як і для визнання та виконання рішень, винесених державним судом іноземної держави;</w:t>
      </w:r>
    </w:p>
    <w:p w:rsidR="00A56205" w:rsidRPr="008E3308" w:rsidRDefault="00297396" w:rsidP="006F7641">
      <w:pPr>
        <w:pStyle w:val="a6"/>
        <w:numPr>
          <w:ilvl w:val="0"/>
          <w:numId w:val="3"/>
        </w:numPr>
        <w:tabs>
          <w:tab w:val="left" w:pos="1134"/>
        </w:tabs>
        <w:spacing w:after="0" w:line="240" w:lineRule="auto"/>
        <w:ind w:left="0" w:firstLine="567"/>
        <w:jc w:val="both"/>
        <w:rPr>
          <w:rFonts w:ascii="Times New Roman" w:hAnsi="Times New Roman"/>
          <w:sz w:val="28"/>
          <w:szCs w:val="28"/>
        </w:rPr>
      </w:pPr>
      <w:r w:rsidRPr="008E3308">
        <w:rPr>
          <w:rFonts w:ascii="Times New Roman" w:hAnsi="Times New Roman"/>
          <w:sz w:val="28"/>
          <w:szCs w:val="28"/>
        </w:rPr>
        <w:t xml:space="preserve">зроблено висновок, що </w:t>
      </w:r>
      <w:r w:rsidR="00C11C65" w:rsidRPr="008E3308">
        <w:rPr>
          <w:rFonts w:ascii="Times New Roman" w:hAnsi="Times New Roman"/>
          <w:sz w:val="28"/>
          <w:szCs w:val="28"/>
        </w:rPr>
        <w:t xml:space="preserve">рішення </w:t>
      </w:r>
      <w:r w:rsidRPr="008E3308">
        <w:rPr>
          <w:rFonts w:ascii="Times New Roman" w:hAnsi="Times New Roman"/>
          <w:sz w:val="28"/>
          <w:szCs w:val="28"/>
        </w:rPr>
        <w:t>іноземн</w:t>
      </w:r>
      <w:r w:rsidR="00C11C65" w:rsidRPr="00701F95">
        <w:rPr>
          <w:rFonts w:ascii="Times New Roman" w:hAnsi="Times New Roman"/>
          <w:sz w:val="28"/>
          <w:szCs w:val="28"/>
        </w:rPr>
        <w:t>их</w:t>
      </w:r>
      <w:r w:rsidRPr="008E3308">
        <w:rPr>
          <w:rFonts w:ascii="Times New Roman" w:hAnsi="Times New Roman"/>
          <w:sz w:val="28"/>
          <w:szCs w:val="28"/>
        </w:rPr>
        <w:t xml:space="preserve"> суд</w:t>
      </w:r>
      <w:r w:rsidR="00C11C65">
        <w:rPr>
          <w:rFonts w:ascii="Times New Roman" w:hAnsi="Times New Roman"/>
          <w:sz w:val="28"/>
          <w:szCs w:val="28"/>
        </w:rPr>
        <w:t>ів</w:t>
      </w:r>
      <w:r w:rsidRPr="008E3308">
        <w:rPr>
          <w:rFonts w:ascii="Times New Roman" w:hAnsi="Times New Roman"/>
          <w:sz w:val="28"/>
          <w:szCs w:val="28"/>
        </w:rPr>
        <w:t xml:space="preserve"> можуть бути виконані в Англії та Уельсі відповідно до чотирьох основних правових режимів, застосування яких залежить від юрисдикції суду, який прийняв таке рішення. Такими режимами є: режим Сполученого Королівства; європейський режим; режим, установлений </w:t>
      </w:r>
      <w:r w:rsidRPr="008E3308">
        <w:rPr>
          <w:rFonts w:ascii="Times New Roman" w:hAnsi="Times New Roman"/>
          <w:sz w:val="28"/>
          <w:szCs w:val="28"/>
        </w:rPr>
        <w:lastRenderedPageBreak/>
        <w:t>законодавчими актами для виконання судових рішень судів більшості держав Співдружності Націй; режим загального права;</w:t>
      </w:r>
    </w:p>
    <w:p w:rsidR="00A56205" w:rsidRPr="008E3308" w:rsidRDefault="00297396" w:rsidP="006F7641">
      <w:pPr>
        <w:pStyle w:val="a6"/>
        <w:numPr>
          <w:ilvl w:val="0"/>
          <w:numId w:val="3"/>
        </w:numPr>
        <w:tabs>
          <w:tab w:val="left" w:pos="1134"/>
        </w:tabs>
        <w:spacing w:after="0" w:line="240" w:lineRule="auto"/>
        <w:ind w:left="0" w:firstLine="567"/>
        <w:jc w:val="both"/>
        <w:rPr>
          <w:rFonts w:ascii="Times New Roman" w:hAnsi="Times New Roman"/>
          <w:sz w:val="28"/>
          <w:szCs w:val="28"/>
        </w:rPr>
      </w:pPr>
      <w:r w:rsidRPr="008E3308">
        <w:rPr>
          <w:rFonts w:ascii="Times New Roman" w:hAnsi="Times New Roman"/>
          <w:sz w:val="28"/>
          <w:szCs w:val="28"/>
        </w:rPr>
        <w:t xml:space="preserve">встановлено, що при розгляді питання про відмову у визнанні та виконанні </w:t>
      </w:r>
      <w:r w:rsidR="00200D3E" w:rsidRPr="008E3308">
        <w:rPr>
          <w:rFonts w:ascii="Times New Roman" w:hAnsi="Times New Roman"/>
          <w:sz w:val="28"/>
          <w:szCs w:val="28"/>
        </w:rPr>
        <w:t xml:space="preserve">рішення </w:t>
      </w:r>
      <w:r w:rsidRPr="008E3308">
        <w:rPr>
          <w:rFonts w:ascii="Times New Roman" w:hAnsi="Times New Roman"/>
          <w:sz w:val="28"/>
          <w:szCs w:val="28"/>
        </w:rPr>
        <w:t>іноземного суд</w:t>
      </w:r>
      <w:r w:rsidR="00200D3E">
        <w:rPr>
          <w:rFonts w:ascii="Times New Roman" w:hAnsi="Times New Roman"/>
          <w:sz w:val="28"/>
          <w:szCs w:val="28"/>
        </w:rPr>
        <w:t>у</w:t>
      </w:r>
      <w:r w:rsidRPr="008E3308">
        <w:rPr>
          <w:rFonts w:ascii="Times New Roman" w:hAnsi="Times New Roman"/>
          <w:sz w:val="28"/>
          <w:szCs w:val="28"/>
        </w:rPr>
        <w:t xml:space="preserve"> на підставі того, що воно суперечить англійським приписам правосуддя, англійський суд має прийняти до уваги не тільки несправедливість, спричинену процедурою первісного суду, а й будь-які інші можливості для сторони, проти якої виконується судове рішення, виправити процесуальні порушення згідно із законодавством країни, в якій було винесено це рішення;</w:t>
      </w:r>
    </w:p>
    <w:p w:rsidR="00297396" w:rsidRPr="008E3308" w:rsidRDefault="005E6F2A" w:rsidP="006F7641">
      <w:pPr>
        <w:pStyle w:val="a6"/>
        <w:numPr>
          <w:ilvl w:val="0"/>
          <w:numId w:val="3"/>
        </w:numPr>
        <w:tabs>
          <w:tab w:val="left" w:pos="1134"/>
        </w:tabs>
        <w:spacing w:after="0" w:line="240" w:lineRule="auto"/>
        <w:ind w:left="0" w:firstLine="567"/>
        <w:jc w:val="both"/>
        <w:rPr>
          <w:rFonts w:ascii="Times New Roman" w:hAnsi="Times New Roman"/>
          <w:sz w:val="28"/>
          <w:szCs w:val="28"/>
        </w:rPr>
      </w:pPr>
      <w:r w:rsidRPr="008E3308">
        <w:rPr>
          <w:rFonts w:ascii="Times New Roman" w:hAnsi="Times New Roman"/>
          <w:sz w:val="28"/>
          <w:szCs w:val="28"/>
        </w:rPr>
        <w:t>запропоновано</w:t>
      </w:r>
      <w:r w:rsidR="00297396" w:rsidRPr="008E3308">
        <w:rPr>
          <w:rFonts w:ascii="Times New Roman" w:hAnsi="Times New Roman"/>
          <w:sz w:val="28"/>
          <w:szCs w:val="28"/>
        </w:rPr>
        <w:t xml:space="preserve"> </w:t>
      </w:r>
      <w:proofErr w:type="spellStart"/>
      <w:r w:rsidR="00297396" w:rsidRPr="008E3308">
        <w:rPr>
          <w:rFonts w:ascii="Times New Roman" w:hAnsi="Times New Roman"/>
          <w:sz w:val="28"/>
          <w:szCs w:val="28"/>
        </w:rPr>
        <w:t>внести</w:t>
      </w:r>
      <w:proofErr w:type="spellEnd"/>
      <w:r w:rsidR="00297396" w:rsidRPr="008E3308">
        <w:rPr>
          <w:rFonts w:ascii="Times New Roman" w:hAnsi="Times New Roman"/>
          <w:sz w:val="28"/>
          <w:szCs w:val="28"/>
        </w:rPr>
        <w:t xml:space="preserve"> зміни до ч. 1 ст. 472 </w:t>
      </w:r>
      <w:proofErr w:type="spellStart"/>
      <w:r w:rsidR="00297396" w:rsidRPr="008E3308">
        <w:rPr>
          <w:rFonts w:ascii="Times New Roman" w:hAnsi="Times New Roman"/>
          <w:sz w:val="28"/>
          <w:szCs w:val="28"/>
        </w:rPr>
        <w:t>ЦПК</w:t>
      </w:r>
      <w:proofErr w:type="spellEnd"/>
      <w:r w:rsidR="00297396" w:rsidRPr="008E3308">
        <w:rPr>
          <w:rFonts w:ascii="Times New Roman" w:hAnsi="Times New Roman"/>
          <w:sz w:val="28"/>
          <w:szCs w:val="28"/>
        </w:rPr>
        <w:t xml:space="preserve"> України та закріпити альтернативну підсудність</w:t>
      </w:r>
      <w:r w:rsidR="00BD02DD" w:rsidRPr="008E3308">
        <w:rPr>
          <w:rFonts w:ascii="Times New Roman" w:hAnsi="Times New Roman"/>
          <w:sz w:val="28"/>
          <w:szCs w:val="28"/>
        </w:rPr>
        <w:t>:</w:t>
      </w:r>
      <w:r w:rsidR="00297396" w:rsidRPr="008E3308">
        <w:rPr>
          <w:rFonts w:ascii="Times New Roman" w:hAnsi="Times New Roman"/>
          <w:sz w:val="28"/>
          <w:szCs w:val="28"/>
        </w:rPr>
        <w:t xml:space="preserve"> за клопотаннями про визнання рішення іноземного суду, що не підлягає примусовому виконанню: за місцем проживання (перебування) або місцезнаходженням в Україні особи, яка звертається з клопотанням, чи її майна або за місцем проживання (перебування) або місцезнаходженням в Україні заінтересованої особи чи її майна;</w:t>
      </w:r>
    </w:p>
    <w:p w:rsidR="00297396" w:rsidRPr="008E3308" w:rsidRDefault="00A56205" w:rsidP="006F7641">
      <w:pPr>
        <w:tabs>
          <w:tab w:val="left" w:pos="1134"/>
        </w:tabs>
        <w:spacing w:after="0" w:line="240" w:lineRule="auto"/>
        <w:ind w:firstLine="567"/>
        <w:contextualSpacing/>
        <w:jc w:val="both"/>
        <w:rPr>
          <w:rFonts w:ascii="Times New Roman" w:hAnsi="Times New Roman"/>
          <w:bCs/>
          <w:i/>
          <w:iCs/>
          <w:sz w:val="28"/>
          <w:szCs w:val="28"/>
        </w:rPr>
      </w:pPr>
      <w:r w:rsidRPr="008E3308">
        <w:rPr>
          <w:rFonts w:ascii="Times New Roman" w:hAnsi="Times New Roman"/>
          <w:bCs/>
          <w:i/>
          <w:iCs/>
          <w:sz w:val="28"/>
          <w:szCs w:val="28"/>
        </w:rPr>
        <w:t>у</w:t>
      </w:r>
      <w:r w:rsidR="00297396" w:rsidRPr="008E3308">
        <w:rPr>
          <w:rFonts w:ascii="Times New Roman" w:hAnsi="Times New Roman"/>
          <w:bCs/>
          <w:i/>
          <w:iCs/>
          <w:sz w:val="28"/>
          <w:szCs w:val="28"/>
        </w:rPr>
        <w:t>досконалено:</w:t>
      </w:r>
    </w:p>
    <w:p w:rsidR="00297396" w:rsidRPr="008E3308" w:rsidRDefault="00297396" w:rsidP="006F7641">
      <w:pPr>
        <w:pStyle w:val="a6"/>
        <w:numPr>
          <w:ilvl w:val="0"/>
          <w:numId w:val="3"/>
        </w:numPr>
        <w:tabs>
          <w:tab w:val="left" w:pos="993"/>
          <w:tab w:val="left" w:pos="1134"/>
        </w:tabs>
        <w:spacing w:after="0" w:line="240" w:lineRule="auto"/>
        <w:ind w:left="0" w:firstLine="567"/>
        <w:jc w:val="both"/>
        <w:rPr>
          <w:rFonts w:ascii="Times New Roman" w:hAnsi="Times New Roman"/>
          <w:sz w:val="28"/>
          <w:szCs w:val="28"/>
        </w:rPr>
      </w:pPr>
      <w:r w:rsidRPr="008E3308">
        <w:rPr>
          <w:rFonts w:ascii="Times New Roman" w:hAnsi="Times New Roman"/>
          <w:sz w:val="28"/>
          <w:szCs w:val="28"/>
        </w:rPr>
        <w:t xml:space="preserve">визначення поняття «визнання та виконання </w:t>
      </w:r>
      <w:r w:rsidR="000939F9" w:rsidRPr="008E3308">
        <w:rPr>
          <w:rFonts w:ascii="Times New Roman" w:hAnsi="Times New Roman"/>
          <w:sz w:val="28"/>
          <w:szCs w:val="28"/>
        </w:rPr>
        <w:t>рішень</w:t>
      </w:r>
      <w:r w:rsidRPr="008E3308">
        <w:rPr>
          <w:rFonts w:ascii="Times New Roman" w:hAnsi="Times New Roman"/>
          <w:sz w:val="28"/>
          <w:szCs w:val="28"/>
        </w:rPr>
        <w:t xml:space="preserve"> </w:t>
      </w:r>
      <w:r w:rsidR="000939F9" w:rsidRPr="008E3308">
        <w:rPr>
          <w:rFonts w:ascii="Times New Roman" w:hAnsi="Times New Roman"/>
          <w:sz w:val="28"/>
          <w:szCs w:val="28"/>
        </w:rPr>
        <w:t>іноземних судів</w:t>
      </w:r>
      <w:r w:rsidRPr="008E3308">
        <w:rPr>
          <w:rFonts w:ascii="Times New Roman" w:hAnsi="Times New Roman"/>
          <w:sz w:val="28"/>
          <w:szCs w:val="28"/>
        </w:rPr>
        <w:t xml:space="preserve">», під яким необхідно розуміти різновид міжнародної правової допомоги, за яким суд держави, на території якої </w:t>
      </w:r>
      <w:proofErr w:type="spellStart"/>
      <w:r w:rsidR="005351A0" w:rsidRPr="008E3308">
        <w:rPr>
          <w:rFonts w:ascii="Times New Roman" w:hAnsi="Times New Roman"/>
          <w:sz w:val="28"/>
          <w:szCs w:val="28"/>
        </w:rPr>
        <w:t>ініціюється</w:t>
      </w:r>
      <w:proofErr w:type="spellEnd"/>
      <w:r w:rsidRPr="008E3308">
        <w:rPr>
          <w:rFonts w:ascii="Times New Roman" w:hAnsi="Times New Roman"/>
          <w:sz w:val="28"/>
          <w:szCs w:val="28"/>
        </w:rPr>
        <w:t xml:space="preserve"> таке визнання та виконання, за встановленою процедурою офіційно підтверджує дію законної сили рішення суду іноземної держави на території держави суду, що розглядає відповідне клопотання, що стає ідентичною законній силі рішень національних судів;</w:t>
      </w:r>
    </w:p>
    <w:p w:rsidR="00297396" w:rsidRPr="008E3308" w:rsidRDefault="00297396" w:rsidP="006F7641">
      <w:pPr>
        <w:tabs>
          <w:tab w:val="left" w:pos="1134"/>
        </w:tabs>
        <w:spacing w:after="0" w:line="240" w:lineRule="auto"/>
        <w:ind w:firstLine="567"/>
        <w:contextualSpacing/>
        <w:jc w:val="both"/>
        <w:rPr>
          <w:rFonts w:ascii="Times New Roman" w:hAnsi="Times New Roman"/>
          <w:bCs/>
          <w:i/>
          <w:iCs/>
          <w:sz w:val="28"/>
          <w:szCs w:val="28"/>
        </w:rPr>
      </w:pPr>
      <w:r w:rsidRPr="008E3308">
        <w:rPr>
          <w:rFonts w:ascii="Times New Roman" w:hAnsi="Times New Roman"/>
          <w:bCs/>
          <w:i/>
          <w:iCs/>
          <w:sz w:val="28"/>
          <w:szCs w:val="28"/>
        </w:rPr>
        <w:t>набуло подальшого розвитку:</w:t>
      </w:r>
    </w:p>
    <w:p w:rsidR="00A56205" w:rsidRPr="008E3308" w:rsidRDefault="00067B31" w:rsidP="006F7641">
      <w:pPr>
        <w:pStyle w:val="a6"/>
        <w:numPr>
          <w:ilvl w:val="0"/>
          <w:numId w:val="3"/>
        </w:numPr>
        <w:tabs>
          <w:tab w:val="left" w:pos="1134"/>
        </w:tabs>
        <w:spacing w:after="0" w:line="240" w:lineRule="auto"/>
        <w:ind w:left="0" w:firstLine="567"/>
        <w:jc w:val="both"/>
        <w:rPr>
          <w:rFonts w:ascii="Times New Roman" w:hAnsi="Times New Roman"/>
          <w:bCs/>
          <w:iCs/>
          <w:sz w:val="28"/>
          <w:szCs w:val="28"/>
        </w:rPr>
      </w:pPr>
      <w:proofErr w:type="spellStart"/>
      <w:r w:rsidRPr="008E3308">
        <w:rPr>
          <w:rFonts w:ascii="Times New Roman" w:hAnsi="Times New Roman"/>
          <w:sz w:val="28"/>
          <w:szCs w:val="28"/>
          <w:lang w:val="ru-RU"/>
        </w:rPr>
        <w:t>твердження</w:t>
      </w:r>
      <w:proofErr w:type="spellEnd"/>
      <w:r w:rsidR="00297396" w:rsidRPr="008E3308">
        <w:rPr>
          <w:rFonts w:ascii="Times New Roman" w:hAnsi="Times New Roman"/>
          <w:sz w:val="28"/>
          <w:szCs w:val="28"/>
        </w:rPr>
        <w:t xml:space="preserve"> про те, що юридична природа визнання та виконання рішень іноземних судів та рішень іноземних арбітражів принципово різняться. Визнання та виконання рішення іноземного суду – це дружній акт довіри з боку однієї держави до судової системи іншої держави щодо</w:t>
      </w:r>
      <w:r w:rsidR="00CE4D80">
        <w:rPr>
          <w:rFonts w:ascii="Times New Roman" w:hAnsi="Times New Roman"/>
          <w:sz w:val="28"/>
          <w:szCs w:val="28"/>
        </w:rPr>
        <w:t xml:space="preserve"> надання захисту суб’єктивному праву, встановленому (підтвердженому</w:t>
      </w:r>
      <w:r w:rsidR="00297396" w:rsidRPr="008E3308">
        <w:rPr>
          <w:rFonts w:ascii="Times New Roman" w:hAnsi="Times New Roman"/>
          <w:sz w:val="28"/>
          <w:szCs w:val="28"/>
        </w:rPr>
        <w:t xml:space="preserve">) рішенням суду однієї держави, на території іншої з можливістю застосування примусу так само, </w:t>
      </w:r>
      <w:r w:rsidR="00200D3E">
        <w:rPr>
          <w:rFonts w:ascii="Times New Roman" w:hAnsi="Times New Roman"/>
          <w:sz w:val="28"/>
          <w:szCs w:val="28"/>
        </w:rPr>
        <w:t>як</w:t>
      </w:r>
      <w:r w:rsidR="00297396" w:rsidRPr="008E3308">
        <w:rPr>
          <w:rFonts w:ascii="Times New Roman" w:hAnsi="Times New Roman"/>
          <w:sz w:val="28"/>
          <w:szCs w:val="28"/>
        </w:rPr>
        <w:t xml:space="preserve">би це рішення було ухвалено національним судом держави, на території якої </w:t>
      </w:r>
      <w:proofErr w:type="spellStart"/>
      <w:r w:rsidR="005351A0" w:rsidRPr="008E3308">
        <w:rPr>
          <w:rFonts w:ascii="Times New Roman" w:hAnsi="Times New Roman"/>
          <w:sz w:val="28"/>
          <w:szCs w:val="28"/>
        </w:rPr>
        <w:t>ініціюється</w:t>
      </w:r>
      <w:proofErr w:type="spellEnd"/>
      <w:r w:rsidR="00297396" w:rsidRPr="008E3308">
        <w:rPr>
          <w:rFonts w:ascii="Times New Roman" w:hAnsi="Times New Roman"/>
          <w:sz w:val="28"/>
          <w:szCs w:val="28"/>
        </w:rPr>
        <w:t xml:space="preserve"> таке визнання та виконання. </w:t>
      </w:r>
      <w:r w:rsidR="005E6F2A" w:rsidRPr="008E3308">
        <w:rPr>
          <w:rFonts w:ascii="Times New Roman" w:hAnsi="Times New Roman"/>
          <w:sz w:val="28"/>
          <w:szCs w:val="28"/>
        </w:rPr>
        <w:t>В</w:t>
      </w:r>
      <w:r w:rsidR="00297396" w:rsidRPr="008E3308">
        <w:rPr>
          <w:rFonts w:ascii="Times New Roman" w:hAnsi="Times New Roman"/>
          <w:sz w:val="28"/>
          <w:szCs w:val="28"/>
        </w:rPr>
        <w:t>изнання та виконання рішення міжнародного арбітражу – це визнання з боку держави самої арбітражної угоди (арбітражного застереження в контракті) та рішення арбітражного суду, що на ній ґрунтується, як продовження цієї угоди, результату її практичної реалізації;</w:t>
      </w:r>
    </w:p>
    <w:p w:rsidR="00A56205" w:rsidRPr="008E3308" w:rsidRDefault="00D564E8" w:rsidP="006F7641">
      <w:pPr>
        <w:pStyle w:val="a6"/>
        <w:numPr>
          <w:ilvl w:val="0"/>
          <w:numId w:val="3"/>
        </w:numPr>
        <w:tabs>
          <w:tab w:val="left" w:pos="1134"/>
        </w:tabs>
        <w:spacing w:after="0" w:line="240" w:lineRule="auto"/>
        <w:ind w:left="0" w:firstLine="567"/>
        <w:jc w:val="both"/>
        <w:rPr>
          <w:rFonts w:ascii="Times New Roman" w:hAnsi="Times New Roman"/>
          <w:bCs/>
          <w:iCs/>
          <w:sz w:val="28"/>
          <w:szCs w:val="28"/>
        </w:rPr>
      </w:pPr>
      <w:r w:rsidRPr="008E3308">
        <w:rPr>
          <w:rFonts w:ascii="Times New Roman" w:hAnsi="Times New Roman"/>
          <w:sz w:val="28"/>
          <w:szCs w:val="28"/>
        </w:rPr>
        <w:t>положення</w:t>
      </w:r>
      <w:r w:rsidR="00297396" w:rsidRPr="008E3308">
        <w:rPr>
          <w:rFonts w:ascii="Times New Roman" w:hAnsi="Times New Roman"/>
          <w:sz w:val="28"/>
          <w:szCs w:val="28"/>
        </w:rPr>
        <w:t xml:space="preserve"> про те, що не можна вважати обґрунтованим віднесення до рішень іноземних судів рішення іноземних арбітражів, оскільки їх обов’язкова сила пов’язана не </w:t>
      </w:r>
      <w:r w:rsidR="00CE4D80">
        <w:rPr>
          <w:rFonts w:ascii="Times New Roman" w:hAnsi="Times New Roman"/>
          <w:sz w:val="28"/>
          <w:szCs w:val="28"/>
        </w:rPr>
        <w:t>і</w:t>
      </w:r>
      <w:r w:rsidR="00297396" w:rsidRPr="008E3308">
        <w:rPr>
          <w:rFonts w:ascii="Times New Roman" w:hAnsi="Times New Roman"/>
          <w:sz w:val="28"/>
          <w:szCs w:val="28"/>
        </w:rPr>
        <w:t>з суверенною судовою владою певної держави, а з чинністю арбітражної угоди (арбітражного застереження в контракті), а тому визнання та виконання рішень іноземних арбітражі</w:t>
      </w:r>
      <w:r w:rsidR="00CE4D80">
        <w:rPr>
          <w:rFonts w:ascii="Times New Roman" w:hAnsi="Times New Roman"/>
          <w:sz w:val="28"/>
          <w:szCs w:val="28"/>
        </w:rPr>
        <w:t>в</w:t>
      </w:r>
      <w:r w:rsidR="00297396" w:rsidRPr="008E3308">
        <w:rPr>
          <w:rFonts w:ascii="Times New Roman" w:hAnsi="Times New Roman"/>
          <w:sz w:val="28"/>
          <w:szCs w:val="28"/>
        </w:rPr>
        <w:t xml:space="preserve"> на території України не повинно пов’язуватись з наявністю міжнародного договору, згода на обов'язковість якого надана Верховною Радою України, або принципу взаємності;</w:t>
      </w:r>
    </w:p>
    <w:p w:rsidR="00297396" w:rsidRPr="008E3308" w:rsidRDefault="00297396" w:rsidP="006F7641">
      <w:pPr>
        <w:pStyle w:val="a6"/>
        <w:numPr>
          <w:ilvl w:val="0"/>
          <w:numId w:val="3"/>
        </w:numPr>
        <w:tabs>
          <w:tab w:val="left" w:pos="1134"/>
        </w:tabs>
        <w:spacing w:after="0" w:line="240" w:lineRule="auto"/>
        <w:ind w:left="0" w:firstLine="567"/>
        <w:jc w:val="both"/>
        <w:rPr>
          <w:rFonts w:ascii="Times New Roman" w:hAnsi="Times New Roman"/>
          <w:bCs/>
          <w:iCs/>
          <w:sz w:val="28"/>
          <w:szCs w:val="28"/>
        </w:rPr>
      </w:pPr>
      <w:r w:rsidRPr="008E3308">
        <w:rPr>
          <w:rFonts w:ascii="Times New Roman" w:hAnsi="Times New Roman"/>
          <w:sz w:val="28"/>
          <w:szCs w:val="28"/>
        </w:rPr>
        <w:t xml:space="preserve">положення про процесуальний статус осіб, які беруть участь у справах про визнання та виконання рішень іноземних судів в Україні. Ними є заявник та боржник – у справах про надання дозволу на примусове виконання рішення </w:t>
      </w:r>
      <w:r w:rsidRPr="008E3308">
        <w:rPr>
          <w:rFonts w:ascii="Times New Roman" w:hAnsi="Times New Roman"/>
          <w:sz w:val="28"/>
          <w:szCs w:val="28"/>
        </w:rPr>
        <w:lastRenderedPageBreak/>
        <w:t>іноземного суду, та заявник і заінтересована особа – у справах про визнання рішення іноземного суду, що не підлягає примусовому виконанню.</w:t>
      </w:r>
    </w:p>
    <w:p w:rsidR="00297396" w:rsidRPr="008E3308" w:rsidRDefault="00297396" w:rsidP="006F7641">
      <w:pPr>
        <w:spacing w:after="0" w:line="240" w:lineRule="auto"/>
        <w:ind w:firstLine="567"/>
        <w:contextualSpacing/>
        <w:jc w:val="both"/>
        <w:rPr>
          <w:rFonts w:ascii="Times New Roman" w:hAnsi="Times New Roman"/>
          <w:sz w:val="28"/>
          <w:szCs w:val="28"/>
        </w:rPr>
      </w:pPr>
      <w:r w:rsidRPr="008E3308">
        <w:rPr>
          <w:rFonts w:ascii="Times New Roman" w:hAnsi="Times New Roman"/>
          <w:b/>
          <w:bCs/>
          <w:sz w:val="28"/>
          <w:szCs w:val="28"/>
        </w:rPr>
        <w:t xml:space="preserve">Практичне значення одержаних результатів </w:t>
      </w:r>
      <w:r w:rsidRPr="008E3308">
        <w:rPr>
          <w:rFonts w:ascii="Times New Roman" w:hAnsi="Times New Roman"/>
          <w:sz w:val="28"/>
          <w:szCs w:val="28"/>
        </w:rPr>
        <w:t>полягає в тому, що сформульовані в дисертації теоретичні положення, висновки та пропозиції можуть бути використані в:</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науково-дослідній сфері – при подальших дослідженнях проблематики визнання та виконання рішень іноземних судів та арбітражів в Україні та інших державах;</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правотворчій діяльності – при внесенні змін до чинного законодавства та розробленні нових нормативно-</w:t>
      </w:r>
      <w:r w:rsidR="00CE4D80">
        <w:rPr>
          <w:rFonts w:ascii="Times New Roman" w:hAnsi="Times New Roman"/>
          <w:sz w:val="28"/>
          <w:szCs w:val="28"/>
        </w:rPr>
        <w:t>правових актів щодо подальшого в</w:t>
      </w:r>
      <w:r w:rsidRPr="008E3308">
        <w:rPr>
          <w:rFonts w:ascii="Times New Roman" w:hAnsi="Times New Roman"/>
          <w:sz w:val="28"/>
          <w:szCs w:val="28"/>
        </w:rPr>
        <w:t>досконалення процедури визнання та виконання рішень іноземних судів та арбітражів</w:t>
      </w:r>
      <w:r w:rsidR="00EC56F7">
        <w:rPr>
          <w:rFonts w:ascii="Times New Roman" w:hAnsi="Times New Roman"/>
          <w:sz w:val="28"/>
          <w:szCs w:val="28"/>
          <w:lang w:val="ru-RU"/>
        </w:rPr>
        <w:t xml:space="preserve">. </w:t>
      </w:r>
      <w:r w:rsidR="00EC56F7" w:rsidRPr="00EC56F7">
        <w:rPr>
          <w:rFonts w:ascii="Times New Roman" w:hAnsi="Times New Roman"/>
          <w:sz w:val="28"/>
          <w:szCs w:val="28"/>
        </w:rPr>
        <w:t xml:space="preserve">Результати дисертаційного дослідження впроваджено у діяльність Інституту законодавства Верховної Ради України </w:t>
      </w:r>
      <w:r w:rsidR="00EC56F7">
        <w:rPr>
          <w:rFonts w:ascii="Times New Roman" w:hAnsi="Times New Roman"/>
          <w:sz w:val="28"/>
          <w:szCs w:val="28"/>
        </w:rPr>
        <w:t xml:space="preserve">(Акт впровадження Інституту законодавства Верховної Ради України </w:t>
      </w:r>
      <w:r w:rsidR="00EC56F7" w:rsidRPr="00EC56F7">
        <w:rPr>
          <w:rFonts w:ascii="Times New Roman" w:hAnsi="Times New Roman"/>
          <w:sz w:val="28"/>
          <w:szCs w:val="28"/>
        </w:rPr>
        <w:t>від 19.02.2018 р.)</w:t>
      </w:r>
      <w:r w:rsidRPr="00EC56F7">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навчальному процесі – для викладання навчальних дисциплін: «Цивільний процес», «Міжнародне приватне право», «Міжнародний бізнес», «Міжнародна комерційна діяльність», «Порівняльний цивільний процес» та «Міжнародний цивільний процес»; підготовки та підвищення кваліфікації суддів та інших практичних працівників; під час підготовки підручників</w:t>
      </w:r>
      <w:r w:rsidR="008E3308" w:rsidRPr="008E3308">
        <w:rPr>
          <w:rFonts w:ascii="Times New Roman" w:hAnsi="Times New Roman"/>
          <w:sz w:val="28"/>
          <w:szCs w:val="28"/>
        </w:rPr>
        <w:t xml:space="preserve"> та</w:t>
      </w:r>
      <w:r w:rsidRPr="008E3308">
        <w:rPr>
          <w:rFonts w:ascii="Times New Roman" w:hAnsi="Times New Roman"/>
          <w:sz w:val="28"/>
          <w:szCs w:val="28"/>
        </w:rPr>
        <w:t xml:space="preserve"> навчальних посібників для здобувачів вищої освіти;</w:t>
      </w:r>
    </w:p>
    <w:p w:rsidR="00297396"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правозастосовній діяльності – для вдосконалення судової та арбітражної практики, при розгляді та вирішенні судами справ про визнання та виконання рішень іноземних судів та арбітражів.</w:t>
      </w:r>
      <w:r w:rsidR="00EC56F7">
        <w:rPr>
          <w:rFonts w:ascii="Times New Roman" w:hAnsi="Times New Roman"/>
          <w:sz w:val="28"/>
          <w:szCs w:val="28"/>
        </w:rPr>
        <w:t xml:space="preserve"> Висновки та рекомендації дисертації використовуються в адвокатській діяльності (довідка про впровадження та апробацію результатів дисертаційного дослідження від 16.02.2018 р.).</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
          <w:bCs/>
          <w:sz w:val="28"/>
          <w:szCs w:val="28"/>
        </w:rPr>
        <w:t xml:space="preserve">Апробація </w:t>
      </w:r>
      <w:r w:rsidR="003B74AD" w:rsidRPr="008E3308">
        <w:rPr>
          <w:rFonts w:ascii="Times New Roman" w:hAnsi="Times New Roman"/>
          <w:b/>
          <w:bCs/>
          <w:sz w:val="28"/>
          <w:szCs w:val="28"/>
        </w:rPr>
        <w:t>матеріалів</w:t>
      </w:r>
      <w:r w:rsidRPr="008E3308">
        <w:rPr>
          <w:rFonts w:ascii="Times New Roman" w:hAnsi="Times New Roman"/>
          <w:b/>
          <w:bCs/>
          <w:sz w:val="28"/>
          <w:szCs w:val="28"/>
        </w:rPr>
        <w:t xml:space="preserve"> дисертації. </w:t>
      </w:r>
      <w:r w:rsidRPr="008E3308">
        <w:rPr>
          <w:rFonts w:ascii="Times New Roman" w:hAnsi="Times New Roman"/>
          <w:sz w:val="28"/>
          <w:szCs w:val="28"/>
        </w:rPr>
        <w:t>Основні теоретичні положення та висновки дисертаційного дослідження були оприлюднені та обговорювалися на наступних</w:t>
      </w:r>
      <w:r w:rsidR="00A56205" w:rsidRPr="008E3308">
        <w:rPr>
          <w:rFonts w:ascii="Times New Roman" w:hAnsi="Times New Roman"/>
          <w:sz w:val="28"/>
          <w:szCs w:val="28"/>
        </w:rPr>
        <w:t xml:space="preserve"> міжнародних</w:t>
      </w:r>
      <w:r w:rsidRPr="008E3308">
        <w:rPr>
          <w:rFonts w:ascii="Times New Roman" w:hAnsi="Times New Roman"/>
          <w:sz w:val="28"/>
          <w:szCs w:val="28"/>
        </w:rPr>
        <w:t xml:space="preserve"> науково-практичних конференціях: «Актуальні проблеми цивілістики» (м. Одеса, 21 листопада 2014 року); «Актуальні питання розвитку та взаємодії публічного та приватного права» (м. Л</w:t>
      </w:r>
      <w:r w:rsidR="00A56205" w:rsidRPr="008E3308">
        <w:rPr>
          <w:rFonts w:ascii="Times New Roman" w:hAnsi="Times New Roman"/>
          <w:sz w:val="28"/>
          <w:szCs w:val="28"/>
        </w:rPr>
        <w:t>ьвів, 20-21 березня 2015 року);</w:t>
      </w:r>
      <w:r w:rsidRPr="008E3308">
        <w:rPr>
          <w:rFonts w:ascii="Times New Roman" w:hAnsi="Times New Roman"/>
          <w:sz w:val="28"/>
          <w:szCs w:val="28"/>
        </w:rPr>
        <w:t xml:space="preserve"> «Правові та інституційні механізми забезпечення сталого розвитку України» (м. Одеса, 15-16 травня 2015 року); «П’яті юридичні диспути з актуальних проблем приватного права» (м. Одеса, 22 травня 2015 року); «</w:t>
      </w:r>
      <w:r w:rsidR="00A56205" w:rsidRPr="008E3308">
        <w:rPr>
          <w:rFonts w:ascii="Times New Roman" w:hAnsi="Times New Roman"/>
          <w:sz w:val="28"/>
          <w:szCs w:val="28"/>
        </w:rPr>
        <w:t>Правова наука та практика</w:t>
      </w:r>
      <w:r w:rsidRPr="008E3308">
        <w:rPr>
          <w:rFonts w:ascii="Times New Roman" w:hAnsi="Times New Roman"/>
          <w:sz w:val="28"/>
          <w:szCs w:val="28"/>
        </w:rPr>
        <w:t xml:space="preserve">: </w:t>
      </w:r>
      <w:r w:rsidR="00A56205" w:rsidRPr="008E3308">
        <w:rPr>
          <w:rFonts w:ascii="Times New Roman" w:hAnsi="Times New Roman"/>
          <w:sz w:val="28"/>
          <w:szCs w:val="28"/>
        </w:rPr>
        <w:t>виклики сучасних європейських інтеграційних процесів</w:t>
      </w:r>
      <w:r w:rsidRPr="008E3308">
        <w:rPr>
          <w:rFonts w:ascii="Times New Roman" w:hAnsi="Times New Roman"/>
          <w:sz w:val="28"/>
          <w:szCs w:val="28"/>
        </w:rPr>
        <w:t>» (</w:t>
      </w:r>
      <w:r w:rsidR="00A56205" w:rsidRPr="008E3308">
        <w:rPr>
          <w:rFonts w:ascii="Times New Roman" w:hAnsi="Times New Roman"/>
          <w:sz w:val="28"/>
          <w:szCs w:val="28"/>
        </w:rPr>
        <w:t>м. Братислава, Словаччина</w:t>
      </w:r>
      <w:r w:rsidRPr="008E3308">
        <w:rPr>
          <w:rFonts w:ascii="Times New Roman" w:hAnsi="Times New Roman"/>
          <w:sz w:val="28"/>
          <w:szCs w:val="28"/>
        </w:rPr>
        <w:t xml:space="preserve">, 27-28 </w:t>
      </w:r>
      <w:r w:rsidR="00A56205" w:rsidRPr="008E3308">
        <w:rPr>
          <w:rFonts w:ascii="Times New Roman" w:hAnsi="Times New Roman"/>
          <w:sz w:val="28"/>
          <w:szCs w:val="28"/>
        </w:rPr>
        <w:t>листопада</w:t>
      </w:r>
      <w:r w:rsidRPr="008E3308">
        <w:rPr>
          <w:rFonts w:ascii="Times New Roman" w:hAnsi="Times New Roman"/>
          <w:sz w:val="28"/>
          <w:szCs w:val="28"/>
        </w:rPr>
        <w:t xml:space="preserve"> 2015</w:t>
      </w:r>
      <w:r w:rsidR="00A56205" w:rsidRPr="008E3308">
        <w:rPr>
          <w:rFonts w:ascii="Times New Roman" w:hAnsi="Times New Roman"/>
          <w:sz w:val="28"/>
          <w:szCs w:val="28"/>
        </w:rPr>
        <w:t xml:space="preserve"> року</w:t>
      </w:r>
      <w:r w:rsidRPr="008E3308">
        <w:rPr>
          <w:rFonts w:ascii="Times New Roman" w:hAnsi="Times New Roman"/>
          <w:sz w:val="28"/>
          <w:szCs w:val="28"/>
        </w:rPr>
        <w:t xml:space="preserve">); </w:t>
      </w:r>
      <w:r w:rsidR="00A56205" w:rsidRPr="008E3308">
        <w:rPr>
          <w:rFonts w:ascii="Times New Roman" w:hAnsi="Times New Roman"/>
          <w:sz w:val="28"/>
          <w:szCs w:val="28"/>
        </w:rPr>
        <w:t xml:space="preserve">«Геостратегічні пріоритети України в політичній, економічній, правовій та інформаційній сферах» (м. Київ, 19 жовтня 2017 року); та на таких всеукраїнських науково-практичних конференціях: </w:t>
      </w:r>
      <w:r w:rsidRPr="008E3308">
        <w:rPr>
          <w:rFonts w:ascii="Times New Roman" w:hAnsi="Times New Roman"/>
          <w:sz w:val="28"/>
          <w:szCs w:val="28"/>
        </w:rPr>
        <w:t xml:space="preserve">«20-річчя Конституції України: національна традиція та європейські стандарти конституціоналізму» (м. Київ, 22 червня 2016 року); «Судова реформа в Україні: реалії та перспективи» (м. Київ, 18 листопада 2016 року); </w:t>
      </w:r>
      <w:r w:rsidR="00A56205" w:rsidRPr="008E3308">
        <w:rPr>
          <w:rFonts w:ascii="Times New Roman" w:hAnsi="Times New Roman"/>
          <w:sz w:val="28"/>
          <w:szCs w:val="28"/>
        </w:rPr>
        <w:t>«Актуальні проблеми приватного права»</w:t>
      </w:r>
      <w:r w:rsidRPr="008E3308">
        <w:rPr>
          <w:rFonts w:ascii="Times New Roman" w:hAnsi="Times New Roman"/>
          <w:sz w:val="28"/>
          <w:szCs w:val="28"/>
        </w:rPr>
        <w:t xml:space="preserve"> (м. Одеса, 15 грудня 2017 року).</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
          <w:bCs/>
          <w:sz w:val="28"/>
          <w:szCs w:val="28"/>
        </w:rPr>
        <w:t xml:space="preserve">Публікації. </w:t>
      </w:r>
      <w:r w:rsidRPr="008E3308">
        <w:rPr>
          <w:rFonts w:ascii="Times New Roman" w:hAnsi="Times New Roman"/>
          <w:sz w:val="28"/>
          <w:szCs w:val="28"/>
        </w:rPr>
        <w:t>Основні положення, теоретичні висновки та пропозиції, що міс</w:t>
      </w:r>
      <w:r w:rsidR="00EF5472" w:rsidRPr="008E3308">
        <w:rPr>
          <w:rFonts w:ascii="Times New Roman" w:hAnsi="Times New Roman"/>
          <w:sz w:val="28"/>
          <w:szCs w:val="28"/>
        </w:rPr>
        <w:t xml:space="preserve">тяться у дисертації, відображено у чотирнадцяти наукових публікаціях, з яких чотири </w:t>
      </w:r>
      <w:r w:rsidR="005E6F2A" w:rsidRPr="008E3308">
        <w:rPr>
          <w:rFonts w:ascii="Times New Roman" w:hAnsi="Times New Roman"/>
          <w:sz w:val="28"/>
          <w:szCs w:val="28"/>
        </w:rPr>
        <w:t xml:space="preserve">статті </w:t>
      </w:r>
      <w:r w:rsidR="00EF5472" w:rsidRPr="008E3308">
        <w:rPr>
          <w:rFonts w:ascii="Times New Roman" w:hAnsi="Times New Roman"/>
          <w:sz w:val="28"/>
          <w:szCs w:val="28"/>
        </w:rPr>
        <w:t>опубліковані в наукових</w:t>
      </w:r>
      <w:r w:rsidRPr="008E3308">
        <w:rPr>
          <w:rFonts w:ascii="Times New Roman" w:hAnsi="Times New Roman"/>
          <w:sz w:val="28"/>
          <w:szCs w:val="28"/>
        </w:rPr>
        <w:t xml:space="preserve"> фахових виданнях</w:t>
      </w:r>
      <w:r w:rsidR="00EF5472" w:rsidRPr="008E3308">
        <w:rPr>
          <w:rFonts w:ascii="Times New Roman" w:hAnsi="Times New Roman"/>
          <w:sz w:val="28"/>
          <w:szCs w:val="28"/>
        </w:rPr>
        <w:t xml:space="preserve"> України; дві – у </w:t>
      </w:r>
      <w:r w:rsidR="00EF5472" w:rsidRPr="008E3308">
        <w:rPr>
          <w:rFonts w:ascii="Times New Roman" w:hAnsi="Times New Roman"/>
          <w:sz w:val="28"/>
          <w:szCs w:val="28"/>
        </w:rPr>
        <w:lastRenderedPageBreak/>
        <w:t>зарубіжних фахових періодичних виданнях; вісім є тезами доповідей на міжнародних та всеукраїнських науково-практичних конференціях</w:t>
      </w:r>
      <w:r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
          <w:bCs/>
          <w:sz w:val="28"/>
          <w:szCs w:val="28"/>
        </w:rPr>
        <w:t>Структура дисертації</w:t>
      </w:r>
      <w:r w:rsidR="005E6F2A" w:rsidRPr="008E3308">
        <w:rPr>
          <w:rFonts w:ascii="Times New Roman" w:hAnsi="Times New Roman"/>
          <w:b/>
          <w:bCs/>
          <w:sz w:val="28"/>
          <w:szCs w:val="28"/>
        </w:rPr>
        <w:t xml:space="preserve"> </w:t>
      </w:r>
      <w:r w:rsidR="005E6F2A" w:rsidRPr="008E3308">
        <w:rPr>
          <w:rFonts w:ascii="Times New Roman" w:hAnsi="Times New Roman"/>
          <w:sz w:val="28"/>
          <w:szCs w:val="28"/>
        </w:rPr>
        <w:t>зумовлена метою і завданнями дослідження.</w:t>
      </w:r>
      <w:r w:rsidRPr="008E3308">
        <w:rPr>
          <w:rFonts w:ascii="Times New Roman" w:hAnsi="Times New Roman"/>
          <w:b/>
          <w:bCs/>
          <w:sz w:val="28"/>
          <w:szCs w:val="28"/>
        </w:rPr>
        <w:t xml:space="preserve"> </w:t>
      </w:r>
      <w:r w:rsidR="00EF5472" w:rsidRPr="008E3308">
        <w:rPr>
          <w:rFonts w:ascii="Times New Roman" w:hAnsi="Times New Roman"/>
          <w:sz w:val="28"/>
          <w:szCs w:val="28"/>
        </w:rPr>
        <w:t xml:space="preserve">Робота складається </w:t>
      </w:r>
      <w:r w:rsidR="003C12E8" w:rsidRPr="008E3308">
        <w:rPr>
          <w:rFonts w:ascii="Times New Roman" w:hAnsi="Times New Roman"/>
          <w:sz w:val="28"/>
          <w:szCs w:val="28"/>
        </w:rPr>
        <w:t>із переліку умовних позначень,</w:t>
      </w:r>
      <w:r w:rsidR="00EF5472" w:rsidRPr="008E3308">
        <w:rPr>
          <w:rFonts w:ascii="Times New Roman" w:hAnsi="Times New Roman"/>
          <w:sz w:val="28"/>
          <w:szCs w:val="28"/>
        </w:rPr>
        <w:t xml:space="preserve"> вступу, трьох</w:t>
      </w:r>
      <w:r w:rsidRPr="008E3308">
        <w:rPr>
          <w:rFonts w:ascii="Times New Roman" w:hAnsi="Times New Roman"/>
          <w:sz w:val="28"/>
          <w:szCs w:val="28"/>
        </w:rPr>
        <w:t xml:space="preserve"> розділів, </w:t>
      </w:r>
      <w:r w:rsidR="00EF5472" w:rsidRPr="008E3308">
        <w:rPr>
          <w:rFonts w:ascii="Times New Roman" w:hAnsi="Times New Roman"/>
          <w:sz w:val="28"/>
          <w:szCs w:val="28"/>
        </w:rPr>
        <w:t>що включають одинадцять</w:t>
      </w:r>
      <w:r w:rsidR="003C12E8" w:rsidRPr="008E3308">
        <w:rPr>
          <w:rFonts w:ascii="Times New Roman" w:hAnsi="Times New Roman"/>
          <w:sz w:val="28"/>
          <w:szCs w:val="28"/>
        </w:rPr>
        <w:t xml:space="preserve"> підрозділів, висновків,</w:t>
      </w:r>
      <w:r w:rsidRPr="008E3308">
        <w:rPr>
          <w:rFonts w:ascii="Times New Roman" w:hAnsi="Times New Roman"/>
          <w:sz w:val="28"/>
          <w:szCs w:val="28"/>
        </w:rPr>
        <w:t xml:space="preserve"> списку використаних джерел</w:t>
      </w:r>
      <w:r w:rsidR="003B74AD" w:rsidRPr="008E3308">
        <w:rPr>
          <w:rFonts w:ascii="Times New Roman" w:hAnsi="Times New Roman"/>
          <w:sz w:val="28"/>
          <w:szCs w:val="28"/>
        </w:rPr>
        <w:t xml:space="preserve"> та додатків</w:t>
      </w:r>
      <w:r w:rsidRPr="008E3308">
        <w:rPr>
          <w:rFonts w:ascii="Times New Roman" w:hAnsi="Times New Roman"/>
          <w:sz w:val="28"/>
          <w:szCs w:val="28"/>
        </w:rPr>
        <w:t xml:space="preserve">. Загальний обсяг </w:t>
      </w:r>
      <w:r w:rsidR="003B74AD" w:rsidRPr="008E3308">
        <w:rPr>
          <w:rFonts w:ascii="Times New Roman" w:hAnsi="Times New Roman"/>
          <w:sz w:val="28"/>
          <w:szCs w:val="28"/>
        </w:rPr>
        <w:t>дисертації</w:t>
      </w:r>
      <w:r w:rsidRPr="008E3308">
        <w:rPr>
          <w:rFonts w:ascii="Times New Roman" w:hAnsi="Times New Roman"/>
          <w:sz w:val="28"/>
          <w:szCs w:val="28"/>
        </w:rPr>
        <w:t xml:space="preserve"> с</w:t>
      </w:r>
      <w:r w:rsidR="00EF5472" w:rsidRPr="008E3308">
        <w:rPr>
          <w:rFonts w:ascii="Times New Roman" w:hAnsi="Times New Roman"/>
          <w:sz w:val="28"/>
          <w:szCs w:val="28"/>
        </w:rPr>
        <w:t>тановить</w:t>
      </w:r>
      <w:r w:rsidRPr="008E3308">
        <w:rPr>
          <w:rFonts w:ascii="Times New Roman" w:hAnsi="Times New Roman"/>
          <w:sz w:val="28"/>
          <w:szCs w:val="28"/>
        </w:rPr>
        <w:t xml:space="preserve"> </w:t>
      </w:r>
      <w:r w:rsidR="003C12E8" w:rsidRPr="008E3308">
        <w:rPr>
          <w:rFonts w:ascii="Times New Roman" w:hAnsi="Times New Roman"/>
          <w:sz w:val="28"/>
          <w:szCs w:val="28"/>
        </w:rPr>
        <w:t>22</w:t>
      </w:r>
      <w:r w:rsidR="00200D3E">
        <w:rPr>
          <w:rFonts w:ascii="Times New Roman" w:hAnsi="Times New Roman"/>
          <w:sz w:val="28"/>
          <w:szCs w:val="28"/>
        </w:rPr>
        <w:t>2</w:t>
      </w:r>
      <w:r w:rsidRPr="008E3308">
        <w:rPr>
          <w:rFonts w:ascii="Times New Roman" w:hAnsi="Times New Roman"/>
          <w:sz w:val="28"/>
          <w:szCs w:val="28"/>
        </w:rPr>
        <w:t xml:space="preserve"> </w:t>
      </w:r>
      <w:r w:rsidR="002E7F86">
        <w:rPr>
          <w:rFonts w:ascii="Times New Roman" w:hAnsi="Times New Roman"/>
          <w:sz w:val="28"/>
          <w:szCs w:val="28"/>
        </w:rPr>
        <w:t>сторінк</w:t>
      </w:r>
      <w:r w:rsidR="00200D3E">
        <w:rPr>
          <w:rFonts w:ascii="Times New Roman" w:hAnsi="Times New Roman"/>
          <w:sz w:val="28"/>
          <w:szCs w:val="28"/>
        </w:rPr>
        <w:t>и</w:t>
      </w:r>
      <w:r w:rsidRPr="008E3308">
        <w:rPr>
          <w:rFonts w:ascii="Times New Roman" w:hAnsi="Times New Roman"/>
          <w:sz w:val="28"/>
          <w:szCs w:val="28"/>
        </w:rPr>
        <w:t xml:space="preserve">, з яких основний текст – </w:t>
      </w:r>
      <w:r w:rsidR="00277258">
        <w:rPr>
          <w:rFonts w:ascii="Times New Roman" w:hAnsi="Times New Roman"/>
          <w:sz w:val="28"/>
          <w:szCs w:val="28"/>
        </w:rPr>
        <w:t>175</w:t>
      </w:r>
      <w:r w:rsidRPr="008E3308">
        <w:rPr>
          <w:rFonts w:ascii="Times New Roman" w:hAnsi="Times New Roman"/>
          <w:sz w:val="28"/>
          <w:szCs w:val="28"/>
        </w:rPr>
        <w:t xml:space="preserve"> сторінок</w:t>
      </w:r>
      <w:r w:rsidR="005E6F2A" w:rsidRPr="008E3308">
        <w:rPr>
          <w:rFonts w:ascii="Times New Roman" w:hAnsi="Times New Roman"/>
          <w:sz w:val="28"/>
          <w:szCs w:val="28"/>
        </w:rPr>
        <w:t>, с</w:t>
      </w:r>
      <w:r w:rsidRPr="008E3308">
        <w:rPr>
          <w:rFonts w:ascii="Times New Roman" w:hAnsi="Times New Roman"/>
          <w:sz w:val="28"/>
          <w:szCs w:val="28"/>
        </w:rPr>
        <w:t xml:space="preserve">писок використаних джерел </w:t>
      </w:r>
      <w:r w:rsidR="003C12E8" w:rsidRPr="008E3308">
        <w:rPr>
          <w:rFonts w:ascii="Times New Roman" w:hAnsi="Times New Roman"/>
          <w:sz w:val="28"/>
          <w:szCs w:val="28"/>
        </w:rPr>
        <w:t>налічує 234</w:t>
      </w:r>
      <w:r w:rsidR="00E75FDD" w:rsidRPr="008E3308">
        <w:rPr>
          <w:rFonts w:ascii="Times New Roman" w:hAnsi="Times New Roman"/>
          <w:sz w:val="28"/>
          <w:szCs w:val="28"/>
        </w:rPr>
        <w:t xml:space="preserve"> найменувань та розташований на</w:t>
      </w:r>
      <w:r w:rsidR="00277258">
        <w:rPr>
          <w:rFonts w:ascii="Times New Roman" w:hAnsi="Times New Roman"/>
          <w:sz w:val="28"/>
          <w:szCs w:val="28"/>
        </w:rPr>
        <w:t xml:space="preserve"> 2</w:t>
      </w:r>
      <w:r w:rsidR="00200D3E">
        <w:rPr>
          <w:rFonts w:ascii="Times New Roman" w:hAnsi="Times New Roman"/>
          <w:sz w:val="28"/>
          <w:szCs w:val="28"/>
        </w:rPr>
        <w:t>6</w:t>
      </w:r>
      <w:r w:rsidR="00E75FDD" w:rsidRPr="008E3308">
        <w:rPr>
          <w:rFonts w:ascii="Times New Roman" w:hAnsi="Times New Roman"/>
          <w:sz w:val="28"/>
          <w:szCs w:val="28"/>
        </w:rPr>
        <w:t xml:space="preserve"> сторінках,</w:t>
      </w:r>
      <w:r w:rsidR="005E6F2A" w:rsidRPr="008E3308">
        <w:rPr>
          <w:rFonts w:ascii="Times New Roman" w:hAnsi="Times New Roman"/>
          <w:sz w:val="28"/>
          <w:szCs w:val="28"/>
        </w:rPr>
        <w:t xml:space="preserve"> додатки – на </w:t>
      </w:r>
      <w:r w:rsidR="003C12E8" w:rsidRPr="008E3308">
        <w:rPr>
          <w:rFonts w:ascii="Times New Roman" w:hAnsi="Times New Roman"/>
          <w:sz w:val="28"/>
          <w:szCs w:val="28"/>
        </w:rPr>
        <w:t>5</w:t>
      </w:r>
      <w:r w:rsidR="005E6F2A" w:rsidRPr="008E3308">
        <w:rPr>
          <w:rFonts w:ascii="Times New Roman" w:hAnsi="Times New Roman"/>
          <w:sz w:val="28"/>
          <w:szCs w:val="28"/>
        </w:rPr>
        <w:t xml:space="preserve"> сторінках</w:t>
      </w:r>
      <w:r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p>
    <w:p w:rsidR="00297396" w:rsidRPr="008E3308" w:rsidRDefault="00297396" w:rsidP="006F7641">
      <w:pPr>
        <w:pStyle w:val="a3"/>
        <w:contextualSpacing/>
        <w:jc w:val="center"/>
        <w:rPr>
          <w:b/>
          <w:bCs/>
          <w:sz w:val="28"/>
          <w:szCs w:val="28"/>
          <w:lang w:val="uk-UA" w:eastAsia="ru-RU"/>
        </w:rPr>
      </w:pPr>
      <w:r w:rsidRPr="008E3308">
        <w:rPr>
          <w:b/>
          <w:bCs/>
          <w:sz w:val="28"/>
          <w:szCs w:val="28"/>
          <w:lang w:val="uk-UA" w:eastAsia="ru-RU"/>
        </w:rPr>
        <w:t>ОСНОВНИЙ ЗМІСТ</w:t>
      </w:r>
      <w:r w:rsidR="00EF5472" w:rsidRPr="008E3308">
        <w:rPr>
          <w:b/>
          <w:bCs/>
          <w:sz w:val="28"/>
          <w:szCs w:val="28"/>
          <w:lang w:val="uk-UA" w:eastAsia="ru-RU"/>
        </w:rPr>
        <w:t xml:space="preserve"> РОБОТИ</w:t>
      </w:r>
    </w:p>
    <w:p w:rsidR="00EF5472" w:rsidRPr="008E3308" w:rsidRDefault="00EF5472" w:rsidP="006F7641">
      <w:pPr>
        <w:pStyle w:val="a3"/>
        <w:contextualSpacing/>
        <w:jc w:val="center"/>
        <w:rPr>
          <w:b/>
          <w:sz w:val="28"/>
          <w:szCs w:val="28"/>
          <w:lang w:val="uk-UA" w:eastAsia="ru-RU"/>
        </w:rPr>
      </w:pPr>
    </w:p>
    <w:p w:rsidR="00297396" w:rsidRPr="008E3308" w:rsidRDefault="00297396" w:rsidP="006F7641">
      <w:pPr>
        <w:pStyle w:val="a3"/>
        <w:ind w:firstLine="708"/>
        <w:contextualSpacing/>
        <w:jc w:val="both"/>
        <w:rPr>
          <w:sz w:val="28"/>
          <w:szCs w:val="28"/>
          <w:lang w:val="uk-UA" w:eastAsia="ru-RU"/>
        </w:rPr>
      </w:pPr>
      <w:r w:rsidRPr="008E3308">
        <w:rPr>
          <w:sz w:val="28"/>
          <w:szCs w:val="28"/>
          <w:lang w:val="uk-UA" w:eastAsia="ru-RU"/>
        </w:rPr>
        <w:t xml:space="preserve">У </w:t>
      </w:r>
      <w:r w:rsidR="00EF5472" w:rsidRPr="008E3308">
        <w:rPr>
          <w:b/>
          <w:bCs/>
          <w:sz w:val="28"/>
          <w:szCs w:val="28"/>
          <w:lang w:val="uk-UA" w:eastAsia="ru-RU"/>
        </w:rPr>
        <w:t>в</w:t>
      </w:r>
      <w:r w:rsidRPr="008E3308">
        <w:rPr>
          <w:b/>
          <w:bCs/>
          <w:sz w:val="28"/>
          <w:szCs w:val="28"/>
          <w:lang w:val="uk-UA" w:eastAsia="ru-RU"/>
        </w:rPr>
        <w:t>ступі</w:t>
      </w:r>
      <w:r w:rsidRPr="008E3308">
        <w:rPr>
          <w:bCs/>
          <w:sz w:val="28"/>
          <w:szCs w:val="28"/>
          <w:lang w:val="uk-UA" w:eastAsia="ru-RU"/>
        </w:rPr>
        <w:t xml:space="preserve"> </w:t>
      </w:r>
      <w:r w:rsidRPr="008E3308">
        <w:rPr>
          <w:sz w:val="28"/>
          <w:szCs w:val="28"/>
          <w:lang w:val="uk-UA" w:eastAsia="ru-RU"/>
        </w:rPr>
        <w:t>обґрунтовано актуальність теми дисертаційного дослідження, визначено його мету, задачі, об'єкт і предмет, зазначено методологічні й теоретичні основи дослідження, сформульовано наукову новизну та основні положення, які виносяться на захист, практичне значення одержаних результатів, наведено дані щодо апробації та публікацій результатів проведеного дослідження.</w:t>
      </w:r>
    </w:p>
    <w:p w:rsidR="00297396" w:rsidRPr="008E3308" w:rsidRDefault="00EF5472" w:rsidP="006F7641">
      <w:pPr>
        <w:spacing w:after="0" w:line="240" w:lineRule="auto"/>
        <w:ind w:firstLine="709"/>
        <w:contextualSpacing/>
        <w:jc w:val="both"/>
        <w:rPr>
          <w:rFonts w:ascii="Times New Roman" w:hAnsi="Times New Roman"/>
          <w:sz w:val="28"/>
          <w:szCs w:val="28"/>
          <w:lang w:eastAsia="ru-RU"/>
        </w:rPr>
      </w:pPr>
      <w:r w:rsidRPr="008E3308">
        <w:rPr>
          <w:rFonts w:ascii="Times New Roman" w:hAnsi="Times New Roman"/>
          <w:b/>
          <w:bCs/>
          <w:sz w:val="28"/>
          <w:szCs w:val="28"/>
          <w:lang w:eastAsia="ru-RU"/>
        </w:rPr>
        <w:t>Перший розділ</w:t>
      </w:r>
      <w:r w:rsidR="00297396" w:rsidRPr="008E3308">
        <w:rPr>
          <w:rFonts w:ascii="Times New Roman" w:hAnsi="Times New Roman"/>
          <w:b/>
          <w:bCs/>
          <w:sz w:val="28"/>
          <w:szCs w:val="28"/>
          <w:lang w:eastAsia="ru-RU"/>
        </w:rPr>
        <w:t xml:space="preserve"> «Концептуальні засади визнання та виконання рішень іноземних судів»</w:t>
      </w:r>
      <w:r w:rsidR="00297396" w:rsidRPr="008E3308">
        <w:rPr>
          <w:rFonts w:ascii="Times New Roman" w:hAnsi="Times New Roman"/>
          <w:sz w:val="28"/>
          <w:szCs w:val="28"/>
          <w:lang w:eastAsia="ru-RU"/>
        </w:rPr>
        <w:t xml:space="preserve"> складається з трьох підрозділів.</w:t>
      </w:r>
    </w:p>
    <w:p w:rsidR="00297396" w:rsidRPr="008E3308" w:rsidRDefault="00297396" w:rsidP="006F7641">
      <w:pPr>
        <w:spacing w:after="0" w:line="240" w:lineRule="auto"/>
        <w:ind w:firstLine="709"/>
        <w:contextualSpacing/>
        <w:jc w:val="both"/>
        <w:rPr>
          <w:rFonts w:ascii="Times New Roman" w:hAnsi="Times New Roman"/>
          <w:sz w:val="28"/>
          <w:szCs w:val="28"/>
          <w:lang w:eastAsia="ru-RU"/>
        </w:rPr>
      </w:pPr>
      <w:r w:rsidRPr="008E3308">
        <w:rPr>
          <w:rFonts w:ascii="Times New Roman" w:hAnsi="Times New Roman"/>
          <w:bCs/>
          <w:i/>
          <w:sz w:val="28"/>
          <w:szCs w:val="28"/>
          <w:lang w:eastAsia="ru-RU"/>
        </w:rPr>
        <w:t>У підрозділі 1.1</w:t>
      </w:r>
      <w:r w:rsidRPr="008E3308">
        <w:rPr>
          <w:rFonts w:ascii="Times New Roman" w:hAnsi="Times New Roman"/>
          <w:i/>
          <w:sz w:val="28"/>
          <w:szCs w:val="28"/>
          <w:lang w:val="ru-RU" w:eastAsia="ru-RU"/>
        </w:rPr>
        <w:t> </w:t>
      </w:r>
      <w:r w:rsidRPr="008E3308">
        <w:rPr>
          <w:rFonts w:ascii="Times New Roman" w:hAnsi="Times New Roman"/>
          <w:i/>
          <w:sz w:val="28"/>
          <w:szCs w:val="28"/>
          <w:lang w:eastAsia="ru-RU"/>
        </w:rPr>
        <w:t xml:space="preserve">«Методологія наукового дослідження проблематики визнання та виконання рішень іноземних судів» </w:t>
      </w:r>
      <w:r w:rsidRPr="008E3308">
        <w:rPr>
          <w:rFonts w:ascii="Times New Roman" w:hAnsi="Times New Roman"/>
          <w:sz w:val="28"/>
          <w:szCs w:val="28"/>
          <w:lang w:eastAsia="ru-RU"/>
        </w:rPr>
        <w:t xml:space="preserve">докладно висвітлено методологію дисертаційного дослідження. Визначено напрямки використання в роботі </w:t>
      </w:r>
      <w:r w:rsidRPr="008E3308">
        <w:rPr>
          <w:rFonts w:ascii="Times New Roman" w:hAnsi="Times New Roman"/>
          <w:sz w:val="28"/>
          <w:szCs w:val="28"/>
        </w:rPr>
        <w:t>діалектич</w:t>
      </w:r>
      <w:r w:rsidRPr="008E3308">
        <w:rPr>
          <w:rFonts w:ascii="Times New Roman" w:hAnsi="Times New Roman"/>
          <w:sz w:val="28"/>
          <w:szCs w:val="28"/>
        </w:rPr>
        <w:softHyphen/>
        <w:t xml:space="preserve">ного, формально-логічного та </w:t>
      </w:r>
      <w:proofErr w:type="spellStart"/>
      <w:r w:rsidRPr="008E3308">
        <w:rPr>
          <w:rFonts w:ascii="Times New Roman" w:hAnsi="Times New Roman"/>
          <w:sz w:val="28"/>
          <w:szCs w:val="28"/>
        </w:rPr>
        <w:t>герменевтичного</w:t>
      </w:r>
      <w:proofErr w:type="spellEnd"/>
      <w:r w:rsidRPr="008E3308">
        <w:rPr>
          <w:rFonts w:ascii="Times New Roman" w:hAnsi="Times New Roman"/>
          <w:sz w:val="28"/>
          <w:szCs w:val="28"/>
        </w:rPr>
        <w:t xml:space="preserve"> методів. </w:t>
      </w:r>
      <w:r w:rsidR="000A1006" w:rsidRPr="008E3308">
        <w:rPr>
          <w:rFonts w:ascii="Times New Roman" w:hAnsi="Times New Roman"/>
          <w:sz w:val="28"/>
          <w:szCs w:val="28"/>
        </w:rPr>
        <w:t>Зокрема</w:t>
      </w:r>
      <w:r w:rsidR="00F32563" w:rsidRPr="008E3308">
        <w:rPr>
          <w:rFonts w:ascii="Times New Roman" w:hAnsi="Times New Roman"/>
          <w:sz w:val="28"/>
          <w:szCs w:val="28"/>
        </w:rPr>
        <w:t xml:space="preserve"> </w:t>
      </w:r>
      <w:r w:rsidR="000A1006" w:rsidRPr="008E3308">
        <w:rPr>
          <w:rFonts w:ascii="Times New Roman" w:hAnsi="Times New Roman"/>
          <w:sz w:val="28"/>
          <w:szCs w:val="28"/>
        </w:rPr>
        <w:t xml:space="preserve"> </w:t>
      </w:r>
      <w:r w:rsidR="00F32563" w:rsidRPr="008E3308">
        <w:rPr>
          <w:rFonts w:ascii="Times New Roman" w:hAnsi="Times New Roman"/>
          <w:sz w:val="28"/>
          <w:szCs w:val="28"/>
        </w:rPr>
        <w:t>з</w:t>
      </w:r>
      <w:r w:rsidRPr="008E3308">
        <w:rPr>
          <w:rFonts w:ascii="Times New Roman" w:hAnsi="Times New Roman"/>
          <w:sz w:val="28"/>
          <w:szCs w:val="28"/>
        </w:rPr>
        <w:t>азначається про перспективність використання методу системно-структурного аналізу при дослідженні проблематики визнання та в</w:t>
      </w:r>
      <w:r w:rsidR="00F32563" w:rsidRPr="008E3308">
        <w:rPr>
          <w:rFonts w:ascii="Times New Roman" w:hAnsi="Times New Roman"/>
          <w:sz w:val="28"/>
          <w:szCs w:val="28"/>
        </w:rPr>
        <w:t xml:space="preserve">иконання рішень іноземних судів в </w:t>
      </w:r>
      <w:proofErr w:type="spellStart"/>
      <w:r w:rsidR="00F32563" w:rsidRPr="008E3308">
        <w:rPr>
          <w:rFonts w:ascii="Times New Roman" w:hAnsi="Times New Roman"/>
          <w:sz w:val="28"/>
          <w:szCs w:val="28"/>
        </w:rPr>
        <w:t>Украіні</w:t>
      </w:r>
      <w:proofErr w:type="spellEnd"/>
      <w:r w:rsidR="00F32563" w:rsidRPr="008E3308">
        <w:rPr>
          <w:rFonts w:ascii="Times New Roman" w:hAnsi="Times New Roman"/>
          <w:sz w:val="28"/>
          <w:szCs w:val="28"/>
        </w:rPr>
        <w:t xml:space="preserve"> та </w:t>
      </w:r>
      <w:proofErr w:type="spellStart"/>
      <w:r w:rsidR="00F32563" w:rsidRPr="008E3308">
        <w:rPr>
          <w:rFonts w:ascii="Times New Roman" w:hAnsi="Times New Roman"/>
          <w:sz w:val="28"/>
          <w:szCs w:val="28"/>
        </w:rPr>
        <w:t>Англіі</w:t>
      </w:r>
      <w:proofErr w:type="spellEnd"/>
      <w:r w:rsidR="008E3308"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Cs/>
          <w:i/>
          <w:sz w:val="28"/>
          <w:szCs w:val="28"/>
          <w:lang w:eastAsia="ru-RU"/>
        </w:rPr>
        <w:t>У підрозділі 1.2 «Юридична природа визнання та виконання рішень іноземних судів»</w:t>
      </w:r>
      <w:r w:rsidRPr="008E3308">
        <w:rPr>
          <w:rFonts w:ascii="Times New Roman" w:hAnsi="Times New Roman"/>
          <w:bCs/>
          <w:sz w:val="28"/>
          <w:szCs w:val="28"/>
          <w:lang w:eastAsia="ru-RU"/>
        </w:rPr>
        <w:t xml:space="preserve"> розкривається сутність </w:t>
      </w:r>
      <w:r w:rsidRPr="008E3308">
        <w:rPr>
          <w:rFonts w:ascii="Times New Roman" w:hAnsi="Times New Roman"/>
          <w:sz w:val="28"/>
          <w:szCs w:val="28"/>
        </w:rPr>
        <w:t>проблеми просторових меж дії законної сили судового рішення як однієї з проявів державного суверенітету</w:t>
      </w:r>
      <w:r w:rsidR="00F23F96" w:rsidRPr="008E3308">
        <w:rPr>
          <w:rFonts w:ascii="Times New Roman" w:hAnsi="Times New Roman"/>
          <w:sz w:val="28"/>
          <w:szCs w:val="28"/>
        </w:rPr>
        <w:t>.</w:t>
      </w:r>
      <w:r w:rsidRPr="008E3308">
        <w:rPr>
          <w:rFonts w:ascii="Times New Roman" w:hAnsi="Times New Roman"/>
          <w:sz w:val="28"/>
          <w:szCs w:val="28"/>
        </w:rPr>
        <w:t xml:space="preserve"> </w:t>
      </w:r>
      <w:r w:rsidR="00E1444E" w:rsidRPr="008E3308">
        <w:rPr>
          <w:rFonts w:ascii="Times New Roman" w:hAnsi="Times New Roman"/>
          <w:sz w:val="28"/>
          <w:szCs w:val="28"/>
        </w:rPr>
        <w:t>Обґрунтовано, що р</w:t>
      </w:r>
      <w:r w:rsidRPr="008E3308">
        <w:rPr>
          <w:rFonts w:ascii="Times New Roman" w:hAnsi="Times New Roman"/>
          <w:sz w:val="28"/>
          <w:szCs w:val="28"/>
        </w:rPr>
        <w:t xml:space="preserve">ішення, ухвалені судами певної держави, є складовою правової системи відповідної держави, її </w:t>
      </w:r>
      <w:r w:rsidR="00E1444E" w:rsidRPr="008E3308">
        <w:rPr>
          <w:rFonts w:ascii="Times New Roman" w:hAnsi="Times New Roman"/>
          <w:sz w:val="28"/>
          <w:szCs w:val="28"/>
        </w:rPr>
        <w:t>правопорядку, з</w:t>
      </w:r>
      <w:r w:rsidR="00F23F96" w:rsidRPr="008E3308">
        <w:rPr>
          <w:rFonts w:ascii="Times New Roman" w:hAnsi="Times New Roman"/>
          <w:sz w:val="28"/>
          <w:szCs w:val="28"/>
        </w:rPr>
        <w:t>аконна сила судових</w:t>
      </w:r>
      <w:r w:rsidRPr="008E3308">
        <w:rPr>
          <w:rFonts w:ascii="Times New Roman" w:hAnsi="Times New Roman"/>
          <w:sz w:val="28"/>
          <w:szCs w:val="28"/>
        </w:rPr>
        <w:t xml:space="preserve"> рішень має своїм джерелом судову владу держави, а </w:t>
      </w:r>
      <w:r w:rsidR="00E1444E" w:rsidRPr="008E3308">
        <w:rPr>
          <w:rFonts w:ascii="Times New Roman" w:hAnsi="Times New Roman"/>
          <w:sz w:val="28"/>
          <w:szCs w:val="28"/>
        </w:rPr>
        <w:t>їх</w:t>
      </w:r>
      <w:r w:rsidRPr="008E3308">
        <w:rPr>
          <w:rFonts w:ascii="Times New Roman" w:hAnsi="Times New Roman"/>
          <w:sz w:val="28"/>
          <w:szCs w:val="28"/>
        </w:rPr>
        <w:t xml:space="preserve"> законність ґрунтується на правових нормах держави, застосованих судом за </w:t>
      </w:r>
      <w:r w:rsidR="00B745AD" w:rsidRPr="008E3308">
        <w:rPr>
          <w:rFonts w:ascii="Times New Roman" w:hAnsi="Times New Roman"/>
          <w:sz w:val="28"/>
          <w:szCs w:val="28"/>
        </w:rPr>
        <w:t>визначеною державою</w:t>
      </w:r>
      <w:r w:rsidRPr="008E3308">
        <w:rPr>
          <w:rFonts w:ascii="Times New Roman" w:hAnsi="Times New Roman"/>
          <w:sz w:val="28"/>
          <w:szCs w:val="28"/>
        </w:rPr>
        <w:t xml:space="preserve"> судовою процедурою. Визнання та виконання </w:t>
      </w:r>
      <w:r w:rsidR="00CE4D80">
        <w:rPr>
          <w:rFonts w:ascii="Times New Roman" w:hAnsi="Times New Roman"/>
          <w:sz w:val="28"/>
          <w:szCs w:val="28"/>
        </w:rPr>
        <w:t xml:space="preserve">рішень </w:t>
      </w:r>
      <w:r w:rsidRPr="008E3308">
        <w:rPr>
          <w:rFonts w:ascii="Times New Roman" w:hAnsi="Times New Roman"/>
          <w:sz w:val="28"/>
          <w:szCs w:val="28"/>
        </w:rPr>
        <w:t xml:space="preserve">іноземного </w:t>
      </w:r>
      <w:r w:rsidR="00CE4D80">
        <w:rPr>
          <w:rFonts w:ascii="Times New Roman" w:hAnsi="Times New Roman"/>
          <w:sz w:val="28"/>
          <w:szCs w:val="28"/>
        </w:rPr>
        <w:t>суду</w:t>
      </w:r>
      <w:r w:rsidRPr="008E3308">
        <w:rPr>
          <w:rFonts w:ascii="Times New Roman" w:hAnsi="Times New Roman"/>
          <w:sz w:val="28"/>
          <w:szCs w:val="28"/>
        </w:rPr>
        <w:t xml:space="preserve"> можна розглядати як різнови</w:t>
      </w:r>
      <w:r w:rsidR="0093476A" w:rsidRPr="008E3308">
        <w:rPr>
          <w:rFonts w:ascii="Times New Roman" w:hAnsi="Times New Roman"/>
          <w:sz w:val="28"/>
          <w:szCs w:val="28"/>
        </w:rPr>
        <w:t>д міжнародної правової допомоги, а саму дію</w:t>
      </w:r>
      <w:r w:rsidRPr="008E3308">
        <w:rPr>
          <w:rFonts w:ascii="Times New Roman" w:hAnsi="Times New Roman"/>
          <w:sz w:val="28"/>
          <w:szCs w:val="28"/>
        </w:rPr>
        <w:t xml:space="preserve"> – визнання рішення іноземного суду – </w:t>
      </w:r>
      <w:r w:rsidR="0093476A" w:rsidRPr="008E3308">
        <w:rPr>
          <w:rFonts w:ascii="Times New Roman" w:hAnsi="Times New Roman"/>
          <w:sz w:val="28"/>
          <w:szCs w:val="28"/>
        </w:rPr>
        <w:t>як</w:t>
      </w:r>
      <w:r w:rsidRPr="008E3308">
        <w:rPr>
          <w:rFonts w:ascii="Times New Roman" w:hAnsi="Times New Roman"/>
          <w:sz w:val="28"/>
          <w:szCs w:val="28"/>
        </w:rPr>
        <w:t xml:space="preserve"> акт довіри до суд</w:t>
      </w:r>
      <w:r w:rsidR="0093476A" w:rsidRPr="008E3308">
        <w:rPr>
          <w:rFonts w:ascii="Times New Roman" w:hAnsi="Times New Roman"/>
          <w:sz w:val="28"/>
          <w:szCs w:val="28"/>
        </w:rPr>
        <w:t xml:space="preserve">ової системи іноземної держави, який </w:t>
      </w:r>
      <w:r w:rsidRPr="008E3308">
        <w:rPr>
          <w:rFonts w:ascii="Times New Roman" w:hAnsi="Times New Roman"/>
          <w:sz w:val="28"/>
          <w:szCs w:val="28"/>
        </w:rPr>
        <w:t>ґрунтується на взятом</w:t>
      </w:r>
      <w:r w:rsidR="008E3308" w:rsidRPr="008E3308">
        <w:rPr>
          <w:rFonts w:ascii="Times New Roman" w:hAnsi="Times New Roman"/>
          <w:sz w:val="28"/>
          <w:szCs w:val="28"/>
        </w:rPr>
        <w:t>у державою на себе зобов’язанні</w:t>
      </w:r>
      <w:r w:rsidRPr="008E3308">
        <w:rPr>
          <w:rFonts w:ascii="Times New Roman" w:hAnsi="Times New Roman"/>
          <w:sz w:val="28"/>
          <w:szCs w:val="28"/>
        </w:rPr>
        <w:t xml:space="preserve"> визнавати на своїй території дію судових рішень, ухвалених у інших державах. </w:t>
      </w:r>
    </w:p>
    <w:p w:rsidR="00E1444E" w:rsidRPr="008E3308" w:rsidRDefault="0093476A"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Доведено, що ю</w:t>
      </w:r>
      <w:r w:rsidR="00297396" w:rsidRPr="008E3308">
        <w:rPr>
          <w:rFonts w:ascii="Times New Roman" w:hAnsi="Times New Roman"/>
          <w:sz w:val="28"/>
          <w:szCs w:val="28"/>
        </w:rPr>
        <w:t>ридична природа визнання та виконання рішень іноземних арбітражів дещо відрізняється від визнання та ви</w:t>
      </w:r>
      <w:r w:rsidRPr="008E3308">
        <w:rPr>
          <w:rFonts w:ascii="Times New Roman" w:hAnsi="Times New Roman"/>
          <w:sz w:val="28"/>
          <w:szCs w:val="28"/>
        </w:rPr>
        <w:t>конання рішень іноземних судів, оскільки о</w:t>
      </w:r>
      <w:r w:rsidR="00297396" w:rsidRPr="008E3308">
        <w:rPr>
          <w:rFonts w:ascii="Times New Roman" w:hAnsi="Times New Roman"/>
          <w:sz w:val="28"/>
          <w:szCs w:val="28"/>
        </w:rPr>
        <w:t>бов’язкова сила рішення арбітражного суду пов’язана не з суверенною судовою владою певної держави, а з чинністю арбітражної угоди (арбітраж</w:t>
      </w:r>
      <w:r w:rsidR="00E1444E" w:rsidRPr="008E3308">
        <w:rPr>
          <w:rFonts w:ascii="Times New Roman" w:hAnsi="Times New Roman"/>
          <w:sz w:val="28"/>
          <w:szCs w:val="28"/>
        </w:rPr>
        <w:t xml:space="preserve">ного застереження в контракті). </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Cs/>
          <w:i/>
          <w:sz w:val="28"/>
          <w:szCs w:val="28"/>
          <w:lang w:eastAsia="ru-RU"/>
        </w:rPr>
        <w:t>У підрозділі 1.3 «Правове регулювання визнання та виконання рішень іноземних судів»</w:t>
      </w:r>
      <w:r w:rsidRPr="008E3308">
        <w:rPr>
          <w:rFonts w:ascii="Times New Roman" w:hAnsi="Times New Roman"/>
          <w:b/>
          <w:bCs/>
          <w:i/>
          <w:sz w:val="28"/>
          <w:szCs w:val="28"/>
          <w:lang w:eastAsia="ru-RU"/>
        </w:rPr>
        <w:t xml:space="preserve"> </w:t>
      </w:r>
      <w:r w:rsidRPr="008E3308">
        <w:rPr>
          <w:rFonts w:ascii="Times New Roman" w:hAnsi="Times New Roman"/>
          <w:bCs/>
          <w:sz w:val="28"/>
          <w:szCs w:val="28"/>
          <w:lang w:eastAsia="ru-RU"/>
        </w:rPr>
        <w:t xml:space="preserve">досліджено </w:t>
      </w:r>
      <w:r w:rsidRPr="008E3308">
        <w:rPr>
          <w:rFonts w:ascii="Times New Roman" w:hAnsi="Times New Roman"/>
          <w:sz w:val="28"/>
          <w:szCs w:val="28"/>
        </w:rPr>
        <w:t>дві групи нормативно-правових актів</w:t>
      </w:r>
      <w:r w:rsidR="00D25A51" w:rsidRPr="008E3308">
        <w:rPr>
          <w:rFonts w:ascii="Times New Roman" w:hAnsi="Times New Roman"/>
          <w:sz w:val="28"/>
          <w:szCs w:val="28"/>
        </w:rPr>
        <w:t>, які є</w:t>
      </w:r>
      <w:r w:rsidRPr="008E3308">
        <w:rPr>
          <w:rFonts w:ascii="Times New Roman" w:hAnsi="Times New Roman"/>
          <w:sz w:val="28"/>
          <w:szCs w:val="28"/>
        </w:rPr>
        <w:t xml:space="preserve"> підґрунтя</w:t>
      </w:r>
      <w:r w:rsidR="00D25A51" w:rsidRPr="008E3308">
        <w:rPr>
          <w:rFonts w:ascii="Times New Roman" w:hAnsi="Times New Roman"/>
          <w:sz w:val="28"/>
          <w:szCs w:val="28"/>
        </w:rPr>
        <w:t>м</w:t>
      </w:r>
      <w:r w:rsidRPr="008E3308">
        <w:rPr>
          <w:rFonts w:ascii="Times New Roman" w:hAnsi="Times New Roman"/>
          <w:sz w:val="28"/>
          <w:szCs w:val="28"/>
        </w:rPr>
        <w:t xml:space="preserve"> </w:t>
      </w:r>
      <w:r w:rsidRPr="008E3308">
        <w:rPr>
          <w:rFonts w:ascii="Times New Roman" w:hAnsi="Times New Roman"/>
          <w:sz w:val="28"/>
          <w:szCs w:val="28"/>
        </w:rPr>
        <w:lastRenderedPageBreak/>
        <w:t>визнання та виконання рішень іноземних судів в Україні: міжнародні договори та внутрішнє законодавство України.</w:t>
      </w:r>
      <w:r w:rsidR="00EF5472" w:rsidRPr="008E3308">
        <w:rPr>
          <w:rFonts w:ascii="Times New Roman" w:hAnsi="Times New Roman"/>
          <w:sz w:val="28"/>
          <w:szCs w:val="28"/>
        </w:rPr>
        <w:t xml:space="preserve"> </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 xml:space="preserve">В процесі дослідження було використано класифікацію міжнародних договорів на двосторонні та багатосторонні міжнародні договори. Кожен з цих двох видів також варто поділяти на дві групи. У першій групі об’єднані міжнародні договори, укладені Українською </w:t>
      </w:r>
      <w:proofErr w:type="spellStart"/>
      <w:r w:rsidRPr="008E3308">
        <w:rPr>
          <w:rFonts w:ascii="Times New Roman" w:hAnsi="Times New Roman"/>
          <w:sz w:val="28"/>
          <w:szCs w:val="28"/>
        </w:rPr>
        <w:t>РСР</w:t>
      </w:r>
      <w:proofErr w:type="spellEnd"/>
      <w:r w:rsidRPr="008E3308">
        <w:rPr>
          <w:rFonts w:ascii="Times New Roman" w:hAnsi="Times New Roman"/>
          <w:sz w:val="28"/>
          <w:szCs w:val="28"/>
        </w:rPr>
        <w:t xml:space="preserve"> до про</w:t>
      </w:r>
      <w:r w:rsidR="00E007A0" w:rsidRPr="008E3308">
        <w:rPr>
          <w:rFonts w:ascii="Times New Roman" w:hAnsi="Times New Roman"/>
          <w:sz w:val="28"/>
          <w:szCs w:val="28"/>
        </w:rPr>
        <w:t xml:space="preserve">голошення незалежності України та </w:t>
      </w:r>
      <w:r w:rsidRPr="008E3308">
        <w:rPr>
          <w:rFonts w:ascii="Times New Roman" w:hAnsi="Times New Roman"/>
          <w:sz w:val="28"/>
          <w:szCs w:val="28"/>
        </w:rPr>
        <w:t xml:space="preserve">міжнародні договори </w:t>
      </w:r>
      <w:proofErr w:type="spellStart"/>
      <w:r w:rsidRPr="008E3308">
        <w:rPr>
          <w:rFonts w:ascii="Times New Roman" w:hAnsi="Times New Roman"/>
          <w:sz w:val="28"/>
          <w:szCs w:val="28"/>
        </w:rPr>
        <w:t>СРСР</w:t>
      </w:r>
      <w:proofErr w:type="spellEnd"/>
      <w:r w:rsidRPr="008E3308">
        <w:rPr>
          <w:rFonts w:ascii="Times New Roman" w:hAnsi="Times New Roman"/>
          <w:sz w:val="28"/>
          <w:szCs w:val="28"/>
        </w:rPr>
        <w:t xml:space="preserve">, які не </w:t>
      </w:r>
      <w:r w:rsidR="00E007A0" w:rsidRPr="008E3308">
        <w:rPr>
          <w:rFonts w:ascii="Times New Roman" w:hAnsi="Times New Roman"/>
          <w:sz w:val="28"/>
          <w:szCs w:val="28"/>
        </w:rPr>
        <w:t>суперечать Конституції України</w:t>
      </w:r>
      <w:r w:rsidRPr="008E3308">
        <w:rPr>
          <w:rFonts w:ascii="Times New Roman" w:hAnsi="Times New Roman"/>
          <w:sz w:val="28"/>
          <w:szCs w:val="28"/>
        </w:rPr>
        <w:t xml:space="preserve">, за якими Україна </w:t>
      </w:r>
      <w:r w:rsidR="00E007A0" w:rsidRPr="008E3308">
        <w:rPr>
          <w:rFonts w:ascii="Times New Roman" w:hAnsi="Times New Roman"/>
          <w:sz w:val="28"/>
          <w:szCs w:val="28"/>
        </w:rPr>
        <w:t>є правонаступницею прав і обов’</w:t>
      </w:r>
      <w:r w:rsidRPr="008E3308">
        <w:rPr>
          <w:rFonts w:ascii="Times New Roman" w:hAnsi="Times New Roman"/>
          <w:sz w:val="28"/>
          <w:szCs w:val="28"/>
        </w:rPr>
        <w:t>язків відповідно до ст. 7 Закону України «Про правонаступництво України</w:t>
      </w:r>
      <w:r w:rsidR="00E007A0" w:rsidRPr="008E3308">
        <w:rPr>
          <w:rFonts w:ascii="Times New Roman" w:hAnsi="Times New Roman"/>
          <w:sz w:val="28"/>
          <w:szCs w:val="28"/>
        </w:rPr>
        <w:t xml:space="preserve">». </w:t>
      </w:r>
      <w:r w:rsidRPr="008E3308">
        <w:rPr>
          <w:rFonts w:ascii="Times New Roman" w:hAnsi="Times New Roman"/>
          <w:sz w:val="28"/>
          <w:szCs w:val="28"/>
        </w:rPr>
        <w:t>До другої групи входять міжнародні договори, укладені безпосередньо Україною як незалежною суверенною державою.</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Внутрішнє законодавство України, що регулює порядок визнання та виконання рішень іноземних судів на території України, прийняте на підставі та у розвиток положень міжнародних договорів України та в силу принципу пріоритету норм міжнародного права над внутрішнім законодавством застосовується за умови, що його положення не суперечать нормам міжнародних договорів України.</w:t>
      </w:r>
    </w:p>
    <w:p w:rsidR="00297396" w:rsidRPr="008E3308" w:rsidRDefault="00EF5472" w:rsidP="006F7641">
      <w:pPr>
        <w:spacing w:after="0" w:line="240" w:lineRule="auto"/>
        <w:ind w:firstLine="709"/>
        <w:contextualSpacing/>
        <w:jc w:val="both"/>
        <w:rPr>
          <w:rFonts w:ascii="Times New Roman" w:hAnsi="Times New Roman"/>
          <w:sz w:val="28"/>
          <w:szCs w:val="28"/>
          <w:lang w:eastAsia="ru-RU"/>
        </w:rPr>
      </w:pPr>
      <w:r w:rsidRPr="008E3308">
        <w:rPr>
          <w:rFonts w:ascii="Times New Roman" w:hAnsi="Times New Roman"/>
          <w:b/>
          <w:bCs/>
          <w:sz w:val="28"/>
          <w:szCs w:val="28"/>
          <w:lang w:eastAsia="ru-RU"/>
        </w:rPr>
        <w:t xml:space="preserve">Другий розділ </w:t>
      </w:r>
      <w:r w:rsidR="00297396" w:rsidRPr="008E3308">
        <w:rPr>
          <w:rFonts w:ascii="Times New Roman" w:hAnsi="Times New Roman"/>
          <w:b/>
          <w:sz w:val="28"/>
          <w:szCs w:val="28"/>
          <w:lang w:eastAsia="ru-RU"/>
        </w:rPr>
        <w:t xml:space="preserve">«Визнання та виконання рішень іноземних судів в Україні» </w:t>
      </w:r>
      <w:r w:rsidR="00297396" w:rsidRPr="008E3308">
        <w:rPr>
          <w:rFonts w:ascii="Times New Roman" w:hAnsi="Times New Roman"/>
          <w:sz w:val="28"/>
          <w:szCs w:val="28"/>
          <w:lang w:eastAsia="ru-RU"/>
        </w:rPr>
        <w:t>складається з чотирьох підрозділів.</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Cs/>
          <w:i/>
          <w:sz w:val="28"/>
          <w:szCs w:val="28"/>
          <w:lang w:eastAsia="ru-RU"/>
        </w:rPr>
        <w:t>У підрозділі 2.1 «</w:t>
      </w:r>
      <w:r w:rsidRPr="008E3308">
        <w:rPr>
          <w:rFonts w:ascii="Times New Roman" w:hAnsi="Times New Roman"/>
          <w:i/>
          <w:sz w:val="28"/>
          <w:szCs w:val="28"/>
        </w:rPr>
        <w:t>Рішення іноземних судів, що підлягають визнанню та виконанню на території України»</w:t>
      </w:r>
      <w:r w:rsidRPr="008E3308">
        <w:rPr>
          <w:rFonts w:ascii="Times New Roman" w:hAnsi="Times New Roman"/>
          <w:b/>
          <w:i/>
          <w:sz w:val="28"/>
          <w:szCs w:val="28"/>
        </w:rPr>
        <w:t xml:space="preserve"> </w:t>
      </w:r>
      <w:r w:rsidRPr="008E3308">
        <w:rPr>
          <w:rFonts w:ascii="Times New Roman" w:hAnsi="Times New Roman"/>
          <w:sz w:val="28"/>
          <w:szCs w:val="28"/>
        </w:rPr>
        <w:t xml:space="preserve">на підставі аналізу положень ст. 390 </w:t>
      </w:r>
      <w:proofErr w:type="spellStart"/>
      <w:r w:rsidRPr="008E3308">
        <w:rPr>
          <w:rFonts w:ascii="Times New Roman" w:hAnsi="Times New Roman"/>
          <w:sz w:val="28"/>
          <w:szCs w:val="28"/>
        </w:rPr>
        <w:t>ЦПК</w:t>
      </w:r>
      <w:proofErr w:type="spellEnd"/>
      <w:r w:rsidRPr="008E3308">
        <w:rPr>
          <w:rFonts w:ascii="Times New Roman" w:hAnsi="Times New Roman"/>
          <w:sz w:val="28"/>
          <w:szCs w:val="28"/>
        </w:rPr>
        <w:t xml:space="preserve"> України зроблено висновок</w:t>
      </w:r>
      <w:r w:rsidR="00CE4D80">
        <w:rPr>
          <w:rFonts w:ascii="Times New Roman" w:hAnsi="Times New Roman"/>
          <w:sz w:val="28"/>
          <w:szCs w:val="28"/>
        </w:rPr>
        <w:t xml:space="preserve"> про те</w:t>
      </w:r>
      <w:r w:rsidRPr="008E3308">
        <w:rPr>
          <w:rFonts w:ascii="Times New Roman" w:hAnsi="Times New Roman"/>
          <w:sz w:val="28"/>
          <w:szCs w:val="28"/>
        </w:rPr>
        <w:t xml:space="preserve">, що під рішеннями іноземних судів, що визнаються та виконуються в Україні, необхідно розуміти рішення судів іноземних держав; інших органів іноземних держав, до компетенції яких належить розгляд цивільних чи господарських справ, законна сила яких ґрунтується на суверенітеті судової влади певної держави; іноземних чи міжнародних </w:t>
      </w:r>
      <w:r w:rsidR="00E75FDD" w:rsidRPr="008E3308">
        <w:rPr>
          <w:rFonts w:ascii="Times New Roman" w:hAnsi="Times New Roman"/>
          <w:sz w:val="28"/>
          <w:szCs w:val="28"/>
        </w:rPr>
        <w:t xml:space="preserve">комерційних </w:t>
      </w:r>
      <w:r w:rsidRPr="008E3308">
        <w:rPr>
          <w:rFonts w:ascii="Times New Roman" w:hAnsi="Times New Roman"/>
          <w:sz w:val="28"/>
          <w:szCs w:val="28"/>
        </w:rPr>
        <w:t>арбітражів.</w:t>
      </w:r>
      <w:r w:rsidR="007B4B5D" w:rsidRPr="008E3308">
        <w:rPr>
          <w:rFonts w:ascii="Times New Roman" w:hAnsi="Times New Roman"/>
          <w:sz w:val="28"/>
          <w:szCs w:val="28"/>
        </w:rPr>
        <w:t xml:space="preserve"> </w:t>
      </w:r>
      <w:r w:rsidRPr="008E3308">
        <w:rPr>
          <w:rFonts w:ascii="Times New Roman" w:hAnsi="Times New Roman"/>
          <w:sz w:val="28"/>
          <w:szCs w:val="28"/>
        </w:rPr>
        <w:t>При визначенні кола органів (крім власне судів), стосовно рішень яких може бути  застосовано процедуру визнання та виконання в Україні за основу доцільно взяти критерії, вироблені у практиці Європейського суду з прав людини для визначення категорії «суд» як автономного поняття в контексті застосування статті 6 § 1 Конвенції про захист прав людини та основоположних свобод.</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Не можна вважати обґрунтованим віднесення до рішень іноземних судів рішення іноземних арбітражів, оскільки їх обов’язкова сила пов’язана не з суверенною судовою владою певної держави, а з чинністю арбітражної угоди (арбітражного застереження в контракті</w:t>
      </w:r>
      <w:r w:rsidR="008E3308" w:rsidRPr="008E3308">
        <w:rPr>
          <w:rFonts w:ascii="Times New Roman" w:hAnsi="Times New Roman"/>
          <w:sz w:val="28"/>
          <w:szCs w:val="28"/>
        </w:rPr>
        <w:t>)</w:t>
      </w:r>
      <w:r w:rsidRPr="008E3308">
        <w:rPr>
          <w:rFonts w:ascii="Times New Roman" w:hAnsi="Times New Roman"/>
          <w:sz w:val="28"/>
          <w:szCs w:val="28"/>
        </w:rPr>
        <w:t>, а тому визнання та виконання рішень іноземних арбітражі</w:t>
      </w:r>
      <w:r w:rsidR="00E75FDD" w:rsidRPr="008E3308">
        <w:rPr>
          <w:rFonts w:ascii="Times New Roman" w:hAnsi="Times New Roman"/>
          <w:sz w:val="28"/>
          <w:szCs w:val="28"/>
        </w:rPr>
        <w:t>в</w:t>
      </w:r>
      <w:r w:rsidRPr="008E3308">
        <w:rPr>
          <w:rFonts w:ascii="Times New Roman" w:hAnsi="Times New Roman"/>
          <w:sz w:val="28"/>
          <w:szCs w:val="28"/>
        </w:rPr>
        <w:t xml:space="preserve"> на території України не повинно пов’язуватись з наявністю міжнародного договору, згода на обов'язковість якого надана Верховною Радою України, або принципу взаємності.</w:t>
      </w:r>
    </w:p>
    <w:p w:rsidR="00297396" w:rsidRPr="008E3308" w:rsidRDefault="00297396" w:rsidP="006F7641">
      <w:pPr>
        <w:spacing w:after="0" w:line="240" w:lineRule="auto"/>
        <w:ind w:firstLine="709"/>
        <w:contextualSpacing/>
        <w:jc w:val="both"/>
        <w:rPr>
          <w:rFonts w:ascii="Times New Roman" w:hAnsi="Times New Roman"/>
          <w:sz w:val="28"/>
          <w:szCs w:val="28"/>
          <w:lang w:eastAsia="ru-RU"/>
        </w:rPr>
      </w:pPr>
      <w:r w:rsidRPr="008E3308">
        <w:rPr>
          <w:rFonts w:ascii="Times New Roman" w:hAnsi="Times New Roman"/>
          <w:bCs/>
          <w:i/>
          <w:sz w:val="28"/>
          <w:szCs w:val="28"/>
          <w:lang w:eastAsia="ru-RU"/>
        </w:rPr>
        <w:t>У підрозділі 2.2 «Суб’єктний склад цивільних справ про визнання та виконання рішень іноземних судів в Україні»</w:t>
      </w:r>
      <w:r w:rsidRPr="008E3308">
        <w:rPr>
          <w:rFonts w:ascii="Times New Roman" w:hAnsi="Times New Roman"/>
          <w:b/>
          <w:bCs/>
          <w:i/>
          <w:sz w:val="28"/>
          <w:szCs w:val="28"/>
          <w:lang w:eastAsia="ru-RU"/>
        </w:rPr>
        <w:t xml:space="preserve"> </w:t>
      </w:r>
      <w:r w:rsidRPr="008E3308">
        <w:rPr>
          <w:rFonts w:ascii="Times New Roman" w:hAnsi="Times New Roman"/>
          <w:bCs/>
          <w:sz w:val="28"/>
          <w:szCs w:val="28"/>
          <w:lang w:eastAsia="ru-RU"/>
        </w:rPr>
        <w:t xml:space="preserve">визначається коло суб’єктів у справах </w:t>
      </w:r>
      <w:r w:rsidRPr="008E3308">
        <w:rPr>
          <w:rFonts w:ascii="Times New Roman" w:hAnsi="Times New Roman"/>
          <w:sz w:val="28"/>
          <w:szCs w:val="28"/>
        </w:rPr>
        <w:t>про визнання та виконання рішень іноземних судів в Україні та їх процесуальний статус.</w:t>
      </w:r>
      <w:r w:rsidR="00F9582D" w:rsidRPr="008E3308">
        <w:rPr>
          <w:rFonts w:ascii="Times New Roman" w:hAnsi="Times New Roman"/>
          <w:sz w:val="28"/>
          <w:szCs w:val="28"/>
          <w:lang w:eastAsia="ru-RU"/>
        </w:rPr>
        <w:t xml:space="preserve"> </w:t>
      </w:r>
      <w:r w:rsidRPr="008E3308">
        <w:rPr>
          <w:rFonts w:ascii="Times New Roman" w:hAnsi="Times New Roman"/>
          <w:sz w:val="28"/>
          <w:szCs w:val="28"/>
        </w:rPr>
        <w:t xml:space="preserve">Склад процесуальних суб’єктів різниться </w:t>
      </w:r>
      <w:r w:rsidR="00CE4D80">
        <w:rPr>
          <w:rFonts w:ascii="Times New Roman" w:hAnsi="Times New Roman"/>
          <w:sz w:val="28"/>
          <w:szCs w:val="28"/>
        </w:rPr>
        <w:t>в залежності</w:t>
      </w:r>
      <w:r w:rsidRPr="008E3308">
        <w:rPr>
          <w:rFonts w:ascii="Times New Roman" w:hAnsi="Times New Roman"/>
          <w:sz w:val="28"/>
          <w:szCs w:val="28"/>
        </w:rPr>
        <w:t xml:space="preserve"> від різновиду судової процедури: про надання дозволу на примусове виконання рішення іноземного суду </w:t>
      </w:r>
      <w:r w:rsidR="00CE4D80">
        <w:rPr>
          <w:rFonts w:ascii="Times New Roman" w:hAnsi="Times New Roman"/>
          <w:sz w:val="28"/>
          <w:szCs w:val="28"/>
        </w:rPr>
        <w:t>або</w:t>
      </w:r>
      <w:r w:rsidRPr="008E3308">
        <w:rPr>
          <w:rFonts w:ascii="Times New Roman" w:hAnsi="Times New Roman"/>
          <w:sz w:val="28"/>
          <w:szCs w:val="28"/>
        </w:rPr>
        <w:t xml:space="preserve"> про визнання рішення іноземного суду, що не підлягає примусовому виконанню. </w:t>
      </w:r>
    </w:p>
    <w:p w:rsidR="00297396" w:rsidRPr="008E3308" w:rsidRDefault="007B4B5D"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Обґрунтовано, що о</w:t>
      </w:r>
      <w:r w:rsidR="00297396" w:rsidRPr="008E3308">
        <w:rPr>
          <w:rFonts w:ascii="Times New Roman" w:hAnsi="Times New Roman"/>
          <w:sz w:val="28"/>
          <w:szCs w:val="28"/>
        </w:rPr>
        <w:t xml:space="preserve">собу, яка подає клопотання про надання дозволу на примусове виконання рішення іноземного суду, необхідно називати не </w:t>
      </w:r>
      <w:proofErr w:type="spellStart"/>
      <w:r w:rsidR="00297396" w:rsidRPr="008E3308">
        <w:rPr>
          <w:rFonts w:ascii="Times New Roman" w:hAnsi="Times New Roman"/>
          <w:sz w:val="28"/>
          <w:szCs w:val="28"/>
        </w:rPr>
        <w:t>стягувачем</w:t>
      </w:r>
      <w:proofErr w:type="spellEnd"/>
      <w:r w:rsidR="00297396" w:rsidRPr="008E3308">
        <w:rPr>
          <w:rFonts w:ascii="Times New Roman" w:hAnsi="Times New Roman"/>
          <w:sz w:val="28"/>
          <w:szCs w:val="28"/>
        </w:rPr>
        <w:t xml:space="preserve"> </w:t>
      </w:r>
      <w:r w:rsidR="00297396" w:rsidRPr="008E3308">
        <w:rPr>
          <w:rFonts w:ascii="Times New Roman" w:hAnsi="Times New Roman"/>
          <w:sz w:val="28"/>
          <w:szCs w:val="28"/>
        </w:rPr>
        <w:lastRenderedPageBreak/>
        <w:t>(як це інколи відбувається в судовій практиці), а заявником. Термін «стягувач» може використовуватися лише відносно особи, якій вже надано дозвіл на виконання іноземного судового рішення на території України. Стосовно іншого суб’єкта у цій категорії цивільних справ варто застосовувати законодавчо визначений термін «боржник». У справах про визнання рішення іноземного суду, що не підлягає примусовому виконанню, особа, яка звертається до суду з відповідним клопотанням є заявником, а інший учасник – заінтересованою особою. Участь третіх осіб у даній категорії справ не допускається.</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Cs/>
          <w:i/>
          <w:sz w:val="28"/>
          <w:szCs w:val="28"/>
          <w:lang w:eastAsia="ru-RU"/>
        </w:rPr>
        <w:t>У підрозділі 2.3 «Передумови виникнення та умови реалізації права на визнання та виконання рішень іноземних судів в Україні»</w:t>
      </w:r>
      <w:r w:rsidRPr="008E3308">
        <w:rPr>
          <w:rFonts w:ascii="Times New Roman" w:hAnsi="Times New Roman"/>
          <w:b/>
          <w:bCs/>
          <w:i/>
          <w:sz w:val="28"/>
          <w:szCs w:val="28"/>
          <w:lang w:eastAsia="ru-RU"/>
        </w:rPr>
        <w:t xml:space="preserve"> </w:t>
      </w:r>
      <w:r w:rsidRPr="008E3308">
        <w:rPr>
          <w:rFonts w:ascii="Times New Roman" w:hAnsi="Times New Roman"/>
          <w:bCs/>
          <w:sz w:val="28"/>
          <w:szCs w:val="28"/>
          <w:lang w:eastAsia="ru-RU"/>
        </w:rPr>
        <w:t xml:space="preserve">встановлено, що </w:t>
      </w:r>
      <w:r w:rsidRPr="008E3308">
        <w:rPr>
          <w:rFonts w:ascii="Times New Roman" w:hAnsi="Times New Roman"/>
          <w:sz w:val="28"/>
          <w:szCs w:val="28"/>
        </w:rPr>
        <w:t>визнання та виконання рішення іноземного суду чи арбітражу є процесуальним засобом захисту права особи, підтвердженого рішенням суду однієї держави, на території іншої держави. У зв’язку з цим право на визнання та виконання рішення іноземного суду чи арбітражу на території України необхідно розглядати в контексті права на судовий захист в порядку цивільного судочинства України. Суб’єктивне право конкретної особи на визнання та виконання рішення іноземного суду чи арбітражу на території України включає в себе право на звернення до суду з вимогою про визнання та виконання рішення іноземного суду чи арбітражу та право на задоволення судом вимоги про визнання та виконання рішення іноземного суду чи арбітражу.</w:t>
      </w:r>
    </w:p>
    <w:p w:rsidR="00297396" w:rsidRPr="008E3308" w:rsidRDefault="007B4B5D"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Автором визначені п</w:t>
      </w:r>
      <w:r w:rsidR="00297396" w:rsidRPr="008E3308">
        <w:rPr>
          <w:rFonts w:ascii="Times New Roman" w:hAnsi="Times New Roman"/>
          <w:sz w:val="28"/>
          <w:szCs w:val="28"/>
        </w:rPr>
        <w:t xml:space="preserve">ередумови права на звернення до суду з вимогою про визнання та виконання рішення іноземного суду чи </w:t>
      </w:r>
      <w:r w:rsidRPr="008E3308">
        <w:rPr>
          <w:rFonts w:ascii="Times New Roman" w:hAnsi="Times New Roman"/>
          <w:sz w:val="28"/>
          <w:szCs w:val="28"/>
        </w:rPr>
        <w:t xml:space="preserve">арбітражу, які </w:t>
      </w:r>
      <w:r w:rsidR="00297396" w:rsidRPr="008E3308">
        <w:rPr>
          <w:rFonts w:ascii="Times New Roman" w:hAnsi="Times New Roman"/>
          <w:sz w:val="28"/>
          <w:szCs w:val="28"/>
        </w:rPr>
        <w:t>поділяю</w:t>
      </w:r>
      <w:r w:rsidRPr="008E3308">
        <w:rPr>
          <w:rFonts w:ascii="Times New Roman" w:hAnsi="Times New Roman"/>
          <w:sz w:val="28"/>
          <w:szCs w:val="28"/>
        </w:rPr>
        <w:t>ться на позитивні та негативні</w:t>
      </w:r>
      <w:r w:rsidR="008E3308" w:rsidRPr="008E3308">
        <w:rPr>
          <w:rFonts w:ascii="Times New Roman" w:hAnsi="Times New Roman"/>
          <w:sz w:val="28"/>
          <w:szCs w:val="28"/>
        </w:rPr>
        <w:t>.</w:t>
      </w:r>
      <w:r w:rsidRPr="008E3308">
        <w:rPr>
          <w:rFonts w:ascii="Times New Roman" w:hAnsi="Times New Roman"/>
          <w:sz w:val="28"/>
          <w:szCs w:val="28"/>
        </w:rPr>
        <w:t xml:space="preserve"> </w:t>
      </w:r>
      <w:r w:rsidR="00CD0502" w:rsidRPr="008E3308">
        <w:rPr>
          <w:rFonts w:ascii="Times New Roman" w:hAnsi="Times New Roman"/>
          <w:sz w:val="28"/>
          <w:szCs w:val="28"/>
        </w:rPr>
        <w:t xml:space="preserve">Позитивними </w:t>
      </w:r>
      <w:r w:rsidR="00297396" w:rsidRPr="008E3308">
        <w:rPr>
          <w:rFonts w:ascii="Times New Roman" w:hAnsi="Times New Roman"/>
          <w:sz w:val="28"/>
          <w:szCs w:val="28"/>
        </w:rPr>
        <w:t>передумовами є: наявність цивільної процесуальної правоздатності в особи, яка звернулася до суду; віднесення справи до юрисдикції суду в порядку цивільного судочинства</w:t>
      </w:r>
      <w:r w:rsidR="00EE5B0A" w:rsidRPr="008E3308">
        <w:rPr>
          <w:rFonts w:ascii="Times New Roman" w:hAnsi="Times New Roman"/>
          <w:sz w:val="28"/>
          <w:szCs w:val="28"/>
        </w:rPr>
        <w:t>.</w:t>
      </w:r>
      <w:r w:rsidR="00055FD1" w:rsidRPr="008E3308">
        <w:rPr>
          <w:rFonts w:ascii="Times New Roman" w:hAnsi="Times New Roman"/>
          <w:sz w:val="28"/>
          <w:szCs w:val="28"/>
        </w:rPr>
        <w:t xml:space="preserve"> Негативні передумови:</w:t>
      </w:r>
      <w:r w:rsidR="00CE4D80">
        <w:rPr>
          <w:rFonts w:ascii="Times New Roman" w:hAnsi="Times New Roman"/>
          <w:sz w:val="28"/>
          <w:szCs w:val="28"/>
        </w:rPr>
        <w:t xml:space="preserve"> відсутність такої що набрала законної сили</w:t>
      </w:r>
      <w:r w:rsidR="00297396" w:rsidRPr="008E3308">
        <w:rPr>
          <w:rFonts w:ascii="Times New Roman" w:hAnsi="Times New Roman"/>
          <w:sz w:val="28"/>
          <w:szCs w:val="28"/>
        </w:rPr>
        <w:t xml:space="preserve"> ухвали суду про визнання та виконання (чи відмову у визнанні та виконанні з підстав, передбачених </w:t>
      </w:r>
      <w:proofErr w:type="spellStart"/>
      <w:r w:rsidR="00297396" w:rsidRPr="008E3308">
        <w:rPr>
          <w:rFonts w:ascii="Times New Roman" w:hAnsi="Times New Roman"/>
          <w:sz w:val="28"/>
          <w:szCs w:val="28"/>
        </w:rPr>
        <w:t>п.п</w:t>
      </w:r>
      <w:proofErr w:type="spellEnd"/>
      <w:r w:rsidR="00297396" w:rsidRPr="008E3308">
        <w:rPr>
          <w:rFonts w:ascii="Times New Roman" w:hAnsi="Times New Roman"/>
          <w:sz w:val="28"/>
          <w:szCs w:val="28"/>
        </w:rPr>
        <w:t xml:space="preserve">. 2-8 ч. 2 ст. 468 </w:t>
      </w:r>
      <w:proofErr w:type="spellStart"/>
      <w:r w:rsidR="00297396" w:rsidRPr="008E3308">
        <w:rPr>
          <w:rFonts w:ascii="Times New Roman" w:hAnsi="Times New Roman"/>
          <w:sz w:val="28"/>
          <w:szCs w:val="28"/>
        </w:rPr>
        <w:t>ЦПК</w:t>
      </w:r>
      <w:proofErr w:type="spellEnd"/>
      <w:r w:rsidR="00297396" w:rsidRPr="008E3308">
        <w:rPr>
          <w:rFonts w:ascii="Times New Roman" w:hAnsi="Times New Roman"/>
          <w:sz w:val="28"/>
          <w:szCs w:val="28"/>
        </w:rPr>
        <w:t xml:space="preserve"> України) того самого рішення іноземного суду; відсутність у провадженні цього чи іншого суду справи за клопотанням про визнання та виконання того самого рішення іноземного суду.</w:t>
      </w:r>
      <w:r w:rsidRPr="008E3308">
        <w:rPr>
          <w:rFonts w:ascii="Times New Roman" w:hAnsi="Times New Roman"/>
          <w:sz w:val="28"/>
          <w:szCs w:val="28"/>
        </w:rPr>
        <w:t xml:space="preserve"> Визначено основні умови </w:t>
      </w:r>
      <w:r w:rsidR="00297396" w:rsidRPr="008E3308">
        <w:rPr>
          <w:rFonts w:ascii="Times New Roman" w:hAnsi="Times New Roman"/>
          <w:sz w:val="28"/>
          <w:szCs w:val="28"/>
        </w:rPr>
        <w:t xml:space="preserve">реалізації права на звернення до суду з вимогою про визнання та виконання рішення іноземного суду чи арбітражу. </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Cs/>
          <w:i/>
          <w:sz w:val="28"/>
          <w:szCs w:val="28"/>
          <w:lang w:eastAsia="ru-RU"/>
        </w:rPr>
        <w:t>У підрозділі 2.4 «Процесуальний порядок визнання та виконання рішень іноземних судів в Україні»</w:t>
      </w:r>
      <w:r w:rsidRPr="008E3308">
        <w:rPr>
          <w:rFonts w:ascii="Times New Roman" w:hAnsi="Times New Roman"/>
          <w:b/>
          <w:bCs/>
          <w:i/>
          <w:sz w:val="28"/>
          <w:szCs w:val="28"/>
          <w:lang w:eastAsia="ru-RU"/>
        </w:rPr>
        <w:t xml:space="preserve"> </w:t>
      </w:r>
      <w:r w:rsidRPr="008E3308">
        <w:rPr>
          <w:rFonts w:ascii="Times New Roman" w:hAnsi="Times New Roman"/>
          <w:bCs/>
          <w:sz w:val="28"/>
          <w:szCs w:val="28"/>
          <w:lang w:eastAsia="ru-RU"/>
        </w:rPr>
        <w:t>досліджено процедуру розгляду та вирішення судами справ про визнання та виконання рішень іноземних судів в Україні</w:t>
      </w:r>
      <w:r w:rsidR="00F9582D" w:rsidRPr="008E3308">
        <w:rPr>
          <w:rFonts w:ascii="Times New Roman" w:hAnsi="Times New Roman"/>
          <w:bCs/>
          <w:sz w:val="28"/>
          <w:szCs w:val="28"/>
          <w:lang w:eastAsia="ru-RU"/>
        </w:rPr>
        <w:t>.</w:t>
      </w:r>
      <w:r w:rsidR="007B4B5D" w:rsidRPr="008E3308">
        <w:rPr>
          <w:rFonts w:ascii="Times New Roman" w:hAnsi="Times New Roman"/>
          <w:bCs/>
          <w:sz w:val="28"/>
          <w:szCs w:val="28"/>
          <w:lang w:eastAsia="ru-RU"/>
        </w:rPr>
        <w:t xml:space="preserve"> </w:t>
      </w:r>
      <w:r w:rsidRPr="008E3308">
        <w:rPr>
          <w:rFonts w:ascii="Times New Roman" w:hAnsi="Times New Roman"/>
          <w:sz w:val="28"/>
          <w:szCs w:val="28"/>
        </w:rPr>
        <w:t xml:space="preserve">За загальним правилом, встановленим </w:t>
      </w:r>
      <w:proofErr w:type="spellStart"/>
      <w:r w:rsidRPr="008E3308">
        <w:rPr>
          <w:rFonts w:ascii="Times New Roman" w:hAnsi="Times New Roman"/>
          <w:sz w:val="28"/>
          <w:szCs w:val="28"/>
        </w:rPr>
        <w:t>ЦПК</w:t>
      </w:r>
      <w:proofErr w:type="spellEnd"/>
      <w:r w:rsidRPr="008E3308">
        <w:rPr>
          <w:rFonts w:ascii="Times New Roman" w:hAnsi="Times New Roman"/>
          <w:sz w:val="28"/>
          <w:szCs w:val="28"/>
        </w:rPr>
        <w:t xml:space="preserve"> України, клопотання про надання дозволу на примусове виконання рішення іноземного суду подається до суду безпосередньо </w:t>
      </w:r>
      <w:proofErr w:type="spellStart"/>
      <w:r w:rsidRPr="008E3308">
        <w:rPr>
          <w:rFonts w:ascii="Times New Roman" w:hAnsi="Times New Roman"/>
          <w:sz w:val="28"/>
          <w:szCs w:val="28"/>
        </w:rPr>
        <w:t>стягувачем</w:t>
      </w:r>
      <w:proofErr w:type="spellEnd"/>
      <w:r w:rsidRPr="008E3308">
        <w:rPr>
          <w:rFonts w:ascii="Times New Roman" w:hAnsi="Times New Roman"/>
          <w:sz w:val="28"/>
          <w:szCs w:val="28"/>
        </w:rPr>
        <w:t xml:space="preserve"> (його представником). Якщо міжнародними договорами, згода на обов'язковість яких надана Верховною Радою України, передбачено подання клопотання про надання дозволу на примусове виконання рішення іноземного суду через органи державної влади України, суд приймає до розгляду клопотання, що надійшло через орган державної влади України. </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 xml:space="preserve">Процесуальний порядок розгляду судом клопотань про надання дозволу на примусове виконання рішення іноземного суду та про визнання рішення іноземного суду, що не підлягає примусовому виконанню, принципово не </w:t>
      </w:r>
      <w:r w:rsidRPr="008E3308">
        <w:rPr>
          <w:rFonts w:ascii="Times New Roman" w:hAnsi="Times New Roman"/>
          <w:sz w:val="28"/>
          <w:szCs w:val="28"/>
        </w:rPr>
        <w:lastRenderedPageBreak/>
        <w:t>відрізняється. За наслідками розгляду справи по суті суд постановляє ухвалу. Суд не може відмовити у визнанні та виконанні іноземного судового рішення з причин його незаконності чи необґрунтованості, тобто втручатися у зміст присудженого.</w:t>
      </w:r>
    </w:p>
    <w:p w:rsidR="00297396" w:rsidRPr="008E3308" w:rsidRDefault="00F9582D" w:rsidP="006F7641">
      <w:pPr>
        <w:spacing w:after="0" w:line="240" w:lineRule="auto"/>
        <w:ind w:firstLine="709"/>
        <w:contextualSpacing/>
        <w:jc w:val="both"/>
        <w:rPr>
          <w:rFonts w:ascii="Times New Roman" w:hAnsi="Times New Roman"/>
          <w:sz w:val="28"/>
          <w:szCs w:val="28"/>
          <w:lang w:eastAsia="ru-RU"/>
        </w:rPr>
      </w:pPr>
      <w:r w:rsidRPr="008E3308">
        <w:rPr>
          <w:rFonts w:ascii="Times New Roman" w:hAnsi="Times New Roman"/>
          <w:b/>
          <w:bCs/>
          <w:sz w:val="28"/>
          <w:szCs w:val="28"/>
          <w:lang w:eastAsia="ru-RU"/>
        </w:rPr>
        <w:t>Третій розділ</w:t>
      </w:r>
      <w:r w:rsidR="00297396" w:rsidRPr="008E3308">
        <w:rPr>
          <w:rFonts w:ascii="Times New Roman" w:hAnsi="Times New Roman"/>
          <w:b/>
          <w:sz w:val="28"/>
          <w:szCs w:val="28"/>
          <w:lang w:val="ru-RU" w:eastAsia="ru-RU"/>
        </w:rPr>
        <w:t> </w:t>
      </w:r>
      <w:r w:rsidR="00297396" w:rsidRPr="008E3308">
        <w:rPr>
          <w:rFonts w:ascii="Times New Roman" w:hAnsi="Times New Roman"/>
          <w:b/>
          <w:sz w:val="28"/>
          <w:szCs w:val="28"/>
          <w:lang w:eastAsia="ru-RU"/>
        </w:rPr>
        <w:t xml:space="preserve">«Визнання та виконання рішень іноземних судів в Англії» </w:t>
      </w:r>
      <w:r w:rsidR="00297396" w:rsidRPr="008E3308">
        <w:rPr>
          <w:rFonts w:ascii="Times New Roman" w:hAnsi="Times New Roman"/>
          <w:sz w:val="28"/>
          <w:szCs w:val="28"/>
          <w:lang w:eastAsia="ru-RU"/>
        </w:rPr>
        <w:t>складається з чотирьох підрозділів.</w:t>
      </w:r>
    </w:p>
    <w:p w:rsidR="00297396" w:rsidRPr="008E3308" w:rsidRDefault="00297396" w:rsidP="006F7641">
      <w:pPr>
        <w:spacing w:after="0" w:line="240" w:lineRule="auto"/>
        <w:ind w:firstLine="709"/>
        <w:contextualSpacing/>
        <w:jc w:val="both"/>
        <w:rPr>
          <w:rFonts w:ascii="Times New Roman" w:hAnsi="Times New Roman"/>
          <w:bCs/>
          <w:sz w:val="28"/>
          <w:szCs w:val="28"/>
          <w:lang w:eastAsia="ru-RU"/>
        </w:rPr>
      </w:pPr>
      <w:r w:rsidRPr="008E3308">
        <w:rPr>
          <w:rFonts w:ascii="Times New Roman" w:hAnsi="Times New Roman"/>
          <w:bCs/>
          <w:i/>
          <w:sz w:val="28"/>
          <w:szCs w:val="28"/>
          <w:lang w:eastAsia="ru-RU"/>
        </w:rPr>
        <w:t xml:space="preserve">У підрозділі 3.1 «Визнання рішень іноземних судів в Англії за нормами загального права» </w:t>
      </w:r>
      <w:r w:rsidR="00CE4D80">
        <w:rPr>
          <w:rFonts w:ascii="Times New Roman" w:hAnsi="Times New Roman"/>
          <w:bCs/>
          <w:sz w:val="28"/>
          <w:szCs w:val="28"/>
          <w:lang w:eastAsia="ru-RU"/>
        </w:rPr>
        <w:t>відзначається, що в</w:t>
      </w:r>
      <w:r w:rsidRPr="008E3308">
        <w:rPr>
          <w:rFonts w:ascii="Times New Roman" w:hAnsi="Times New Roman"/>
          <w:bCs/>
          <w:sz w:val="28"/>
          <w:szCs w:val="28"/>
          <w:lang w:eastAsia="ru-RU"/>
        </w:rPr>
        <w:t xml:space="preserve"> англійському праві визнання або виконання рішення </w:t>
      </w:r>
      <w:r w:rsidR="00200D3E">
        <w:rPr>
          <w:rFonts w:ascii="Times New Roman" w:hAnsi="Times New Roman"/>
          <w:bCs/>
          <w:sz w:val="28"/>
          <w:szCs w:val="28"/>
          <w:lang w:eastAsia="ru-RU"/>
        </w:rPr>
        <w:t xml:space="preserve">іноземного суду </w:t>
      </w:r>
      <w:r w:rsidRPr="008E3308">
        <w:rPr>
          <w:rFonts w:ascii="Times New Roman" w:hAnsi="Times New Roman"/>
          <w:bCs/>
          <w:sz w:val="28"/>
          <w:szCs w:val="28"/>
          <w:lang w:eastAsia="ru-RU"/>
        </w:rPr>
        <w:t xml:space="preserve">регулюється одними і тими самими принципами. Однак для визнання </w:t>
      </w:r>
      <w:r w:rsidR="00200D3E" w:rsidRPr="008E3308">
        <w:rPr>
          <w:rFonts w:ascii="Times New Roman" w:hAnsi="Times New Roman"/>
          <w:bCs/>
          <w:sz w:val="28"/>
          <w:szCs w:val="28"/>
          <w:lang w:eastAsia="ru-RU"/>
        </w:rPr>
        <w:t xml:space="preserve">рішення </w:t>
      </w:r>
      <w:r w:rsidRPr="008E3308">
        <w:rPr>
          <w:rFonts w:ascii="Times New Roman" w:hAnsi="Times New Roman"/>
          <w:bCs/>
          <w:sz w:val="28"/>
          <w:szCs w:val="28"/>
          <w:lang w:eastAsia="ru-RU"/>
        </w:rPr>
        <w:t>іноземного суд</w:t>
      </w:r>
      <w:r w:rsidR="00200D3E">
        <w:rPr>
          <w:rFonts w:ascii="Times New Roman" w:hAnsi="Times New Roman"/>
          <w:bCs/>
          <w:sz w:val="28"/>
          <w:szCs w:val="28"/>
          <w:lang w:eastAsia="ru-RU"/>
        </w:rPr>
        <w:t>у</w:t>
      </w:r>
      <w:r w:rsidRPr="008E3308">
        <w:rPr>
          <w:rFonts w:ascii="Times New Roman" w:hAnsi="Times New Roman"/>
          <w:bCs/>
          <w:sz w:val="28"/>
          <w:szCs w:val="28"/>
          <w:lang w:eastAsia="ru-RU"/>
        </w:rPr>
        <w:t>, зазвичай, не потрібно спеціальної процедури, на відміну від виконання такого рішення.</w:t>
      </w:r>
      <w:r w:rsidR="0093476A" w:rsidRPr="008E3308">
        <w:rPr>
          <w:rFonts w:ascii="Times New Roman" w:hAnsi="Times New Roman"/>
          <w:bCs/>
          <w:sz w:val="28"/>
          <w:szCs w:val="28"/>
          <w:lang w:eastAsia="ru-RU"/>
        </w:rPr>
        <w:t xml:space="preserve"> </w:t>
      </w:r>
      <w:r w:rsidRPr="008E3308">
        <w:rPr>
          <w:rFonts w:ascii="Times New Roman" w:hAnsi="Times New Roman"/>
          <w:bCs/>
          <w:sz w:val="28"/>
          <w:szCs w:val="28"/>
          <w:lang w:eastAsia="ru-RU"/>
        </w:rPr>
        <w:t>Розмежування понять визнання і виконання інозем</w:t>
      </w:r>
      <w:r w:rsidR="00CE4D80">
        <w:rPr>
          <w:rFonts w:ascii="Times New Roman" w:hAnsi="Times New Roman"/>
          <w:bCs/>
          <w:sz w:val="28"/>
          <w:szCs w:val="28"/>
          <w:lang w:eastAsia="ru-RU"/>
        </w:rPr>
        <w:t>ного судового рішення робиться в</w:t>
      </w:r>
      <w:r w:rsidRPr="008E3308">
        <w:rPr>
          <w:rFonts w:ascii="Times New Roman" w:hAnsi="Times New Roman"/>
          <w:bCs/>
          <w:sz w:val="28"/>
          <w:szCs w:val="28"/>
          <w:lang w:eastAsia="ru-RU"/>
        </w:rPr>
        <w:t>наслідок того, що рішення іноземного суду не може діяти поза своєю територіальною юрисдикцією без посередни</w:t>
      </w:r>
      <w:r w:rsidR="00055FD1" w:rsidRPr="008E3308">
        <w:rPr>
          <w:rFonts w:ascii="Times New Roman" w:hAnsi="Times New Roman"/>
          <w:bCs/>
          <w:sz w:val="28"/>
          <w:szCs w:val="28"/>
          <w:lang w:eastAsia="ru-RU"/>
        </w:rPr>
        <w:t>цтва англійського суду. Тому всі</w:t>
      </w:r>
      <w:r w:rsidRPr="008E3308">
        <w:rPr>
          <w:rFonts w:ascii="Times New Roman" w:hAnsi="Times New Roman"/>
          <w:bCs/>
          <w:sz w:val="28"/>
          <w:szCs w:val="28"/>
          <w:lang w:eastAsia="ru-RU"/>
        </w:rPr>
        <w:t xml:space="preserve"> рішення іноземних судів, які підлягають виконанню англійськими судами, визнаються, але не всі визнані рішення можуть бути виконані.</w:t>
      </w:r>
    </w:p>
    <w:p w:rsidR="00E007A0"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 xml:space="preserve">Рішення іноземних судів можуть бути виконані в Англії відповідно до певних режимів, застосування яких залежить від юрисдикції суду, який прийняв таке рішення. </w:t>
      </w:r>
      <w:r w:rsidR="00F9582D" w:rsidRPr="008E3308">
        <w:rPr>
          <w:rFonts w:ascii="Times New Roman" w:hAnsi="Times New Roman"/>
          <w:sz w:val="28"/>
          <w:szCs w:val="28"/>
        </w:rPr>
        <w:t>Основними режимами є</w:t>
      </w:r>
      <w:r w:rsidRPr="008E3308">
        <w:rPr>
          <w:rFonts w:ascii="Times New Roman" w:hAnsi="Times New Roman"/>
          <w:sz w:val="28"/>
          <w:szCs w:val="28"/>
        </w:rPr>
        <w:t>: 1</w:t>
      </w:r>
      <w:r w:rsidR="00E007A0" w:rsidRPr="008E3308">
        <w:rPr>
          <w:rFonts w:ascii="Times New Roman" w:hAnsi="Times New Roman"/>
          <w:sz w:val="28"/>
          <w:szCs w:val="28"/>
        </w:rPr>
        <w:t xml:space="preserve">) режим </w:t>
      </w:r>
      <w:r w:rsidR="00CE4D80">
        <w:rPr>
          <w:rFonts w:ascii="Times New Roman" w:hAnsi="Times New Roman"/>
          <w:sz w:val="28"/>
          <w:szCs w:val="28"/>
        </w:rPr>
        <w:t>Сполученого</w:t>
      </w:r>
      <w:r w:rsidR="00E007A0" w:rsidRPr="008E3308">
        <w:rPr>
          <w:rFonts w:ascii="Times New Roman" w:hAnsi="Times New Roman"/>
          <w:sz w:val="28"/>
          <w:szCs w:val="28"/>
        </w:rPr>
        <w:t xml:space="preserve"> Королівства; 2) Європейський режим</w:t>
      </w:r>
      <w:r w:rsidRPr="008E3308">
        <w:rPr>
          <w:rFonts w:ascii="Times New Roman" w:hAnsi="Times New Roman"/>
          <w:sz w:val="28"/>
          <w:szCs w:val="28"/>
        </w:rPr>
        <w:t>; 3) режим, встановлени</w:t>
      </w:r>
      <w:r w:rsidR="00E007A0" w:rsidRPr="008E3308">
        <w:rPr>
          <w:rFonts w:ascii="Times New Roman" w:hAnsi="Times New Roman"/>
          <w:sz w:val="28"/>
          <w:szCs w:val="28"/>
        </w:rPr>
        <w:t>й певними законодавчими актами; 4) режим загального права.</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Cs/>
          <w:i/>
          <w:sz w:val="28"/>
          <w:szCs w:val="28"/>
          <w:lang w:eastAsia="ru-RU"/>
        </w:rPr>
        <w:t>У підрозділі 3.2 «Умови виконання іноземного судового рішення в Англії за нормами загального права</w:t>
      </w:r>
      <w:r w:rsidRPr="008E3308">
        <w:rPr>
          <w:rFonts w:ascii="Times New Roman" w:hAnsi="Times New Roman"/>
          <w:b/>
          <w:bCs/>
          <w:i/>
          <w:sz w:val="28"/>
          <w:szCs w:val="28"/>
          <w:lang w:eastAsia="ru-RU"/>
        </w:rPr>
        <w:t>»</w:t>
      </w:r>
      <w:r w:rsidRPr="008E3308">
        <w:rPr>
          <w:rFonts w:ascii="Times New Roman" w:hAnsi="Times New Roman"/>
          <w:sz w:val="28"/>
          <w:szCs w:val="28"/>
        </w:rPr>
        <w:t xml:space="preserve"> встановлено, що для того, щоб </w:t>
      </w:r>
      <w:r w:rsidR="00200D3E" w:rsidRPr="008E3308">
        <w:rPr>
          <w:rFonts w:ascii="Times New Roman" w:hAnsi="Times New Roman"/>
          <w:sz w:val="28"/>
          <w:szCs w:val="28"/>
        </w:rPr>
        <w:t xml:space="preserve">рішення </w:t>
      </w:r>
      <w:r w:rsidRPr="008E3308">
        <w:rPr>
          <w:rFonts w:ascii="Times New Roman" w:hAnsi="Times New Roman"/>
          <w:sz w:val="28"/>
          <w:szCs w:val="28"/>
        </w:rPr>
        <w:t>іноземн</w:t>
      </w:r>
      <w:r w:rsidR="00200D3E">
        <w:rPr>
          <w:rFonts w:ascii="Times New Roman" w:hAnsi="Times New Roman"/>
          <w:sz w:val="28"/>
          <w:szCs w:val="28"/>
        </w:rPr>
        <w:t>ого</w:t>
      </w:r>
      <w:r w:rsidRPr="008E3308">
        <w:rPr>
          <w:rFonts w:ascii="Times New Roman" w:hAnsi="Times New Roman"/>
          <w:sz w:val="28"/>
          <w:szCs w:val="28"/>
        </w:rPr>
        <w:t xml:space="preserve"> суд</w:t>
      </w:r>
      <w:r w:rsidR="00200D3E">
        <w:rPr>
          <w:rFonts w:ascii="Times New Roman" w:hAnsi="Times New Roman"/>
          <w:sz w:val="28"/>
          <w:szCs w:val="28"/>
        </w:rPr>
        <w:t>у</w:t>
      </w:r>
      <w:r w:rsidRPr="008E3308">
        <w:rPr>
          <w:rFonts w:ascii="Times New Roman" w:hAnsi="Times New Roman"/>
          <w:sz w:val="28"/>
          <w:szCs w:val="28"/>
        </w:rPr>
        <w:t xml:space="preserve"> підлягало виконанню в Англії, саме судове рішення повинне відповідати певним вимогам</w:t>
      </w:r>
      <w:r w:rsidR="007B4B5D"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Загалом, в англійській науці існує дві можливі теорії визнання та виконання рішень іноземних судів: доктрина взаємності та доктрина зобов’язання. Теорія зобов’язання походить від юрисдикційного підходу до визнання та виконання рішень іноземних судів. Я</w:t>
      </w:r>
      <w:r w:rsidR="00F9582D" w:rsidRPr="008E3308">
        <w:rPr>
          <w:rFonts w:ascii="Times New Roman" w:hAnsi="Times New Roman"/>
          <w:sz w:val="28"/>
          <w:szCs w:val="28"/>
        </w:rPr>
        <w:t>кщо, з однієї сторони, існує зв’</w:t>
      </w:r>
      <w:r w:rsidRPr="008E3308">
        <w:rPr>
          <w:rFonts w:ascii="Times New Roman" w:hAnsi="Times New Roman"/>
          <w:sz w:val="28"/>
          <w:szCs w:val="28"/>
        </w:rPr>
        <w:t>язок між країною, в якій було винесене судове рішення (далі – країна походження) та особою, проти якої це р</w:t>
      </w:r>
      <w:r w:rsidR="00E007A0" w:rsidRPr="008E3308">
        <w:rPr>
          <w:rFonts w:ascii="Times New Roman" w:hAnsi="Times New Roman"/>
          <w:sz w:val="28"/>
          <w:szCs w:val="28"/>
        </w:rPr>
        <w:t>ішення було винесене, та цей зв’</w:t>
      </w:r>
      <w:r w:rsidRPr="008E3308">
        <w:rPr>
          <w:rFonts w:ascii="Times New Roman" w:hAnsi="Times New Roman"/>
          <w:sz w:val="28"/>
          <w:szCs w:val="28"/>
        </w:rPr>
        <w:t xml:space="preserve">язок є суттєвим в цілях обґрунтування застосування юрисдикції саме суду країни походження, </w:t>
      </w:r>
      <w:r w:rsidR="00F9582D" w:rsidRPr="008E3308">
        <w:rPr>
          <w:rFonts w:ascii="Times New Roman" w:hAnsi="Times New Roman"/>
          <w:sz w:val="28"/>
          <w:szCs w:val="28"/>
        </w:rPr>
        <w:t xml:space="preserve">таке </w:t>
      </w:r>
      <w:r w:rsidRPr="008E3308">
        <w:rPr>
          <w:rFonts w:ascii="Times New Roman" w:hAnsi="Times New Roman"/>
          <w:sz w:val="28"/>
          <w:szCs w:val="28"/>
        </w:rPr>
        <w:t xml:space="preserve">судове рішення створює зобов’язання, </w:t>
      </w:r>
      <w:r w:rsidR="00F9582D" w:rsidRPr="008E3308">
        <w:rPr>
          <w:rFonts w:ascii="Times New Roman" w:hAnsi="Times New Roman"/>
          <w:sz w:val="28"/>
          <w:szCs w:val="28"/>
        </w:rPr>
        <w:t>що</w:t>
      </w:r>
      <w:r w:rsidRPr="008E3308">
        <w:rPr>
          <w:rFonts w:ascii="Times New Roman" w:hAnsi="Times New Roman"/>
          <w:sz w:val="28"/>
          <w:szCs w:val="28"/>
        </w:rPr>
        <w:t xml:space="preserve"> ма</w:t>
      </w:r>
      <w:r w:rsidR="00F9582D" w:rsidRPr="008E3308">
        <w:rPr>
          <w:rFonts w:ascii="Times New Roman" w:hAnsi="Times New Roman"/>
          <w:sz w:val="28"/>
          <w:szCs w:val="28"/>
        </w:rPr>
        <w:t>є</w:t>
      </w:r>
      <w:r w:rsidRPr="008E3308">
        <w:rPr>
          <w:rFonts w:ascii="Times New Roman" w:hAnsi="Times New Roman"/>
          <w:sz w:val="28"/>
          <w:szCs w:val="28"/>
        </w:rPr>
        <w:t xml:space="preserve"> бути визнан</w:t>
      </w:r>
      <w:r w:rsidR="00F9582D" w:rsidRPr="008E3308">
        <w:rPr>
          <w:rFonts w:ascii="Times New Roman" w:hAnsi="Times New Roman"/>
          <w:sz w:val="28"/>
          <w:szCs w:val="28"/>
        </w:rPr>
        <w:t>е</w:t>
      </w:r>
      <w:r w:rsidRPr="008E3308">
        <w:rPr>
          <w:rFonts w:ascii="Times New Roman" w:hAnsi="Times New Roman"/>
          <w:sz w:val="28"/>
          <w:szCs w:val="28"/>
        </w:rPr>
        <w:t xml:space="preserve"> та, якщо можливо, виконан</w:t>
      </w:r>
      <w:r w:rsidR="00F9582D" w:rsidRPr="008E3308">
        <w:rPr>
          <w:rFonts w:ascii="Times New Roman" w:hAnsi="Times New Roman"/>
          <w:sz w:val="28"/>
          <w:szCs w:val="28"/>
        </w:rPr>
        <w:t>е</w:t>
      </w:r>
      <w:r w:rsidRPr="008E3308">
        <w:rPr>
          <w:rFonts w:ascii="Times New Roman" w:hAnsi="Times New Roman"/>
          <w:sz w:val="28"/>
          <w:szCs w:val="28"/>
        </w:rPr>
        <w:t xml:space="preserve"> суд</w:t>
      </w:r>
      <w:r w:rsidR="00F9582D" w:rsidRPr="008E3308">
        <w:rPr>
          <w:rFonts w:ascii="Times New Roman" w:hAnsi="Times New Roman"/>
          <w:sz w:val="28"/>
          <w:szCs w:val="28"/>
        </w:rPr>
        <w:t xml:space="preserve">ом іншої </w:t>
      </w:r>
      <w:r w:rsidRPr="008E3308">
        <w:rPr>
          <w:rFonts w:ascii="Times New Roman" w:hAnsi="Times New Roman"/>
          <w:sz w:val="28"/>
          <w:szCs w:val="28"/>
        </w:rPr>
        <w:t>країн</w:t>
      </w:r>
      <w:r w:rsidR="00F9582D" w:rsidRPr="008E3308">
        <w:rPr>
          <w:rFonts w:ascii="Times New Roman" w:hAnsi="Times New Roman"/>
          <w:sz w:val="28"/>
          <w:szCs w:val="28"/>
        </w:rPr>
        <w:t>и</w:t>
      </w:r>
      <w:r w:rsidRPr="008E3308">
        <w:rPr>
          <w:rFonts w:ascii="Times New Roman" w:hAnsi="Times New Roman"/>
          <w:sz w:val="28"/>
          <w:szCs w:val="28"/>
        </w:rPr>
        <w:t xml:space="preserve">. Якщо, з іншої сторони, зв’язок не є суттєвим - таке судове рішення не породжує </w:t>
      </w:r>
      <w:r w:rsidR="00F9582D" w:rsidRPr="008E3308">
        <w:rPr>
          <w:rFonts w:ascii="Times New Roman" w:hAnsi="Times New Roman"/>
          <w:sz w:val="28"/>
          <w:szCs w:val="28"/>
        </w:rPr>
        <w:t>жодних</w:t>
      </w:r>
      <w:r w:rsidRPr="008E3308">
        <w:rPr>
          <w:rFonts w:ascii="Times New Roman" w:hAnsi="Times New Roman"/>
          <w:sz w:val="28"/>
          <w:szCs w:val="28"/>
        </w:rPr>
        <w:t xml:space="preserve"> зобов’язань поза межами країни походження цього рішення.</w:t>
      </w:r>
    </w:p>
    <w:p w:rsidR="00297396" w:rsidRPr="008E3308" w:rsidRDefault="00297396" w:rsidP="006F7641">
      <w:pPr>
        <w:spacing w:after="0" w:line="240" w:lineRule="auto"/>
        <w:ind w:firstLine="709"/>
        <w:contextualSpacing/>
        <w:jc w:val="both"/>
        <w:rPr>
          <w:rFonts w:ascii="Times New Roman" w:hAnsi="Times New Roman"/>
          <w:bCs/>
          <w:sz w:val="28"/>
          <w:szCs w:val="28"/>
          <w:lang w:eastAsia="ru-RU"/>
        </w:rPr>
      </w:pPr>
      <w:r w:rsidRPr="008E3308">
        <w:rPr>
          <w:rFonts w:ascii="Times New Roman" w:hAnsi="Times New Roman"/>
          <w:bCs/>
          <w:sz w:val="28"/>
          <w:szCs w:val="28"/>
          <w:lang w:eastAsia="ru-RU"/>
        </w:rPr>
        <w:t>В Англії рішення іноземного суду підлягає виконанню лише у випадку, якщо особа, що розраховує на результат іноземного судового рішення (стягувач за рішенням) може встановити, що виконані певні основні вимоги: 1) суд країни, в якому було винесене судове рішення (далі – первісний суд) мав належну підсудність (юрисдикцію); 2) рішення суду повинно бути остаточним; 3) рішення суду стосується певної визначеної суми коштів, що не віднос</w:t>
      </w:r>
      <w:r w:rsidR="00F9582D" w:rsidRPr="008E3308">
        <w:rPr>
          <w:rFonts w:ascii="Times New Roman" w:hAnsi="Times New Roman"/>
          <w:bCs/>
          <w:sz w:val="28"/>
          <w:szCs w:val="28"/>
          <w:lang w:eastAsia="ru-RU"/>
        </w:rPr>
        <w:t xml:space="preserve">яться до податків або штрафів. </w:t>
      </w:r>
    </w:p>
    <w:p w:rsidR="00297396" w:rsidRPr="008E3308" w:rsidRDefault="00297396" w:rsidP="006F7641">
      <w:pPr>
        <w:spacing w:after="0" w:line="240" w:lineRule="auto"/>
        <w:ind w:firstLine="709"/>
        <w:contextualSpacing/>
        <w:jc w:val="both"/>
        <w:rPr>
          <w:rFonts w:ascii="Times New Roman" w:hAnsi="Times New Roman"/>
          <w:bCs/>
          <w:sz w:val="28"/>
          <w:szCs w:val="28"/>
          <w:lang w:eastAsia="ru-RU"/>
        </w:rPr>
      </w:pPr>
      <w:r w:rsidRPr="008E3308">
        <w:rPr>
          <w:rFonts w:ascii="Times New Roman" w:hAnsi="Times New Roman"/>
          <w:bCs/>
          <w:i/>
          <w:sz w:val="28"/>
          <w:szCs w:val="28"/>
          <w:lang w:eastAsia="ru-RU"/>
        </w:rPr>
        <w:t xml:space="preserve">У підрозділі 3.3 «Визнання та виконання рішень іноземних судів </w:t>
      </w:r>
      <w:r w:rsidR="00C17CA9" w:rsidRPr="008E3308">
        <w:rPr>
          <w:rFonts w:ascii="Times New Roman" w:hAnsi="Times New Roman"/>
          <w:bCs/>
          <w:i/>
          <w:sz w:val="28"/>
          <w:szCs w:val="28"/>
          <w:lang w:eastAsia="ru-RU"/>
        </w:rPr>
        <w:t>відповідно</w:t>
      </w:r>
      <w:r w:rsidRPr="008E3308">
        <w:rPr>
          <w:rFonts w:ascii="Times New Roman" w:hAnsi="Times New Roman"/>
          <w:bCs/>
          <w:i/>
          <w:sz w:val="28"/>
          <w:szCs w:val="28"/>
          <w:lang w:eastAsia="ru-RU"/>
        </w:rPr>
        <w:t xml:space="preserve"> до статутних режимів, що засновані на загальному праві» </w:t>
      </w:r>
      <w:r w:rsidRPr="008E3308">
        <w:rPr>
          <w:rFonts w:ascii="Times New Roman" w:hAnsi="Times New Roman"/>
          <w:bCs/>
          <w:sz w:val="28"/>
          <w:szCs w:val="28"/>
          <w:lang w:eastAsia="ru-RU"/>
        </w:rPr>
        <w:t xml:space="preserve">зазначається, що процедура визнання та виконання частково закріплена в нормативно-правових актах, зокрема у частині </w:t>
      </w:r>
      <w:proofErr w:type="spellStart"/>
      <w:r w:rsidRPr="008E3308">
        <w:rPr>
          <w:rFonts w:ascii="Times New Roman" w:hAnsi="Times New Roman"/>
          <w:bCs/>
          <w:sz w:val="28"/>
          <w:szCs w:val="28"/>
          <w:lang w:eastAsia="ru-RU"/>
        </w:rPr>
        <w:t>ІІ</w:t>
      </w:r>
      <w:proofErr w:type="spellEnd"/>
      <w:r w:rsidRPr="008E3308">
        <w:rPr>
          <w:rFonts w:ascii="Times New Roman" w:hAnsi="Times New Roman"/>
          <w:bCs/>
          <w:sz w:val="28"/>
          <w:szCs w:val="28"/>
          <w:lang w:eastAsia="ru-RU"/>
        </w:rPr>
        <w:t xml:space="preserve"> Закону про справляння правосуддя 1920 року та у Законі </w:t>
      </w:r>
      <w:r w:rsidRPr="008E3308">
        <w:rPr>
          <w:rFonts w:ascii="Times New Roman" w:hAnsi="Times New Roman"/>
          <w:bCs/>
          <w:sz w:val="28"/>
          <w:szCs w:val="28"/>
          <w:lang w:eastAsia="ru-RU"/>
        </w:rPr>
        <w:lastRenderedPageBreak/>
        <w:t xml:space="preserve">про взаємне виконання рішень іноземних судів 1933 року. Частина </w:t>
      </w:r>
      <w:proofErr w:type="spellStart"/>
      <w:r w:rsidRPr="008E3308">
        <w:rPr>
          <w:rFonts w:ascii="Times New Roman" w:hAnsi="Times New Roman"/>
          <w:bCs/>
          <w:sz w:val="28"/>
          <w:szCs w:val="28"/>
          <w:lang w:eastAsia="ru-RU"/>
        </w:rPr>
        <w:t>ІІ</w:t>
      </w:r>
      <w:proofErr w:type="spellEnd"/>
      <w:r w:rsidRPr="008E3308">
        <w:rPr>
          <w:rFonts w:ascii="Times New Roman" w:hAnsi="Times New Roman"/>
          <w:bCs/>
          <w:sz w:val="28"/>
          <w:szCs w:val="28"/>
          <w:lang w:eastAsia="ru-RU"/>
        </w:rPr>
        <w:t xml:space="preserve"> Закону про справляння правосуддя містить положення щодо виконання судових рішень, винесених вищими судами країн Співдружності Націй. Закон про взаємне виконання рішень іноземних судів містить положення щодо визнання та виконання наступних видів рішень: судові рішення, винесені судами іноземних країн поза межами Співдружності Націй, щодо яких Англія має певні зобов’язання за двосторонніми угодами; рішення іноземних судів, винесені у справах за рядом міжнародних конвенцій; рішення, винесені судами деяких країн Співдружності Націй.</w:t>
      </w:r>
    </w:p>
    <w:p w:rsidR="00297396" w:rsidRPr="008E3308" w:rsidRDefault="00297396" w:rsidP="006F7641">
      <w:pPr>
        <w:spacing w:after="0" w:line="240" w:lineRule="auto"/>
        <w:ind w:firstLine="709"/>
        <w:contextualSpacing/>
        <w:jc w:val="both"/>
        <w:rPr>
          <w:rFonts w:ascii="Times New Roman" w:hAnsi="Times New Roman"/>
          <w:bCs/>
          <w:sz w:val="28"/>
          <w:szCs w:val="28"/>
          <w:lang w:eastAsia="ru-RU"/>
        </w:rPr>
      </w:pPr>
      <w:r w:rsidRPr="008E3308">
        <w:rPr>
          <w:rFonts w:ascii="Times New Roman" w:hAnsi="Times New Roman"/>
          <w:bCs/>
          <w:sz w:val="28"/>
          <w:szCs w:val="28"/>
          <w:lang w:eastAsia="ru-RU"/>
        </w:rPr>
        <w:t>Зареєстроване іноземне судове рішення набуває тієї ж сили, що й рішення, винесене англійським судом, може бути приведене до виконання в Англії в тому ж самому порядку. Законодавчі акти відображують положення, вироблені загальним правом та значною мірою прийняття Закону про справляння правосуддя та Закону про взаємне виконання рішень іноземних судів є кодифікацією принципів загального п</w:t>
      </w:r>
      <w:r w:rsidR="00F9582D" w:rsidRPr="008E3308">
        <w:rPr>
          <w:rFonts w:ascii="Times New Roman" w:hAnsi="Times New Roman"/>
          <w:bCs/>
          <w:sz w:val="28"/>
          <w:szCs w:val="28"/>
          <w:lang w:eastAsia="ru-RU"/>
        </w:rPr>
        <w:t>рава. Відповідно, при тлумаченні</w:t>
      </w:r>
      <w:r w:rsidRPr="008E3308">
        <w:rPr>
          <w:rFonts w:ascii="Times New Roman" w:hAnsi="Times New Roman"/>
          <w:bCs/>
          <w:sz w:val="28"/>
          <w:szCs w:val="28"/>
          <w:lang w:eastAsia="ru-RU"/>
        </w:rPr>
        <w:t xml:space="preserve"> положень законів доцільно звертатися до раннього прецедентного права.</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Cs/>
          <w:i/>
          <w:sz w:val="28"/>
          <w:szCs w:val="28"/>
          <w:lang w:eastAsia="ru-RU"/>
        </w:rPr>
        <w:t xml:space="preserve">У підрозділі 3.4 «Підстави для відмови у визнанні та виконанні рішень іноземних судів у Англії» </w:t>
      </w:r>
      <w:r w:rsidRPr="008E3308">
        <w:rPr>
          <w:rFonts w:ascii="Times New Roman" w:hAnsi="Times New Roman"/>
          <w:bCs/>
          <w:sz w:val="28"/>
          <w:szCs w:val="28"/>
          <w:lang w:eastAsia="ru-RU"/>
        </w:rPr>
        <w:t>з’ясовано, що в</w:t>
      </w:r>
      <w:r w:rsidRPr="008E3308">
        <w:rPr>
          <w:rFonts w:ascii="Times New Roman" w:hAnsi="Times New Roman"/>
          <w:sz w:val="28"/>
          <w:szCs w:val="28"/>
        </w:rPr>
        <w:t xml:space="preserve"> англійському праві питання підстав для відмови у визнання та виконанні рішень іноземних судів розглядається ч</w:t>
      </w:r>
      <w:r w:rsidR="00F9582D" w:rsidRPr="008E3308">
        <w:rPr>
          <w:rFonts w:ascii="Times New Roman" w:hAnsi="Times New Roman"/>
          <w:sz w:val="28"/>
          <w:szCs w:val="28"/>
        </w:rPr>
        <w:t>ерез призму тих доводів захисту та</w:t>
      </w:r>
      <w:r w:rsidRPr="008E3308">
        <w:rPr>
          <w:rFonts w:ascii="Times New Roman" w:hAnsi="Times New Roman"/>
          <w:sz w:val="28"/>
          <w:szCs w:val="28"/>
        </w:rPr>
        <w:t xml:space="preserve"> тих підстав, які </w:t>
      </w:r>
      <w:r w:rsidR="00F9582D" w:rsidRPr="008E3308">
        <w:rPr>
          <w:rFonts w:ascii="Times New Roman" w:hAnsi="Times New Roman"/>
          <w:sz w:val="28"/>
          <w:szCs w:val="28"/>
        </w:rPr>
        <w:t xml:space="preserve">могли або </w:t>
      </w:r>
      <w:r w:rsidRPr="008E3308">
        <w:rPr>
          <w:rFonts w:ascii="Times New Roman" w:hAnsi="Times New Roman"/>
          <w:sz w:val="28"/>
          <w:szCs w:val="28"/>
        </w:rPr>
        <w:t xml:space="preserve">можуть бути заявлені відповідачем у справі про визнання та виконання </w:t>
      </w:r>
      <w:r w:rsidR="00CE4D80">
        <w:rPr>
          <w:rFonts w:ascii="Times New Roman" w:hAnsi="Times New Roman"/>
          <w:sz w:val="28"/>
          <w:szCs w:val="28"/>
        </w:rPr>
        <w:t xml:space="preserve">рішення </w:t>
      </w:r>
      <w:r w:rsidRPr="008E3308">
        <w:rPr>
          <w:rFonts w:ascii="Times New Roman" w:hAnsi="Times New Roman"/>
          <w:sz w:val="28"/>
          <w:szCs w:val="28"/>
        </w:rPr>
        <w:t xml:space="preserve">іноземного </w:t>
      </w:r>
      <w:r w:rsidR="00CE4D80">
        <w:rPr>
          <w:rFonts w:ascii="Times New Roman" w:hAnsi="Times New Roman"/>
          <w:sz w:val="28"/>
          <w:szCs w:val="28"/>
        </w:rPr>
        <w:t>суду</w:t>
      </w:r>
      <w:r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i/>
          <w:sz w:val="28"/>
          <w:szCs w:val="28"/>
        </w:rPr>
      </w:pPr>
      <w:r w:rsidRPr="008E3308">
        <w:rPr>
          <w:rFonts w:ascii="Times New Roman" w:hAnsi="Times New Roman"/>
          <w:sz w:val="28"/>
          <w:szCs w:val="28"/>
        </w:rPr>
        <w:t>Англійський суд не може бути зобов’язаний приводити в дію</w:t>
      </w:r>
      <w:r w:rsidR="00CE4D80">
        <w:rPr>
          <w:rFonts w:ascii="Times New Roman" w:hAnsi="Times New Roman"/>
          <w:sz w:val="28"/>
          <w:szCs w:val="28"/>
        </w:rPr>
        <w:t xml:space="preserve"> таке рішення іноземного суду</w:t>
      </w:r>
      <w:r w:rsidRPr="008E3308">
        <w:rPr>
          <w:rFonts w:ascii="Times New Roman" w:hAnsi="Times New Roman"/>
          <w:sz w:val="28"/>
          <w:szCs w:val="28"/>
        </w:rPr>
        <w:t xml:space="preserve">, що порушує англійські стандарти правосуддя (матеріальні або процесуальні) або суперечить попередньому судовому рішенню, винесеному англійським судом. За англійським законодавством зазвичай сторона, проти якої </w:t>
      </w:r>
      <w:r w:rsidR="00CE4D80">
        <w:rPr>
          <w:rFonts w:ascii="Times New Roman" w:hAnsi="Times New Roman"/>
          <w:sz w:val="28"/>
          <w:szCs w:val="28"/>
        </w:rPr>
        <w:t xml:space="preserve">іноземним судом </w:t>
      </w:r>
      <w:r w:rsidRPr="008E3308">
        <w:rPr>
          <w:rFonts w:ascii="Times New Roman" w:hAnsi="Times New Roman"/>
          <w:sz w:val="28"/>
          <w:szCs w:val="28"/>
        </w:rPr>
        <w:t xml:space="preserve">було винесене рішення, не може переглядати це рішення по суті в англійському суді. Тому той факт, що первісний суд зробив фактичну або юридичну помилку (навіть </w:t>
      </w:r>
      <w:r w:rsidR="00CE4D80">
        <w:rPr>
          <w:rFonts w:ascii="Times New Roman" w:hAnsi="Times New Roman"/>
          <w:sz w:val="28"/>
          <w:szCs w:val="28"/>
        </w:rPr>
        <w:t>при застосуванні англійського права</w:t>
      </w:r>
      <w:r w:rsidRPr="008E3308">
        <w:rPr>
          <w:rFonts w:ascii="Times New Roman" w:hAnsi="Times New Roman"/>
          <w:sz w:val="28"/>
          <w:szCs w:val="28"/>
        </w:rPr>
        <w:t>) не є підставою для відмови у визнанні або виконанні.</w:t>
      </w:r>
      <w:r w:rsidR="007B4B5D" w:rsidRPr="008E3308">
        <w:rPr>
          <w:rFonts w:ascii="Times New Roman" w:hAnsi="Times New Roman"/>
          <w:sz w:val="28"/>
          <w:szCs w:val="28"/>
        </w:rPr>
        <w:t xml:space="preserve"> </w:t>
      </w:r>
      <w:r w:rsidRPr="008E3308">
        <w:rPr>
          <w:rFonts w:ascii="Times New Roman" w:hAnsi="Times New Roman"/>
          <w:sz w:val="28"/>
          <w:szCs w:val="28"/>
        </w:rPr>
        <w:t xml:space="preserve">Вирізняють такі </w:t>
      </w:r>
      <w:r w:rsidR="00F9582D" w:rsidRPr="008E3308">
        <w:rPr>
          <w:rFonts w:ascii="Times New Roman" w:hAnsi="Times New Roman"/>
          <w:sz w:val="28"/>
          <w:szCs w:val="28"/>
        </w:rPr>
        <w:t xml:space="preserve">основні </w:t>
      </w:r>
      <w:r w:rsidRPr="008E3308">
        <w:rPr>
          <w:rFonts w:ascii="Times New Roman" w:hAnsi="Times New Roman"/>
          <w:sz w:val="28"/>
          <w:szCs w:val="28"/>
        </w:rPr>
        <w:t xml:space="preserve">підстави для відмови у визнанні або виконанні іноземного судового рішення: порушення стандартів правосуддя; шахрайство; порушення публічного порядку; </w:t>
      </w:r>
      <w:r w:rsidRPr="008E3308">
        <w:rPr>
          <w:rFonts w:ascii="Times New Roman" w:hAnsi="Times New Roman"/>
          <w:sz w:val="28"/>
          <w:szCs w:val="28"/>
          <w:lang w:val="en-GB"/>
        </w:rPr>
        <w:t>res</w:t>
      </w:r>
      <w:r w:rsidRPr="008E3308">
        <w:rPr>
          <w:rFonts w:ascii="Times New Roman" w:hAnsi="Times New Roman"/>
          <w:sz w:val="28"/>
          <w:szCs w:val="28"/>
        </w:rPr>
        <w:t xml:space="preserve"> </w:t>
      </w:r>
      <w:r w:rsidRPr="008E3308">
        <w:rPr>
          <w:rFonts w:ascii="Times New Roman" w:hAnsi="Times New Roman"/>
          <w:sz w:val="28"/>
          <w:szCs w:val="28"/>
          <w:lang w:val="en-GB"/>
        </w:rPr>
        <w:t>judicata</w:t>
      </w:r>
      <w:r w:rsidRPr="008E3308">
        <w:rPr>
          <w:rFonts w:ascii="Times New Roman" w:hAnsi="Times New Roman"/>
          <w:i/>
          <w:sz w:val="28"/>
          <w:szCs w:val="28"/>
        </w:rPr>
        <w:t xml:space="preserve"> </w:t>
      </w:r>
      <w:r w:rsidRPr="008E3308">
        <w:rPr>
          <w:rFonts w:ascii="Times New Roman" w:hAnsi="Times New Roman"/>
          <w:sz w:val="28"/>
          <w:szCs w:val="28"/>
        </w:rPr>
        <w:t>– існування іншого іноземного судового рішення з тих же питань</w:t>
      </w:r>
      <w:r w:rsidRPr="008E3308">
        <w:rPr>
          <w:rFonts w:ascii="Times New Roman" w:hAnsi="Times New Roman"/>
          <w:i/>
          <w:sz w:val="28"/>
          <w:szCs w:val="28"/>
        </w:rPr>
        <w:t>.</w:t>
      </w:r>
    </w:p>
    <w:p w:rsidR="00F9582D" w:rsidRPr="008E3308" w:rsidRDefault="00F9582D" w:rsidP="006F7641">
      <w:pPr>
        <w:spacing w:after="0" w:line="240" w:lineRule="auto"/>
        <w:ind w:firstLine="709"/>
        <w:contextualSpacing/>
        <w:jc w:val="both"/>
        <w:rPr>
          <w:rFonts w:ascii="Times New Roman" w:hAnsi="Times New Roman"/>
          <w:sz w:val="28"/>
          <w:szCs w:val="28"/>
        </w:rPr>
      </w:pPr>
    </w:p>
    <w:p w:rsidR="00297396" w:rsidRPr="008E3308" w:rsidRDefault="00297396" w:rsidP="006F7641">
      <w:pPr>
        <w:pStyle w:val="a3"/>
        <w:contextualSpacing/>
        <w:jc w:val="center"/>
        <w:rPr>
          <w:b/>
          <w:bCs/>
          <w:sz w:val="28"/>
          <w:szCs w:val="28"/>
          <w:lang w:val="uk-UA" w:eastAsia="ru-RU"/>
        </w:rPr>
      </w:pPr>
      <w:r w:rsidRPr="008E3308">
        <w:rPr>
          <w:b/>
          <w:bCs/>
          <w:sz w:val="28"/>
          <w:szCs w:val="28"/>
          <w:lang w:val="uk-UA" w:eastAsia="ru-RU"/>
        </w:rPr>
        <w:t>ВИСНОВКИ</w:t>
      </w:r>
    </w:p>
    <w:p w:rsidR="00F9582D" w:rsidRPr="008E3308" w:rsidRDefault="00F9582D" w:rsidP="006F7641">
      <w:pPr>
        <w:pStyle w:val="a3"/>
        <w:contextualSpacing/>
        <w:jc w:val="center"/>
        <w:rPr>
          <w:b/>
          <w:bCs/>
          <w:sz w:val="28"/>
          <w:szCs w:val="28"/>
          <w:lang w:val="uk-UA" w:eastAsia="ru-RU"/>
        </w:rPr>
      </w:pPr>
    </w:p>
    <w:p w:rsidR="00A66AED" w:rsidRPr="008E3308" w:rsidRDefault="00A66AED"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Дисертаційне дослідження містить теоретичне узагальнення й нове вирішення наукового завдання, що полягає у розробці теоретичних засад, визначенні характерних рис та особливостей визнання та виконання рішень іноземних судів в Україні та Англії.</w:t>
      </w:r>
    </w:p>
    <w:p w:rsidR="00A66AED" w:rsidRPr="00CE4D80" w:rsidRDefault="00A66AED" w:rsidP="006F7641">
      <w:pPr>
        <w:pStyle w:val="ab"/>
        <w:spacing w:after="0" w:line="240" w:lineRule="auto"/>
        <w:ind w:firstLine="709"/>
        <w:jc w:val="both"/>
        <w:rPr>
          <w:rFonts w:ascii="Times New Roman" w:hAnsi="Times New Roman"/>
          <w:sz w:val="28"/>
          <w:szCs w:val="28"/>
          <w:lang w:val="uk-UA"/>
        </w:rPr>
      </w:pPr>
      <w:r w:rsidRPr="008E3308">
        <w:rPr>
          <w:rFonts w:ascii="Times New Roman" w:hAnsi="Times New Roman"/>
          <w:sz w:val="28"/>
          <w:szCs w:val="28"/>
          <w:lang w:val="uk-UA"/>
        </w:rPr>
        <w:t>Було сформульовано рекомендації щодо вдосконалення правового регулювання</w:t>
      </w:r>
      <w:r w:rsidR="00CE4D80">
        <w:rPr>
          <w:rFonts w:ascii="Times New Roman" w:hAnsi="Times New Roman"/>
          <w:sz w:val="28"/>
          <w:szCs w:val="28"/>
          <w:lang w:val="uk-UA"/>
        </w:rPr>
        <w:t xml:space="preserve"> процедури визнання та виконання</w:t>
      </w:r>
      <w:r w:rsidRPr="008E3308">
        <w:rPr>
          <w:rFonts w:ascii="Times New Roman" w:hAnsi="Times New Roman"/>
          <w:sz w:val="28"/>
          <w:szCs w:val="28"/>
          <w:lang w:val="uk-UA"/>
        </w:rPr>
        <w:t xml:space="preserve"> рішень іноземних судів в Україні. У результаті проведеного дослідження зроблено такі основні висновки і пропоз</w:t>
      </w:r>
      <w:r w:rsidRPr="00CE4D80">
        <w:rPr>
          <w:rFonts w:ascii="Times New Roman" w:hAnsi="Times New Roman"/>
          <w:sz w:val="28"/>
          <w:szCs w:val="28"/>
          <w:lang w:val="uk-UA"/>
        </w:rPr>
        <w:t>иції:</w:t>
      </w:r>
    </w:p>
    <w:p w:rsidR="00297396" w:rsidRPr="00CE4D80" w:rsidRDefault="00297396" w:rsidP="006F7641">
      <w:pPr>
        <w:pStyle w:val="ab"/>
        <w:numPr>
          <w:ilvl w:val="0"/>
          <w:numId w:val="1"/>
        </w:numPr>
        <w:tabs>
          <w:tab w:val="left" w:pos="1134"/>
        </w:tabs>
        <w:spacing w:after="0" w:line="240" w:lineRule="auto"/>
        <w:ind w:left="0" w:firstLine="709"/>
        <w:jc w:val="both"/>
        <w:rPr>
          <w:rFonts w:ascii="Times New Roman" w:hAnsi="Times New Roman"/>
          <w:sz w:val="28"/>
          <w:szCs w:val="28"/>
          <w:lang w:val="uk-UA"/>
        </w:rPr>
      </w:pPr>
      <w:r w:rsidRPr="00CE4D80">
        <w:rPr>
          <w:rFonts w:ascii="Times New Roman" w:hAnsi="Times New Roman"/>
          <w:sz w:val="28"/>
          <w:szCs w:val="28"/>
          <w:lang w:val="uk-UA"/>
        </w:rPr>
        <w:t xml:space="preserve">Рішення, ухвалені судами певної держави, є складовою частиною правової системи відповідної держави, її правопорядку. Законна сила таких рішень </w:t>
      </w:r>
      <w:r w:rsidRPr="00CE4D80">
        <w:rPr>
          <w:rFonts w:ascii="Times New Roman" w:hAnsi="Times New Roman"/>
          <w:sz w:val="28"/>
          <w:szCs w:val="28"/>
          <w:lang w:val="uk-UA"/>
        </w:rPr>
        <w:lastRenderedPageBreak/>
        <w:t xml:space="preserve">має своїм джерелом судову владу певної держави, а його законність ґрунтується на правових нормах держави, застосованих судом за встановленою судовою процедурою. В цьому проявляється верховенство судової влади на відповідній території. Тому природно, що питання про те, чи визнавати та виконувати </w:t>
      </w:r>
      <w:r w:rsidR="00CE4D80" w:rsidRPr="00CE4D80">
        <w:rPr>
          <w:rFonts w:ascii="Times New Roman" w:hAnsi="Times New Roman"/>
          <w:sz w:val="28"/>
          <w:szCs w:val="28"/>
          <w:lang w:val="uk-UA"/>
        </w:rPr>
        <w:t>рішення іноземного суду</w:t>
      </w:r>
      <w:r w:rsidRPr="00CE4D80">
        <w:rPr>
          <w:rFonts w:ascii="Times New Roman" w:hAnsi="Times New Roman"/>
          <w:sz w:val="28"/>
          <w:szCs w:val="28"/>
          <w:lang w:val="uk-UA"/>
        </w:rPr>
        <w:t xml:space="preserve"> на своїй території, є суверенним правом кожної держави, яка його здійснює на підставі норм міжнародного права та власного законодавства через власні органи судової влади шляхом перевірки наявності певних умов, зокрема, сумісності приписів судового рішення з публічним порядком, що діє на території даної держави.</w:t>
      </w:r>
    </w:p>
    <w:p w:rsidR="00297396" w:rsidRPr="008E3308" w:rsidRDefault="00297396"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Сама дія – визнання рішення іноземного суду – це, в першу чергу, акт довіри до судової системи іноземної держави. Він ґрунтується на взятом</w:t>
      </w:r>
      <w:r w:rsidR="008E3308" w:rsidRPr="008E3308">
        <w:rPr>
          <w:rFonts w:ascii="Times New Roman" w:hAnsi="Times New Roman"/>
          <w:sz w:val="28"/>
          <w:szCs w:val="28"/>
        </w:rPr>
        <w:t>у державою на себе зобов’язанні</w:t>
      </w:r>
      <w:r w:rsidRPr="008E3308">
        <w:rPr>
          <w:rFonts w:ascii="Times New Roman" w:hAnsi="Times New Roman"/>
          <w:sz w:val="28"/>
          <w:szCs w:val="28"/>
        </w:rPr>
        <w:t xml:space="preserve"> визнавати на своїй території</w:t>
      </w:r>
      <w:r w:rsidR="00CE4D80">
        <w:rPr>
          <w:rFonts w:ascii="Times New Roman" w:hAnsi="Times New Roman"/>
          <w:sz w:val="28"/>
          <w:szCs w:val="28"/>
        </w:rPr>
        <w:t xml:space="preserve"> дію судових рішень, ухвалених в інших державах. У зв’язку </w:t>
      </w:r>
      <w:r w:rsidRPr="008E3308">
        <w:rPr>
          <w:rFonts w:ascii="Times New Roman" w:hAnsi="Times New Roman"/>
          <w:sz w:val="28"/>
          <w:szCs w:val="28"/>
        </w:rPr>
        <w:t>з цим визнання чинності судового рішення на території іншої держави, в першу чергу, означає визнання права, яке цим рішенням захищається. Визнання та виконання рішень іноземних судів на території України дає підстави для можливості визнання та виконання рішень українських судів на території іноземних держав. Поступово це повинно призвести до формування єдиного правового простору, в якому права та обов’язки особи можуть реалізовуватись та захищатись за однаковими принципами на території більшості демократичних держав без обмежень за територіальною ознакою.</w:t>
      </w:r>
    </w:p>
    <w:p w:rsidR="00297396" w:rsidRPr="008E3308" w:rsidRDefault="00297396"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 xml:space="preserve">Юридична природа визнання та виконання рішень іноземних арбітражів дещо відрізняється від визнання та виконання рішень іноземних судів. </w:t>
      </w:r>
      <w:r w:rsidRPr="008E3308">
        <w:rPr>
          <w:rFonts w:ascii="Times New Roman" w:hAnsi="Times New Roman"/>
          <w:sz w:val="28"/>
          <w:szCs w:val="28"/>
          <w:lang w:val="ru-RU"/>
        </w:rPr>
        <w:t>О</w:t>
      </w:r>
      <w:proofErr w:type="spellStart"/>
      <w:r w:rsidRPr="008E3308">
        <w:rPr>
          <w:rFonts w:ascii="Times New Roman" w:hAnsi="Times New Roman"/>
          <w:sz w:val="28"/>
          <w:szCs w:val="28"/>
        </w:rPr>
        <w:t>бов’язкова</w:t>
      </w:r>
      <w:proofErr w:type="spellEnd"/>
      <w:r w:rsidRPr="008E3308">
        <w:rPr>
          <w:rFonts w:ascii="Times New Roman" w:hAnsi="Times New Roman"/>
          <w:sz w:val="28"/>
          <w:szCs w:val="28"/>
        </w:rPr>
        <w:t xml:space="preserve"> сила </w:t>
      </w:r>
      <w:r w:rsidR="00200D3E">
        <w:rPr>
          <w:rFonts w:ascii="Times New Roman" w:hAnsi="Times New Roman"/>
          <w:sz w:val="28"/>
          <w:szCs w:val="28"/>
        </w:rPr>
        <w:t xml:space="preserve">арбітражного </w:t>
      </w:r>
      <w:r w:rsidRPr="008E3308">
        <w:rPr>
          <w:rFonts w:ascii="Times New Roman" w:hAnsi="Times New Roman"/>
          <w:sz w:val="28"/>
          <w:szCs w:val="28"/>
        </w:rPr>
        <w:t>рішення пов’язана не з суверенною судовою владою певної держави, а з чинністю арбітражної угоди (арбітражного застереження в контракті). На відміну від державних судів, основним призначенням яких є вирішення юридичних спорів всередині країни, міжнародні комерційні арбітражі створені для вирішення спорів, що виникають у сфері міжнародної торгівлі</w:t>
      </w:r>
      <w:r w:rsidR="0000478B" w:rsidRPr="008E3308">
        <w:rPr>
          <w:rFonts w:ascii="Times New Roman" w:hAnsi="Times New Roman"/>
          <w:sz w:val="28"/>
          <w:szCs w:val="28"/>
        </w:rPr>
        <w:t>. В</w:t>
      </w:r>
      <w:r w:rsidRPr="008E3308">
        <w:rPr>
          <w:rFonts w:ascii="Times New Roman" w:hAnsi="Times New Roman"/>
          <w:sz w:val="28"/>
          <w:szCs w:val="28"/>
        </w:rPr>
        <w:t xml:space="preserve">иконання рішення іноземного суду на території іншої країни – це екстраординарний випадок, тоді як виконання на території іншої країни рішення міжнародного </w:t>
      </w:r>
      <w:r w:rsidR="00E75FDD" w:rsidRPr="008E3308">
        <w:rPr>
          <w:rFonts w:ascii="Times New Roman" w:hAnsi="Times New Roman"/>
          <w:sz w:val="28"/>
          <w:szCs w:val="28"/>
        </w:rPr>
        <w:t xml:space="preserve">комерційного </w:t>
      </w:r>
      <w:r w:rsidRPr="008E3308">
        <w:rPr>
          <w:rFonts w:ascii="Times New Roman" w:hAnsi="Times New Roman"/>
          <w:sz w:val="28"/>
          <w:szCs w:val="28"/>
        </w:rPr>
        <w:t>арбітражу – це стандартна ситуація для таких рішень.</w:t>
      </w:r>
    </w:p>
    <w:p w:rsidR="006F7641" w:rsidRPr="008E3308" w:rsidRDefault="00297396" w:rsidP="006F7641">
      <w:pPr>
        <w:tabs>
          <w:tab w:val="left" w:pos="1134"/>
        </w:tabs>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 xml:space="preserve">Визнання та виконання рішень іноземних судів – це різновид міжнародної правової допомоги, за яким суд держави, на території якої </w:t>
      </w:r>
      <w:proofErr w:type="spellStart"/>
      <w:r w:rsidR="005351A0" w:rsidRPr="008E3308">
        <w:rPr>
          <w:rFonts w:ascii="Times New Roman" w:hAnsi="Times New Roman"/>
          <w:sz w:val="28"/>
          <w:szCs w:val="28"/>
        </w:rPr>
        <w:t>ініціюється</w:t>
      </w:r>
      <w:proofErr w:type="spellEnd"/>
      <w:r w:rsidRPr="008E3308">
        <w:rPr>
          <w:rFonts w:ascii="Times New Roman" w:hAnsi="Times New Roman"/>
          <w:sz w:val="28"/>
          <w:szCs w:val="28"/>
        </w:rPr>
        <w:t xml:space="preserve"> таке визнання та виконання, за встановленою процедурою офіційно підтверджує дію законної сили рішення суду іноземної держави на території держави суду, що розглядає відповідне клопотання.</w:t>
      </w:r>
      <w:r w:rsidR="006F7641" w:rsidRPr="008E3308">
        <w:rPr>
          <w:rFonts w:ascii="Times New Roman" w:hAnsi="Times New Roman"/>
          <w:sz w:val="28"/>
          <w:szCs w:val="28"/>
        </w:rPr>
        <w:t xml:space="preserve"> При визначенні кола органів (крім власне судів), стосовно рішень яких може бути  застосовано процедуру визнання та виконання в Україні за основу доцільно взяти критерії, вироблені у практиці Європейського суду з прав людини як автономне поняття для застосування статті 6 § 1 Конвенції про захист прав людини та основоположних свобод.</w:t>
      </w:r>
    </w:p>
    <w:p w:rsidR="00297396" w:rsidRPr="008E3308" w:rsidRDefault="00297396"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 xml:space="preserve">Визнання та виконання рішення іноземного суду – це дружній акт довіри з боку однієї держави до судової системи іншої держави щодо надання захисту суб’єктивного права, встановленого (підтвердженого) рішенням суду однієї держави, на території іншої з можливістю застосування примусу так само, </w:t>
      </w:r>
      <w:r w:rsidR="00CE4D80">
        <w:rPr>
          <w:rFonts w:ascii="Times New Roman" w:hAnsi="Times New Roman"/>
          <w:sz w:val="28"/>
          <w:szCs w:val="28"/>
        </w:rPr>
        <w:t>якби</w:t>
      </w:r>
      <w:r w:rsidRPr="008E3308">
        <w:rPr>
          <w:rFonts w:ascii="Times New Roman" w:hAnsi="Times New Roman"/>
          <w:sz w:val="28"/>
          <w:szCs w:val="28"/>
        </w:rPr>
        <w:t xml:space="preserve"> це рішення було ухвалено національним судом держави, на території якої </w:t>
      </w:r>
      <w:proofErr w:type="spellStart"/>
      <w:r w:rsidR="005351A0" w:rsidRPr="008E3308">
        <w:rPr>
          <w:rFonts w:ascii="Times New Roman" w:hAnsi="Times New Roman"/>
          <w:sz w:val="28"/>
          <w:szCs w:val="28"/>
        </w:rPr>
        <w:t>ініціюється</w:t>
      </w:r>
      <w:proofErr w:type="spellEnd"/>
      <w:r w:rsidRPr="008E3308">
        <w:rPr>
          <w:rFonts w:ascii="Times New Roman" w:hAnsi="Times New Roman"/>
          <w:sz w:val="28"/>
          <w:szCs w:val="28"/>
        </w:rPr>
        <w:t xml:space="preserve"> таке визнання та виконання. Визнання та виконання рішення міжнародного</w:t>
      </w:r>
      <w:r w:rsidR="00E75FDD" w:rsidRPr="008E3308">
        <w:rPr>
          <w:rFonts w:ascii="Times New Roman" w:hAnsi="Times New Roman"/>
          <w:sz w:val="28"/>
          <w:szCs w:val="28"/>
        </w:rPr>
        <w:t xml:space="preserve"> </w:t>
      </w:r>
      <w:r w:rsidR="00E75FDD" w:rsidRPr="008E3308">
        <w:rPr>
          <w:rFonts w:ascii="Times New Roman" w:hAnsi="Times New Roman"/>
          <w:sz w:val="28"/>
          <w:szCs w:val="28"/>
        </w:rPr>
        <w:lastRenderedPageBreak/>
        <w:t>комерційного</w:t>
      </w:r>
      <w:r w:rsidRPr="008E3308">
        <w:rPr>
          <w:rFonts w:ascii="Times New Roman" w:hAnsi="Times New Roman"/>
          <w:sz w:val="28"/>
          <w:szCs w:val="28"/>
        </w:rPr>
        <w:t xml:space="preserve"> арбітражу – це визнання з боку держави права суб’єктів правовідносин </w:t>
      </w:r>
      <w:proofErr w:type="spellStart"/>
      <w:r w:rsidRPr="008E3308">
        <w:rPr>
          <w:rFonts w:ascii="Times New Roman" w:hAnsi="Times New Roman"/>
          <w:sz w:val="28"/>
          <w:szCs w:val="28"/>
        </w:rPr>
        <w:t>автономно</w:t>
      </w:r>
      <w:proofErr w:type="spellEnd"/>
      <w:r w:rsidRPr="008E3308">
        <w:rPr>
          <w:rFonts w:ascii="Times New Roman" w:hAnsi="Times New Roman"/>
          <w:sz w:val="28"/>
          <w:szCs w:val="28"/>
        </w:rPr>
        <w:t xml:space="preserve"> вирішувати юридичні суперечки, тобто на договірних засадах з використанням недержавних </w:t>
      </w:r>
      <w:proofErr w:type="spellStart"/>
      <w:r w:rsidRPr="008E3308">
        <w:rPr>
          <w:rFonts w:ascii="Times New Roman" w:hAnsi="Times New Roman"/>
          <w:sz w:val="28"/>
          <w:szCs w:val="28"/>
        </w:rPr>
        <w:t>квазісудових</w:t>
      </w:r>
      <w:proofErr w:type="spellEnd"/>
      <w:r w:rsidRPr="008E3308">
        <w:rPr>
          <w:rFonts w:ascii="Times New Roman" w:hAnsi="Times New Roman"/>
          <w:sz w:val="28"/>
          <w:szCs w:val="28"/>
        </w:rPr>
        <w:t xml:space="preserve"> утворень (арбітражів). </w:t>
      </w:r>
    </w:p>
    <w:p w:rsidR="00297396" w:rsidRPr="008E3308" w:rsidRDefault="00297396"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 xml:space="preserve">Залежно від виду рішення іноземного суду (підлягає воно примусовому виконанню чи ні) </w:t>
      </w:r>
      <w:proofErr w:type="spellStart"/>
      <w:r w:rsidRPr="008E3308">
        <w:rPr>
          <w:rFonts w:ascii="Times New Roman" w:hAnsi="Times New Roman"/>
          <w:sz w:val="28"/>
          <w:szCs w:val="28"/>
        </w:rPr>
        <w:t>ЦПК</w:t>
      </w:r>
      <w:proofErr w:type="spellEnd"/>
      <w:r w:rsidRPr="008E3308">
        <w:rPr>
          <w:rFonts w:ascii="Times New Roman" w:hAnsi="Times New Roman"/>
          <w:sz w:val="28"/>
          <w:szCs w:val="28"/>
        </w:rPr>
        <w:t xml:space="preserve"> України визначає процедуру його визнання та виконання на території України. Розгляд та вирішення судом питання про визнання та виконання рішення іноземного суду, що підлягає примусовому виконанню, та визнання рішення іноземного суду, що не підлягає примусовому виконанню здійснюються за схожою процедурою. Принципова різниця полягає у наявності строку </w:t>
      </w:r>
      <w:r w:rsidR="00CE4D80">
        <w:rPr>
          <w:rFonts w:ascii="Times New Roman" w:hAnsi="Times New Roman"/>
          <w:sz w:val="28"/>
          <w:szCs w:val="28"/>
        </w:rPr>
        <w:t xml:space="preserve">на </w:t>
      </w:r>
      <w:r w:rsidRPr="008E3308">
        <w:rPr>
          <w:rFonts w:ascii="Times New Roman" w:hAnsi="Times New Roman"/>
          <w:sz w:val="28"/>
          <w:szCs w:val="28"/>
        </w:rPr>
        <w:t>звернення до суду за вирішенням питання про визнання та виконання рішення іноземного суду, що підлягає примусовому виконанню, а також необхідності суду встановити, в якій частині рішення іноземного суду ще не було виконане та чи виконувалося воно взагалі.</w:t>
      </w:r>
    </w:p>
    <w:p w:rsidR="00297396" w:rsidRPr="008E3308" w:rsidRDefault="00297396" w:rsidP="006F7641">
      <w:pPr>
        <w:tabs>
          <w:tab w:val="left" w:pos="1134"/>
        </w:tabs>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Суб’єктивне право конкретної особи на визнання та виконання рішення іноземного суду чи арбітражу на території України включає в себе право на звернення до суду з вимогою про визнання та виконання рішення іноземного суду чи арбітражу та право на задоволення судом вимоги про визнання та виконання рішення іноземного суду чи арбітражу.</w:t>
      </w:r>
    </w:p>
    <w:p w:rsidR="00297396" w:rsidRPr="008E3308" w:rsidRDefault="006F7641"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Основними п</w:t>
      </w:r>
      <w:r w:rsidR="00297396" w:rsidRPr="008E3308">
        <w:rPr>
          <w:rFonts w:ascii="Times New Roman" w:hAnsi="Times New Roman"/>
          <w:sz w:val="28"/>
          <w:szCs w:val="28"/>
        </w:rPr>
        <w:t xml:space="preserve">ередумовами права на звернення до суду з вимогою про визнання та виконання рішення іноземного суду чи арбітражу є: наявність цивільної процесуальної правоздатності в особи, яка звернулася до суду; відсутність такої, що набрала законної сили, ухвали суду про визнання та виконання (чи відмову у визнанні та виконанні з підстав, передбачених </w:t>
      </w:r>
      <w:proofErr w:type="spellStart"/>
      <w:r w:rsidR="00297396" w:rsidRPr="008E3308">
        <w:rPr>
          <w:rFonts w:ascii="Times New Roman" w:hAnsi="Times New Roman"/>
          <w:sz w:val="28"/>
          <w:szCs w:val="28"/>
        </w:rPr>
        <w:t>п.п</w:t>
      </w:r>
      <w:proofErr w:type="spellEnd"/>
      <w:r w:rsidR="00297396" w:rsidRPr="008E3308">
        <w:rPr>
          <w:rFonts w:ascii="Times New Roman" w:hAnsi="Times New Roman"/>
          <w:sz w:val="28"/>
          <w:szCs w:val="28"/>
        </w:rPr>
        <w:t xml:space="preserve">. 2-8 ч. 2 ст. 468 </w:t>
      </w:r>
      <w:proofErr w:type="spellStart"/>
      <w:r w:rsidR="00297396" w:rsidRPr="008E3308">
        <w:rPr>
          <w:rFonts w:ascii="Times New Roman" w:hAnsi="Times New Roman"/>
          <w:sz w:val="28"/>
          <w:szCs w:val="28"/>
        </w:rPr>
        <w:t>ЦПК</w:t>
      </w:r>
      <w:proofErr w:type="spellEnd"/>
      <w:r w:rsidR="00297396" w:rsidRPr="008E3308">
        <w:rPr>
          <w:rFonts w:ascii="Times New Roman" w:hAnsi="Times New Roman"/>
          <w:sz w:val="28"/>
          <w:szCs w:val="28"/>
        </w:rPr>
        <w:t xml:space="preserve"> України) того самого рішення іноземного суду; відсутність у провадженні цього чи іншого суду справи за клопотанням про визнання та виконання того самого рішення іноземного суду.</w:t>
      </w:r>
    </w:p>
    <w:p w:rsidR="00297396" w:rsidRPr="008E3308" w:rsidRDefault="006F7641"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Основними п</w:t>
      </w:r>
      <w:r w:rsidR="00297396" w:rsidRPr="008E3308">
        <w:rPr>
          <w:rFonts w:ascii="Times New Roman" w:hAnsi="Times New Roman"/>
          <w:sz w:val="28"/>
          <w:szCs w:val="28"/>
        </w:rPr>
        <w:t xml:space="preserve">ередумовами виникнення права на задоволення судом вимоги про визнання та виконання рішення іноземного суду є: набрання рішенням іноземного суду законної сили за законодавством держави, на території якої воно </w:t>
      </w:r>
      <w:r w:rsidR="001D29A6">
        <w:rPr>
          <w:rFonts w:ascii="Times New Roman" w:hAnsi="Times New Roman"/>
          <w:sz w:val="28"/>
          <w:szCs w:val="28"/>
        </w:rPr>
        <w:t>ухвалене</w:t>
      </w:r>
      <w:r w:rsidR="00297396" w:rsidRPr="008E3308">
        <w:rPr>
          <w:rFonts w:ascii="Times New Roman" w:hAnsi="Times New Roman"/>
          <w:sz w:val="28"/>
          <w:szCs w:val="28"/>
        </w:rPr>
        <w:t xml:space="preserve"> (для арбітражних рішень – рішення стало обов’язковим для сторін); належне повідомлення про розгляд справи сторони, стосовно якої </w:t>
      </w:r>
      <w:r w:rsidR="001D29A6">
        <w:rPr>
          <w:rFonts w:ascii="Times New Roman" w:hAnsi="Times New Roman"/>
          <w:sz w:val="28"/>
          <w:szCs w:val="28"/>
        </w:rPr>
        <w:t>ухвалене</w:t>
      </w:r>
      <w:r w:rsidR="00297396" w:rsidRPr="008E3308">
        <w:rPr>
          <w:rFonts w:ascii="Times New Roman" w:hAnsi="Times New Roman"/>
          <w:sz w:val="28"/>
          <w:szCs w:val="28"/>
        </w:rPr>
        <w:t xml:space="preserve"> рішення іноземного суду; відсутність положення закону України про виключну компетенцію о</w:t>
      </w:r>
      <w:r w:rsidR="001D29A6">
        <w:rPr>
          <w:rFonts w:ascii="Times New Roman" w:hAnsi="Times New Roman"/>
          <w:sz w:val="28"/>
          <w:szCs w:val="28"/>
        </w:rPr>
        <w:t>ргану України стосовно справи, в</w:t>
      </w:r>
      <w:r w:rsidR="00297396" w:rsidRPr="008E3308">
        <w:rPr>
          <w:rFonts w:ascii="Times New Roman" w:hAnsi="Times New Roman"/>
          <w:sz w:val="28"/>
          <w:szCs w:val="28"/>
        </w:rPr>
        <w:t xml:space="preserve"> якій подано клопотання про визнання та виконання рішення іноземного суду чи арбітражу; відсутність рішення суду України у спорі між тими самими сторонами, з того ж предмета і на тих же підставах, </w:t>
      </w:r>
      <w:r w:rsidR="001D29A6">
        <w:rPr>
          <w:rFonts w:ascii="Times New Roman" w:hAnsi="Times New Roman"/>
          <w:sz w:val="28"/>
          <w:szCs w:val="28"/>
        </w:rPr>
        <w:t>яке</w:t>
      </w:r>
      <w:r w:rsidR="00297396" w:rsidRPr="008E3308">
        <w:rPr>
          <w:rFonts w:ascii="Times New Roman" w:hAnsi="Times New Roman"/>
          <w:sz w:val="28"/>
          <w:szCs w:val="28"/>
        </w:rPr>
        <w:t xml:space="preserve"> набрало законної сили, або якщо у провадженні суду України є справа у спорі між тими самими сторонами, з того ж предмета і на тих же підставах до часу відкриття провадження у справі в іноземному суді; відсутність загрози інтересам України у разі виконання рішення. </w:t>
      </w:r>
    </w:p>
    <w:p w:rsidR="00297396" w:rsidRPr="008E3308" w:rsidRDefault="006F7641"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Встановлено, що о</w:t>
      </w:r>
      <w:r w:rsidR="00297396" w:rsidRPr="008E3308">
        <w:rPr>
          <w:rFonts w:ascii="Times New Roman" w:hAnsi="Times New Roman"/>
          <w:sz w:val="28"/>
          <w:szCs w:val="28"/>
        </w:rPr>
        <w:t xml:space="preserve">собами, які беруть участь у справах про визнання та виконання рішень іноземних судів в Україні, є заявник та боржник – у справах про надання дозволу на примусове виконання рішення іноземного суду, та заявник і заінтересована особа – у справах про визнання рішення іноземного суду, що не підлягає примусовому виконанню. </w:t>
      </w:r>
    </w:p>
    <w:p w:rsidR="00297396" w:rsidRPr="008E3308" w:rsidRDefault="00297396"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lastRenderedPageBreak/>
        <w:t xml:space="preserve">Пропонується </w:t>
      </w:r>
      <w:proofErr w:type="spellStart"/>
      <w:r w:rsidRPr="008E3308">
        <w:rPr>
          <w:rFonts w:ascii="Times New Roman" w:hAnsi="Times New Roman"/>
          <w:sz w:val="28"/>
          <w:szCs w:val="28"/>
        </w:rPr>
        <w:t>внести</w:t>
      </w:r>
      <w:proofErr w:type="spellEnd"/>
      <w:r w:rsidRPr="008E3308">
        <w:rPr>
          <w:rFonts w:ascii="Times New Roman" w:hAnsi="Times New Roman"/>
          <w:sz w:val="28"/>
          <w:szCs w:val="28"/>
        </w:rPr>
        <w:t xml:space="preserve"> зміни до ч. 1 ст. 472 </w:t>
      </w:r>
      <w:proofErr w:type="spellStart"/>
      <w:r w:rsidRPr="008E3308">
        <w:rPr>
          <w:rFonts w:ascii="Times New Roman" w:hAnsi="Times New Roman"/>
          <w:sz w:val="28"/>
          <w:szCs w:val="28"/>
        </w:rPr>
        <w:t>ЦПК</w:t>
      </w:r>
      <w:proofErr w:type="spellEnd"/>
      <w:r w:rsidRPr="008E3308">
        <w:rPr>
          <w:rFonts w:ascii="Times New Roman" w:hAnsi="Times New Roman"/>
          <w:sz w:val="28"/>
          <w:szCs w:val="28"/>
        </w:rPr>
        <w:t xml:space="preserve"> України та закріпити альтернативну підсудність</w:t>
      </w:r>
      <w:r w:rsidR="00AE27C2" w:rsidRPr="008E3308">
        <w:rPr>
          <w:rFonts w:ascii="Times New Roman" w:hAnsi="Times New Roman"/>
          <w:sz w:val="28"/>
          <w:szCs w:val="28"/>
        </w:rPr>
        <w:t xml:space="preserve"> </w:t>
      </w:r>
      <w:r w:rsidRPr="008E3308">
        <w:rPr>
          <w:rFonts w:ascii="Times New Roman" w:hAnsi="Times New Roman"/>
          <w:sz w:val="28"/>
          <w:szCs w:val="28"/>
        </w:rPr>
        <w:t>за клопотаннями про визнання рішення іноземного суду, що не підлягає примусовому виконанню: за місцем проживання (перебування) або місцезнаходженням в Україні особи, яка звертається з клопотанням, чи її майна, або за місцем проживання (перебування) або місцезнаходженням в Україні заінтересованої особи чи її майна.</w:t>
      </w:r>
    </w:p>
    <w:p w:rsidR="00297396" w:rsidRPr="008E3308" w:rsidRDefault="00297396" w:rsidP="006F7641">
      <w:pPr>
        <w:tabs>
          <w:tab w:val="left" w:pos="1134"/>
        </w:tabs>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Пропонується здійснювати визнання та виконання рішень іноземних арбітражів в тому самому провадженні, в якому відбувається розгляд справ про видачу виконавчих листів на примусове виконання рішень третейських судів.</w:t>
      </w:r>
    </w:p>
    <w:p w:rsidR="00297396" w:rsidRPr="008E3308" w:rsidRDefault="006F7641"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Встановлено, що р</w:t>
      </w:r>
      <w:r w:rsidR="00297396" w:rsidRPr="008E3308">
        <w:rPr>
          <w:rFonts w:ascii="Times New Roman" w:hAnsi="Times New Roman"/>
          <w:sz w:val="28"/>
          <w:szCs w:val="28"/>
        </w:rPr>
        <w:t xml:space="preserve">ішення іноземних судів можуть бути виконані в Англії </w:t>
      </w:r>
      <w:r w:rsidR="001D29A6">
        <w:rPr>
          <w:rFonts w:ascii="Times New Roman" w:hAnsi="Times New Roman"/>
          <w:sz w:val="28"/>
          <w:szCs w:val="28"/>
        </w:rPr>
        <w:t>у відповідності</w:t>
      </w:r>
      <w:r w:rsidR="00297396" w:rsidRPr="008E3308">
        <w:rPr>
          <w:rFonts w:ascii="Times New Roman" w:hAnsi="Times New Roman"/>
          <w:sz w:val="28"/>
          <w:szCs w:val="28"/>
        </w:rPr>
        <w:t xml:space="preserve"> до </w:t>
      </w:r>
      <w:r w:rsidR="00F9582D" w:rsidRPr="008E3308">
        <w:rPr>
          <w:rFonts w:ascii="Times New Roman" w:hAnsi="Times New Roman"/>
          <w:sz w:val="28"/>
          <w:szCs w:val="28"/>
        </w:rPr>
        <w:t>певних процесуальних</w:t>
      </w:r>
      <w:r w:rsidR="00297396" w:rsidRPr="008E3308">
        <w:rPr>
          <w:rFonts w:ascii="Times New Roman" w:hAnsi="Times New Roman"/>
          <w:sz w:val="28"/>
          <w:szCs w:val="28"/>
        </w:rPr>
        <w:t xml:space="preserve"> режимів, застосування яких залежить від юрисдикції суду, який прийняв таке рішення. </w:t>
      </w:r>
      <w:r w:rsidR="00104F00" w:rsidRPr="008E3308">
        <w:rPr>
          <w:rFonts w:ascii="Times New Roman" w:hAnsi="Times New Roman"/>
          <w:sz w:val="28"/>
          <w:szCs w:val="28"/>
        </w:rPr>
        <w:t>Основними з таких режимів є</w:t>
      </w:r>
      <w:r w:rsidRPr="008E3308">
        <w:rPr>
          <w:rFonts w:ascii="Times New Roman" w:hAnsi="Times New Roman"/>
          <w:sz w:val="28"/>
          <w:szCs w:val="28"/>
        </w:rPr>
        <w:t>: 1) р</w:t>
      </w:r>
      <w:r w:rsidR="00297396" w:rsidRPr="008E3308">
        <w:rPr>
          <w:rFonts w:ascii="Times New Roman" w:hAnsi="Times New Roman"/>
          <w:sz w:val="28"/>
          <w:szCs w:val="28"/>
        </w:rPr>
        <w:t xml:space="preserve">ежим </w:t>
      </w:r>
      <w:r w:rsidR="001D29A6">
        <w:rPr>
          <w:rFonts w:ascii="Times New Roman" w:hAnsi="Times New Roman"/>
          <w:sz w:val="28"/>
          <w:szCs w:val="28"/>
        </w:rPr>
        <w:t>Сполученого</w:t>
      </w:r>
      <w:r w:rsidR="00297396" w:rsidRPr="008E3308">
        <w:rPr>
          <w:rFonts w:ascii="Times New Roman" w:hAnsi="Times New Roman"/>
          <w:sz w:val="28"/>
          <w:szCs w:val="28"/>
        </w:rPr>
        <w:t xml:space="preserve"> Королівства; 2) Європейський режим; 3) режим, встановлений певними законодавчими актами</w:t>
      </w:r>
      <w:r w:rsidRPr="008E3308">
        <w:rPr>
          <w:rFonts w:ascii="Times New Roman" w:hAnsi="Times New Roman"/>
          <w:sz w:val="28"/>
          <w:szCs w:val="28"/>
        </w:rPr>
        <w:t>; 4) режим загального права</w:t>
      </w:r>
      <w:r w:rsidR="00297396" w:rsidRPr="008E3308">
        <w:rPr>
          <w:rFonts w:ascii="Times New Roman" w:hAnsi="Times New Roman"/>
          <w:sz w:val="28"/>
          <w:szCs w:val="28"/>
        </w:rPr>
        <w:t xml:space="preserve">. </w:t>
      </w:r>
    </w:p>
    <w:p w:rsidR="00297396" w:rsidRPr="008E3308" w:rsidRDefault="00297396"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 xml:space="preserve">В Англії рішення іноземного суду підлягає виконанню лише у випадку, якщо особа, що розраховує на результат іноземного судового рішення (стягувач за рішенням) може встановити, що виконані певні основні вимоги: 1) суд країни, в якому було винесене судове рішення (далі – первісний суд) мав належну підсудність (юрисдикцію); 2) рішення суду </w:t>
      </w:r>
      <w:r w:rsidR="001D29A6">
        <w:rPr>
          <w:rFonts w:ascii="Times New Roman" w:hAnsi="Times New Roman"/>
          <w:sz w:val="28"/>
          <w:szCs w:val="28"/>
        </w:rPr>
        <w:t>є</w:t>
      </w:r>
      <w:r w:rsidRPr="008E3308">
        <w:rPr>
          <w:rFonts w:ascii="Times New Roman" w:hAnsi="Times New Roman"/>
          <w:sz w:val="28"/>
          <w:szCs w:val="28"/>
        </w:rPr>
        <w:t xml:space="preserve"> остаточним; 3) рішення суду стосується певної визначеної суми коштів, що не відносяться до податків або штрафів.</w:t>
      </w:r>
    </w:p>
    <w:p w:rsidR="00104F00" w:rsidRPr="008E3308" w:rsidRDefault="00104F00" w:rsidP="006F7641">
      <w:pPr>
        <w:numPr>
          <w:ilvl w:val="0"/>
          <w:numId w:val="1"/>
        </w:numPr>
        <w:tabs>
          <w:tab w:val="left" w:pos="1134"/>
        </w:tabs>
        <w:spacing w:after="0" w:line="240" w:lineRule="auto"/>
        <w:ind w:left="0" w:firstLine="709"/>
        <w:contextualSpacing/>
        <w:jc w:val="both"/>
        <w:rPr>
          <w:rFonts w:ascii="Times New Roman" w:hAnsi="Times New Roman"/>
          <w:sz w:val="28"/>
          <w:szCs w:val="28"/>
        </w:rPr>
      </w:pPr>
      <w:r w:rsidRPr="008E3308">
        <w:rPr>
          <w:rFonts w:ascii="Times New Roman" w:hAnsi="Times New Roman"/>
          <w:sz w:val="28"/>
          <w:szCs w:val="28"/>
        </w:rPr>
        <w:t>Підставами для відмови у визнанні або виконанні в Англії рішення іноземного суду є порушення стандартів правосуддя, розроблених багатовіковою судовою практикою англійських судів; порушення публічного порядку, шахрайство  та існування іншого рішення іноземного суду, в якому було розглянуто та вирішено ті самі питання (</w:t>
      </w:r>
      <w:r w:rsidRPr="008E3308">
        <w:rPr>
          <w:rFonts w:ascii="Times New Roman" w:hAnsi="Times New Roman"/>
          <w:sz w:val="28"/>
          <w:szCs w:val="28"/>
          <w:lang w:val="en-GB"/>
        </w:rPr>
        <w:t>res</w:t>
      </w:r>
      <w:r w:rsidRPr="008E3308">
        <w:rPr>
          <w:rFonts w:ascii="Times New Roman" w:hAnsi="Times New Roman"/>
          <w:sz w:val="28"/>
          <w:szCs w:val="28"/>
        </w:rPr>
        <w:t xml:space="preserve"> </w:t>
      </w:r>
      <w:r w:rsidRPr="008E3308">
        <w:rPr>
          <w:rFonts w:ascii="Times New Roman" w:hAnsi="Times New Roman"/>
          <w:sz w:val="28"/>
          <w:szCs w:val="28"/>
          <w:lang w:val="en-GB"/>
        </w:rPr>
        <w:t>judicata</w:t>
      </w:r>
      <w:r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p>
    <w:p w:rsidR="00297396" w:rsidRPr="008E3308" w:rsidRDefault="00297396" w:rsidP="006F7641">
      <w:pPr>
        <w:pStyle w:val="a3"/>
        <w:contextualSpacing/>
        <w:jc w:val="center"/>
        <w:rPr>
          <w:b/>
          <w:sz w:val="28"/>
          <w:szCs w:val="28"/>
          <w:lang w:val="uk-UA" w:eastAsia="ru-RU"/>
        </w:rPr>
      </w:pPr>
      <w:r w:rsidRPr="008E3308">
        <w:rPr>
          <w:b/>
          <w:sz w:val="28"/>
          <w:szCs w:val="28"/>
          <w:lang w:val="uk-UA" w:eastAsia="ru-RU"/>
        </w:rPr>
        <w:t>СПИСОК ОПУБЛІКО</w:t>
      </w:r>
      <w:r w:rsidR="00561681" w:rsidRPr="008E3308">
        <w:rPr>
          <w:b/>
          <w:sz w:val="28"/>
          <w:szCs w:val="28"/>
          <w:lang w:val="uk-UA" w:eastAsia="ru-RU"/>
        </w:rPr>
        <w:t>ВАНИХ ПРАЦЬ ЗА ТЕМОЮ ДИСЕРТАЦІЇ</w:t>
      </w:r>
    </w:p>
    <w:p w:rsidR="00297396" w:rsidRPr="008E3308" w:rsidRDefault="00297396" w:rsidP="006F7641">
      <w:pPr>
        <w:spacing w:after="0" w:line="240" w:lineRule="auto"/>
        <w:ind w:firstLine="709"/>
        <w:contextualSpacing/>
        <w:jc w:val="both"/>
        <w:rPr>
          <w:rFonts w:ascii="Times New Roman" w:hAnsi="Times New Roman"/>
          <w:sz w:val="28"/>
          <w:szCs w:val="28"/>
        </w:rPr>
      </w:pP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lang w:val="ru-RU"/>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Порядок визнання та виконання рішень іноземних судів в Україні</w:t>
      </w:r>
      <w:r w:rsidR="00561681" w:rsidRPr="008E3308">
        <w:rPr>
          <w:rFonts w:ascii="Times New Roman" w:hAnsi="Times New Roman"/>
          <w:sz w:val="28"/>
          <w:szCs w:val="28"/>
        </w:rPr>
        <w:t>.</w:t>
      </w:r>
      <w:r w:rsidRPr="008E3308">
        <w:rPr>
          <w:rFonts w:ascii="Times New Roman" w:hAnsi="Times New Roman"/>
          <w:i/>
          <w:sz w:val="28"/>
          <w:szCs w:val="28"/>
        </w:rPr>
        <w:t xml:space="preserve"> Вісник </w:t>
      </w:r>
      <w:proofErr w:type="spellStart"/>
      <w:r w:rsidRPr="008E3308">
        <w:rPr>
          <w:rFonts w:ascii="Times New Roman" w:hAnsi="Times New Roman"/>
          <w:i/>
          <w:sz w:val="28"/>
          <w:szCs w:val="28"/>
        </w:rPr>
        <w:t>ОНУ</w:t>
      </w:r>
      <w:proofErr w:type="spellEnd"/>
      <w:r w:rsidRPr="008E3308">
        <w:rPr>
          <w:rFonts w:ascii="Times New Roman" w:hAnsi="Times New Roman"/>
          <w:i/>
          <w:sz w:val="28"/>
          <w:szCs w:val="28"/>
        </w:rPr>
        <w:t xml:space="preserve"> ім. </w:t>
      </w:r>
      <w:proofErr w:type="spellStart"/>
      <w:r w:rsidRPr="008E3308">
        <w:rPr>
          <w:rFonts w:ascii="Times New Roman" w:hAnsi="Times New Roman"/>
          <w:i/>
          <w:sz w:val="28"/>
          <w:szCs w:val="28"/>
        </w:rPr>
        <w:t>І.І</w:t>
      </w:r>
      <w:proofErr w:type="spellEnd"/>
      <w:r w:rsidRPr="008E3308">
        <w:rPr>
          <w:rFonts w:ascii="Times New Roman" w:hAnsi="Times New Roman"/>
          <w:i/>
          <w:sz w:val="28"/>
          <w:szCs w:val="28"/>
        </w:rPr>
        <w:t>. Мечникова. Правознавство</w:t>
      </w:r>
      <w:r w:rsidR="00561681" w:rsidRPr="008E3308">
        <w:rPr>
          <w:rFonts w:ascii="Times New Roman" w:hAnsi="Times New Roman"/>
          <w:sz w:val="28"/>
          <w:szCs w:val="28"/>
        </w:rPr>
        <w:t xml:space="preserve">. 2014. Т. 19. </w:t>
      </w:r>
      <w:proofErr w:type="spellStart"/>
      <w:r w:rsidR="00561681" w:rsidRPr="008E3308">
        <w:rPr>
          <w:rFonts w:ascii="Times New Roman" w:hAnsi="Times New Roman"/>
          <w:sz w:val="28"/>
          <w:szCs w:val="28"/>
        </w:rPr>
        <w:t>Вип</w:t>
      </w:r>
      <w:proofErr w:type="spellEnd"/>
      <w:r w:rsidR="00561681" w:rsidRPr="008E3308">
        <w:rPr>
          <w:rFonts w:ascii="Times New Roman" w:hAnsi="Times New Roman"/>
          <w:sz w:val="28"/>
          <w:szCs w:val="28"/>
        </w:rPr>
        <w:t xml:space="preserve">. 3 (24). </w:t>
      </w:r>
      <w:r w:rsidRPr="008E3308">
        <w:rPr>
          <w:rFonts w:ascii="Times New Roman" w:hAnsi="Times New Roman"/>
          <w:sz w:val="28"/>
          <w:szCs w:val="28"/>
        </w:rPr>
        <w:t>С. 56-62.</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lang w:val="ru-RU"/>
        </w:rPr>
      </w:pPr>
      <w:r w:rsidRPr="008E3308">
        <w:rPr>
          <w:rFonts w:ascii="Times New Roman" w:hAnsi="Times New Roman"/>
          <w:sz w:val="28"/>
          <w:szCs w:val="28"/>
          <w:lang w:val="ru-RU"/>
        </w:rPr>
        <w:t xml:space="preserve">Минченко </w:t>
      </w:r>
      <w:proofErr w:type="spellStart"/>
      <w:r w:rsidRPr="008E3308">
        <w:rPr>
          <w:rFonts w:ascii="Times New Roman" w:hAnsi="Times New Roman"/>
          <w:sz w:val="28"/>
          <w:szCs w:val="28"/>
          <w:lang w:val="ru-RU"/>
        </w:rPr>
        <w:t>Д.А</w:t>
      </w:r>
      <w:proofErr w:type="spellEnd"/>
      <w:r w:rsidRPr="008E3308">
        <w:rPr>
          <w:rFonts w:ascii="Times New Roman" w:hAnsi="Times New Roman"/>
          <w:sz w:val="28"/>
          <w:szCs w:val="28"/>
          <w:lang w:val="ru-RU"/>
        </w:rPr>
        <w:t xml:space="preserve">. </w:t>
      </w:r>
      <w:proofErr w:type="spellStart"/>
      <w:r w:rsidRPr="008E3308">
        <w:rPr>
          <w:rFonts w:ascii="Times New Roman" w:hAnsi="Times New Roman"/>
          <w:sz w:val="28"/>
          <w:szCs w:val="28"/>
        </w:rPr>
        <w:t>Особенности</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признания</w:t>
      </w:r>
      <w:proofErr w:type="spellEnd"/>
      <w:r w:rsidRPr="008E3308">
        <w:rPr>
          <w:rFonts w:ascii="Times New Roman" w:hAnsi="Times New Roman"/>
          <w:sz w:val="28"/>
          <w:szCs w:val="28"/>
        </w:rPr>
        <w:t xml:space="preserve"> и </w:t>
      </w:r>
      <w:proofErr w:type="spellStart"/>
      <w:r w:rsidRPr="008E3308">
        <w:rPr>
          <w:rFonts w:ascii="Times New Roman" w:hAnsi="Times New Roman"/>
          <w:sz w:val="28"/>
          <w:szCs w:val="28"/>
        </w:rPr>
        <w:t>исполнения</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решений</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иностранных</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судов</w:t>
      </w:r>
      <w:proofErr w:type="spellEnd"/>
      <w:r w:rsidRPr="008E3308">
        <w:rPr>
          <w:rFonts w:ascii="Times New Roman" w:hAnsi="Times New Roman"/>
          <w:sz w:val="28"/>
          <w:szCs w:val="28"/>
        </w:rPr>
        <w:t xml:space="preserve"> в </w:t>
      </w:r>
      <w:proofErr w:type="spellStart"/>
      <w:r w:rsidRPr="008E3308">
        <w:rPr>
          <w:rFonts w:ascii="Times New Roman" w:hAnsi="Times New Roman"/>
          <w:sz w:val="28"/>
          <w:szCs w:val="28"/>
        </w:rPr>
        <w:t>Англии</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согласно</w:t>
      </w:r>
      <w:proofErr w:type="spellEnd"/>
      <w:r w:rsidRPr="008E3308">
        <w:rPr>
          <w:rFonts w:ascii="Times New Roman" w:hAnsi="Times New Roman"/>
          <w:sz w:val="28"/>
          <w:szCs w:val="28"/>
        </w:rPr>
        <w:t xml:space="preserve"> нормам </w:t>
      </w:r>
      <w:proofErr w:type="spellStart"/>
      <w:r w:rsidRPr="008E3308">
        <w:rPr>
          <w:rFonts w:ascii="Times New Roman" w:hAnsi="Times New Roman"/>
          <w:sz w:val="28"/>
          <w:szCs w:val="28"/>
        </w:rPr>
        <w:t>общего</w:t>
      </w:r>
      <w:proofErr w:type="spellEnd"/>
      <w:r w:rsidRPr="008E3308">
        <w:rPr>
          <w:rFonts w:ascii="Times New Roman" w:hAnsi="Times New Roman"/>
          <w:sz w:val="28"/>
          <w:szCs w:val="28"/>
        </w:rPr>
        <w:t xml:space="preserve"> права</w:t>
      </w:r>
      <w:r w:rsidR="00561681" w:rsidRPr="008E3308">
        <w:rPr>
          <w:rFonts w:ascii="Times New Roman" w:hAnsi="Times New Roman"/>
          <w:sz w:val="28"/>
          <w:szCs w:val="28"/>
        </w:rPr>
        <w:t xml:space="preserve">. </w:t>
      </w:r>
      <w:proofErr w:type="spellStart"/>
      <w:r w:rsidRPr="008E3308">
        <w:rPr>
          <w:rFonts w:ascii="Times New Roman" w:hAnsi="Times New Roman"/>
          <w:i/>
          <w:sz w:val="28"/>
          <w:szCs w:val="28"/>
        </w:rPr>
        <w:t>Visegrad</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Journal</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on</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Human</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Rights</w:t>
      </w:r>
      <w:proofErr w:type="spellEnd"/>
      <w:r w:rsidR="00561681" w:rsidRPr="008E3308">
        <w:rPr>
          <w:rFonts w:ascii="Times New Roman" w:hAnsi="Times New Roman"/>
          <w:sz w:val="28"/>
          <w:szCs w:val="28"/>
          <w:lang w:val="ru-RU"/>
        </w:rPr>
        <w:t xml:space="preserve">. 2016. № 5/2. </w:t>
      </w:r>
      <w:r w:rsidRPr="008E3308">
        <w:rPr>
          <w:rFonts w:ascii="Times New Roman" w:hAnsi="Times New Roman"/>
          <w:sz w:val="28"/>
          <w:szCs w:val="28"/>
          <w:lang w:val="ru-RU"/>
        </w:rPr>
        <w:t>С. 102-108.</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lang w:val="ru-RU"/>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Передумови виникнення та умови реалізації права на визнання та виконання рішен</w:t>
      </w:r>
      <w:r w:rsidR="00561681" w:rsidRPr="008E3308">
        <w:rPr>
          <w:rFonts w:ascii="Times New Roman" w:hAnsi="Times New Roman"/>
          <w:sz w:val="28"/>
          <w:szCs w:val="28"/>
        </w:rPr>
        <w:t>ь іноземних судів та арбітражів.</w:t>
      </w:r>
      <w:r w:rsidRPr="008E3308">
        <w:rPr>
          <w:rFonts w:ascii="Times New Roman" w:hAnsi="Times New Roman"/>
          <w:sz w:val="28"/>
          <w:szCs w:val="28"/>
        </w:rPr>
        <w:t xml:space="preserve"> </w:t>
      </w:r>
      <w:r w:rsidRPr="008E3308">
        <w:rPr>
          <w:rFonts w:ascii="Times New Roman" w:hAnsi="Times New Roman"/>
          <w:i/>
          <w:sz w:val="28"/>
          <w:szCs w:val="28"/>
        </w:rPr>
        <w:t>Наукові записки Інституту законодавства Верховної Ради України</w:t>
      </w:r>
      <w:r w:rsidR="00561681" w:rsidRPr="008E3308">
        <w:rPr>
          <w:rFonts w:ascii="Times New Roman" w:hAnsi="Times New Roman"/>
          <w:sz w:val="28"/>
          <w:szCs w:val="28"/>
        </w:rPr>
        <w:t xml:space="preserve">. 2016. №5. </w:t>
      </w:r>
      <w:r w:rsidRPr="008E3308">
        <w:rPr>
          <w:rFonts w:ascii="Times New Roman" w:hAnsi="Times New Roman"/>
          <w:sz w:val="28"/>
          <w:szCs w:val="28"/>
        </w:rPr>
        <w:t>С. 76-81.</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lang w:val="ru-RU"/>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Юридична природа процедури визнання та виконання рішень</w:t>
      </w:r>
      <w:r w:rsidR="00561681" w:rsidRPr="008E3308">
        <w:rPr>
          <w:rFonts w:ascii="Times New Roman" w:hAnsi="Times New Roman"/>
          <w:sz w:val="28"/>
          <w:szCs w:val="28"/>
        </w:rPr>
        <w:t xml:space="preserve"> іноземних судів та арбітражів. </w:t>
      </w:r>
      <w:r w:rsidR="004E6B0C" w:rsidRPr="008E3308">
        <w:rPr>
          <w:rFonts w:ascii="Times New Roman" w:hAnsi="Times New Roman"/>
          <w:i/>
          <w:sz w:val="28"/>
          <w:szCs w:val="28"/>
        </w:rPr>
        <w:t>Європейський політико-правовий дискурс</w:t>
      </w:r>
      <w:r w:rsidRPr="008E3308">
        <w:rPr>
          <w:rFonts w:ascii="Times New Roman" w:hAnsi="Times New Roman"/>
          <w:i/>
          <w:sz w:val="28"/>
          <w:szCs w:val="28"/>
        </w:rPr>
        <w:t>.</w:t>
      </w:r>
      <w:r w:rsidR="00561681" w:rsidRPr="008E3308">
        <w:rPr>
          <w:rFonts w:ascii="Times New Roman" w:hAnsi="Times New Roman"/>
          <w:sz w:val="28"/>
          <w:szCs w:val="28"/>
        </w:rPr>
        <w:t xml:space="preserve"> 2016. Том 3. Випуск 4. </w:t>
      </w:r>
      <w:r w:rsidR="004E6B0C" w:rsidRPr="008E3308">
        <w:rPr>
          <w:rFonts w:ascii="Times New Roman" w:hAnsi="Times New Roman"/>
          <w:sz w:val="28"/>
          <w:szCs w:val="28"/>
        </w:rPr>
        <w:t>С</w:t>
      </w:r>
      <w:r w:rsidRPr="008E3308">
        <w:rPr>
          <w:rFonts w:ascii="Times New Roman" w:hAnsi="Times New Roman"/>
          <w:sz w:val="28"/>
          <w:szCs w:val="28"/>
        </w:rPr>
        <w:t>. 191-195.</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Процесуальний статус учасників судового процесу у справах про визнання та виконання рішень іноземних судів в Україні</w:t>
      </w:r>
      <w:r w:rsidR="00561681" w:rsidRPr="008E3308">
        <w:rPr>
          <w:rFonts w:ascii="Times New Roman" w:hAnsi="Times New Roman"/>
          <w:sz w:val="28"/>
          <w:szCs w:val="28"/>
        </w:rPr>
        <w:t>.</w:t>
      </w:r>
      <w:r w:rsidRPr="008E3308">
        <w:rPr>
          <w:rFonts w:ascii="Times New Roman" w:hAnsi="Times New Roman"/>
          <w:sz w:val="28"/>
          <w:szCs w:val="28"/>
        </w:rPr>
        <w:t xml:space="preserve"> </w:t>
      </w:r>
      <w:r w:rsidRPr="008E3308">
        <w:rPr>
          <w:rFonts w:ascii="Times New Roman" w:hAnsi="Times New Roman"/>
          <w:i/>
          <w:sz w:val="28"/>
          <w:szCs w:val="28"/>
        </w:rPr>
        <w:t>Підприємництво, господарство і право</w:t>
      </w:r>
      <w:r w:rsidR="00561681" w:rsidRPr="008E3308">
        <w:rPr>
          <w:rFonts w:ascii="Times New Roman" w:hAnsi="Times New Roman"/>
          <w:sz w:val="28"/>
          <w:szCs w:val="28"/>
        </w:rPr>
        <w:t xml:space="preserve">. 2017. № 5. </w:t>
      </w:r>
      <w:r w:rsidRPr="008E3308">
        <w:rPr>
          <w:rFonts w:ascii="Times New Roman" w:hAnsi="Times New Roman"/>
          <w:sz w:val="28"/>
          <w:szCs w:val="28"/>
        </w:rPr>
        <w:t>С. 33-37.</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lastRenderedPageBreak/>
        <w:t>Мінченко</w:t>
      </w:r>
      <w:proofErr w:type="spellEnd"/>
      <w:r w:rsidRPr="008E3308">
        <w:rPr>
          <w:rFonts w:ascii="Times New Roman" w:hAnsi="Times New Roman"/>
          <w:sz w:val="28"/>
          <w:szCs w:val="28"/>
        </w:rPr>
        <w:t xml:space="preserve"> Д.А. Умови виконання рішень іноземних судів в Англії за нормами загального права</w:t>
      </w:r>
      <w:r w:rsidR="00561681" w:rsidRPr="008E3308">
        <w:rPr>
          <w:rFonts w:ascii="Times New Roman" w:hAnsi="Times New Roman"/>
          <w:sz w:val="28"/>
          <w:szCs w:val="28"/>
        </w:rPr>
        <w:t>.</w:t>
      </w:r>
      <w:r w:rsidRPr="008E3308">
        <w:rPr>
          <w:rFonts w:ascii="Times New Roman" w:hAnsi="Times New Roman"/>
          <w:sz w:val="28"/>
          <w:szCs w:val="28"/>
        </w:rPr>
        <w:t xml:space="preserve"> </w:t>
      </w:r>
      <w:r w:rsidRPr="008E3308">
        <w:rPr>
          <w:rFonts w:ascii="Times New Roman" w:hAnsi="Times New Roman"/>
          <w:i/>
          <w:sz w:val="28"/>
          <w:szCs w:val="28"/>
        </w:rPr>
        <w:t xml:space="preserve">Вісник </w:t>
      </w:r>
      <w:proofErr w:type="spellStart"/>
      <w:r w:rsidRPr="008E3308">
        <w:rPr>
          <w:rFonts w:ascii="Times New Roman" w:hAnsi="Times New Roman"/>
          <w:i/>
          <w:sz w:val="28"/>
          <w:szCs w:val="28"/>
        </w:rPr>
        <w:t>ОНУ</w:t>
      </w:r>
      <w:proofErr w:type="spellEnd"/>
      <w:r w:rsidRPr="008E3308">
        <w:rPr>
          <w:rFonts w:ascii="Times New Roman" w:hAnsi="Times New Roman"/>
          <w:i/>
          <w:sz w:val="28"/>
          <w:szCs w:val="28"/>
        </w:rPr>
        <w:t xml:space="preserve"> ім. </w:t>
      </w:r>
      <w:proofErr w:type="spellStart"/>
      <w:r w:rsidR="00561681" w:rsidRPr="008E3308">
        <w:rPr>
          <w:rFonts w:ascii="Times New Roman" w:hAnsi="Times New Roman"/>
          <w:i/>
          <w:sz w:val="28"/>
          <w:szCs w:val="28"/>
        </w:rPr>
        <w:t>І.І</w:t>
      </w:r>
      <w:proofErr w:type="spellEnd"/>
      <w:r w:rsidR="00561681" w:rsidRPr="008E3308">
        <w:rPr>
          <w:rFonts w:ascii="Times New Roman" w:hAnsi="Times New Roman"/>
          <w:i/>
          <w:sz w:val="28"/>
          <w:szCs w:val="28"/>
        </w:rPr>
        <w:t>. Мечникова. Правознавство</w:t>
      </w:r>
      <w:r w:rsidR="00561681" w:rsidRPr="008E3308">
        <w:rPr>
          <w:rFonts w:ascii="Times New Roman" w:hAnsi="Times New Roman"/>
          <w:sz w:val="28"/>
          <w:szCs w:val="28"/>
        </w:rPr>
        <w:t>. 2017. Том 22. Випуск 1 (30).</w:t>
      </w:r>
      <w:r w:rsidRPr="008E3308">
        <w:rPr>
          <w:rFonts w:ascii="Times New Roman" w:hAnsi="Times New Roman"/>
          <w:sz w:val="28"/>
          <w:szCs w:val="28"/>
        </w:rPr>
        <w:t xml:space="preserve"> С. 95-105.</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Визнання рішень іноземних судів на території України як гарантія реалізації конститу</w:t>
      </w:r>
      <w:r w:rsidR="00561681" w:rsidRPr="008E3308">
        <w:rPr>
          <w:rFonts w:ascii="Times New Roman" w:hAnsi="Times New Roman"/>
          <w:sz w:val="28"/>
          <w:szCs w:val="28"/>
        </w:rPr>
        <w:t>ційного права на судовий захист.</w:t>
      </w:r>
      <w:r w:rsidRPr="008E3308">
        <w:rPr>
          <w:rFonts w:ascii="Times New Roman" w:hAnsi="Times New Roman"/>
          <w:sz w:val="28"/>
          <w:szCs w:val="28"/>
        </w:rPr>
        <w:t xml:space="preserve"> </w:t>
      </w:r>
      <w:r w:rsidRPr="008E3308">
        <w:rPr>
          <w:rFonts w:ascii="Times New Roman" w:hAnsi="Times New Roman"/>
          <w:i/>
          <w:sz w:val="28"/>
          <w:szCs w:val="28"/>
        </w:rPr>
        <w:t>20-річчя Конституції України: національна традиція та європейські стандарти конституціоналізму.</w:t>
      </w:r>
      <w:r w:rsidR="00561681" w:rsidRPr="008E3308">
        <w:rPr>
          <w:rFonts w:ascii="Times New Roman" w:hAnsi="Times New Roman"/>
          <w:sz w:val="28"/>
          <w:szCs w:val="28"/>
        </w:rPr>
        <w:t xml:space="preserve"> К.</w:t>
      </w:r>
      <w:r w:rsidRPr="008E3308">
        <w:rPr>
          <w:rFonts w:ascii="Times New Roman" w:hAnsi="Times New Roman"/>
          <w:sz w:val="28"/>
          <w:szCs w:val="28"/>
        </w:rPr>
        <w:t>: Інститут законодавства</w:t>
      </w:r>
      <w:r w:rsidR="00561681" w:rsidRPr="008E3308">
        <w:rPr>
          <w:rFonts w:ascii="Times New Roman" w:hAnsi="Times New Roman"/>
          <w:sz w:val="28"/>
          <w:szCs w:val="28"/>
        </w:rPr>
        <w:t xml:space="preserve"> Верховної Ради України, 2016.</w:t>
      </w:r>
      <w:r w:rsidRPr="008E3308">
        <w:rPr>
          <w:rFonts w:ascii="Times New Roman" w:hAnsi="Times New Roman"/>
          <w:sz w:val="28"/>
          <w:szCs w:val="28"/>
        </w:rPr>
        <w:t xml:space="preserve"> С. 184-186.</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lang w:val="en-US"/>
        </w:rPr>
        <w:t>Minchenko</w:t>
      </w:r>
      <w:proofErr w:type="spellEnd"/>
      <w:r w:rsidRPr="008E3308">
        <w:rPr>
          <w:rFonts w:ascii="Times New Roman" w:hAnsi="Times New Roman"/>
          <w:sz w:val="28"/>
          <w:szCs w:val="28"/>
        </w:rPr>
        <w:t xml:space="preserve"> </w:t>
      </w:r>
      <w:r w:rsidRPr="008E3308">
        <w:rPr>
          <w:rFonts w:ascii="Times New Roman" w:hAnsi="Times New Roman"/>
          <w:sz w:val="28"/>
          <w:szCs w:val="28"/>
          <w:lang w:val="en-US"/>
        </w:rPr>
        <w:t>D</w:t>
      </w:r>
      <w:r w:rsidRPr="008E3308">
        <w:rPr>
          <w:rFonts w:ascii="Times New Roman" w:hAnsi="Times New Roman"/>
          <w:sz w:val="28"/>
          <w:szCs w:val="28"/>
        </w:rPr>
        <w:t>.</w:t>
      </w:r>
      <w:r w:rsidRPr="008E3308">
        <w:rPr>
          <w:rFonts w:ascii="Times New Roman" w:hAnsi="Times New Roman"/>
          <w:sz w:val="28"/>
          <w:szCs w:val="28"/>
          <w:lang w:val="en-US"/>
        </w:rPr>
        <w:t>A</w:t>
      </w:r>
      <w:r w:rsidRPr="008E3308">
        <w:rPr>
          <w:rFonts w:ascii="Times New Roman" w:hAnsi="Times New Roman"/>
          <w:sz w:val="28"/>
          <w:szCs w:val="28"/>
        </w:rPr>
        <w:t xml:space="preserve">. </w:t>
      </w:r>
      <w:proofErr w:type="spellStart"/>
      <w:r w:rsidRPr="008E3308">
        <w:rPr>
          <w:rFonts w:ascii="Times New Roman" w:hAnsi="Times New Roman"/>
          <w:sz w:val="28"/>
          <w:szCs w:val="28"/>
        </w:rPr>
        <w:t>Legal</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regulation</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of</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the</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recognition</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and</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enforcement</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of</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foreign</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judgements</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within</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the</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European</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Union</w:t>
      </w:r>
      <w:proofErr w:type="spellEnd"/>
      <w:r w:rsidR="00561681" w:rsidRPr="008E3308">
        <w:rPr>
          <w:rFonts w:ascii="Times New Roman" w:hAnsi="Times New Roman"/>
          <w:sz w:val="28"/>
          <w:szCs w:val="28"/>
        </w:rPr>
        <w:t>.</w:t>
      </w:r>
      <w:r w:rsidRPr="008E3308">
        <w:rPr>
          <w:rFonts w:ascii="Times New Roman" w:hAnsi="Times New Roman"/>
          <w:sz w:val="28"/>
          <w:szCs w:val="28"/>
        </w:rPr>
        <w:t xml:space="preserve"> </w:t>
      </w:r>
      <w:r w:rsidRPr="008E3308">
        <w:rPr>
          <w:rFonts w:ascii="Times New Roman" w:hAnsi="Times New Roman"/>
          <w:i/>
          <w:sz w:val="28"/>
          <w:szCs w:val="28"/>
        </w:rPr>
        <w:t xml:space="preserve">«П’яті юридичні диспути з актуальних проблем приватного права»: </w:t>
      </w:r>
      <w:r w:rsidRPr="008E3308">
        <w:rPr>
          <w:rFonts w:ascii="Times New Roman" w:hAnsi="Times New Roman"/>
          <w:sz w:val="28"/>
          <w:szCs w:val="28"/>
        </w:rPr>
        <w:t xml:space="preserve">Міжнародна науково-практична конференція (до 150-річчя Одеського національного університету імені </w:t>
      </w:r>
      <w:proofErr w:type="spellStart"/>
      <w:r w:rsidRPr="008E3308">
        <w:rPr>
          <w:rFonts w:ascii="Times New Roman" w:hAnsi="Times New Roman"/>
          <w:sz w:val="28"/>
          <w:szCs w:val="28"/>
        </w:rPr>
        <w:t>І.І</w:t>
      </w:r>
      <w:proofErr w:type="spellEnd"/>
      <w:r w:rsidRPr="008E3308">
        <w:rPr>
          <w:rFonts w:ascii="Times New Roman" w:hAnsi="Times New Roman"/>
          <w:sz w:val="28"/>
          <w:szCs w:val="28"/>
        </w:rPr>
        <w:t>. Мечникова) (м. Одеса, 22 травня 2015 року)</w:t>
      </w:r>
      <w:r w:rsidR="00561681" w:rsidRPr="008E3308">
        <w:rPr>
          <w:rFonts w:ascii="Times New Roman" w:hAnsi="Times New Roman"/>
          <w:sz w:val="28"/>
          <w:szCs w:val="28"/>
        </w:rPr>
        <w:t>. Одеса: «</w:t>
      </w:r>
      <w:proofErr w:type="spellStart"/>
      <w:r w:rsidR="00561681" w:rsidRPr="008E3308">
        <w:rPr>
          <w:rFonts w:ascii="Times New Roman" w:hAnsi="Times New Roman"/>
          <w:sz w:val="28"/>
          <w:szCs w:val="28"/>
        </w:rPr>
        <w:t>Астропринт</w:t>
      </w:r>
      <w:proofErr w:type="spellEnd"/>
      <w:r w:rsidR="00561681" w:rsidRPr="008E3308">
        <w:rPr>
          <w:rFonts w:ascii="Times New Roman" w:hAnsi="Times New Roman"/>
          <w:sz w:val="28"/>
          <w:szCs w:val="28"/>
        </w:rPr>
        <w:t>», 2015.</w:t>
      </w:r>
      <w:r w:rsidRPr="008E3308">
        <w:rPr>
          <w:rFonts w:ascii="Times New Roman" w:hAnsi="Times New Roman"/>
          <w:sz w:val="28"/>
          <w:szCs w:val="28"/>
        </w:rPr>
        <w:t xml:space="preserve"> С. 34-37.</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lang w:val="ru-RU"/>
        </w:rPr>
      </w:pPr>
      <w:r w:rsidRPr="008E3308">
        <w:rPr>
          <w:rFonts w:ascii="Times New Roman" w:hAnsi="Times New Roman"/>
          <w:sz w:val="28"/>
          <w:szCs w:val="28"/>
          <w:lang w:val="ru-RU"/>
        </w:rPr>
        <w:t xml:space="preserve">Минченко </w:t>
      </w:r>
      <w:proofErr w:type="spellStart"/>
      <w:r w:rsidRPr="008E3308">
        <w:rPr>
          <w:rFonts w:ascii="Times New Roman" w:hAnsi="Times New Roman"/>
          <w:sz w:val="28"/>
          <w:szCs w:val="28"/>
          <w:lang w:val="ru-RU"/>
        </w:rPr>
        <w:t>Д.А</w:t>
      </w:r>
      <w:proofErr w:type="spellEnd"/>
      <w:r w:rsidRPr="008E3308">
        <w:rPr>
          <w:rFonts w:ascii="Times New Roman" w:hAnsi="Times New Roman"/>
          <w:sz w:val="28"/>
          <w:szCs w:val="28"/>
          <w:lang w:val="ru-RU"/>
        </w:rPr>
        <w:t>. Н</w:t>
      </w:r>
      <w:proofErr w:type="spellStart"/>
      <w:r w:rsidRPr="008E3308">
        <w:rPr>
          <w:rFonts w:ascii="Times New Roman" w:hAnsi="Times New Roman"/>
          <w:sz w:val="28"/>
          <w:szCs w:val="28"/>
        </w:rPr>
        <w:t>екоторые</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аспекты</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признания</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судебных</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решений</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иностранных</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государств</w:t>
      </w:r>
      <w:proofErr w:type="spellEnd"/>
      <w:r w:rsidRPr="008E3308">
        <w:rPr>
          <w:rFonts w:ascii="Times New Roman" w:hAnsi="Times New Roman"/>
          <w:sz w:val="28"/>
          <w:szCs w:val="28"/>
        </w:rPr>
        <w:t xml:space="preserve"> в </w:t>
      </w:r>
      <w:r w:rsidRPr="008E3308">
        <w:rPr>
          <w:rFonts w:ascii="Times New Roman" w:hAnsi="Times New Roman"/>
          <w:sz w:val="28"/>
          <w:szCs w:val="28"/>
          <w:lang w:val="ru-RU"/>
        </w:rPr>
        <w:t>У</w:t>
      </w:r>
      <w:proofErr w:type="spellStart"/>
      <w:r w:rsidRPr="008E3308">
        <w:rPr>
          <w:rFonts w:ascii="Times New Roman" w:hAnsi="Times New Roman"/>
          <w:sz w:val="28"/>
          <w:szCs w:val="28"/>
        </w:rPr>
        <w:t>краине</w:t>
      </w:r>
      <w:proofErr w:type="spellEnd"/>
      <w:r w:rsidR="00561681" w:rsidRPr="008E3308">
        <w:rPr>
          <w:rFonts w:ascii="Times New Roman" w:hAnsi="Times New Roman"/>
          <w:sz w:val="28"/>
          <w:szCs w:val="28"/>
        </w:rPr>
        <w:t>.</w:t>
      </w:r>
      <w:r w:rsidRPr="008E3308">
        <w:rPr>
          <w:rFonts w:ascii="Times New Roman" w:hAnsi="Times New Roman"/>
          <w:sz w:val="28"/>
          <w:szCs w:val="28"/>
          <w:lang w:val="ru-RU"/>
        </w:rPr>
        <w:t xml:space="preserve"> </w:t>
      </w:r>
      <w:r w:rsidRPr="008E3308">
        <w:rPr>
          <w:rFonts w:ascii="Times New Roman" w:hAnsi="Times New Roman"/>
          <w:i/>
          <w:sz w:val="28"/>
          <w:szCs w:val="28"/>
        </w:rPr>
        <w:t>«Актуальні питання розвитку та взаємодії публічного та приватного права»</w:t>
      </w:r>
      <w:r w:rsidRPr="008E3308">
        <w:rPr>
          <w:rFonts w:ascii="Times New Roman" w:hAnsi="Times New Roman"/>
          <w:sz w:val="28"/>
          <w:szCs w:val="28"/>
        </w:rPr>
        <w:t>: Матеріали міжнародної н</w:t>
      </w:r>
      <w:r w:rsidR="002D32D5" w:rsidRPr="008E3308">
        <w:rPr>
          <w:rFonts w:ascii="Times New Roman" w:hAnsi="Times New Roman"/>
          <w:sz w:val="28"/>
          <w:szCs w:val="28"/>
        </w:rPr>
        <w:t>ауково-практичної конференції</w:t>
      </w:r>
      <w:r w:rsidRPr="008E3308">
        <w:rPr>
          <w:rFonts w:ascii="Times New Roman" w:hAnsi="Times New Roman"/>
          <w:sz w:val="28"/>
          <w:szCs w:val="28"/>
        </w:rPr>
        <w:t xml:space="preserve"> </w:t>
      </w:r>
      <w:r w:rsidR="002D32D5" w:rsidRPr="008E3308">
        <w:rPr>
          <w:rFonts w:ascii="Times New Roman" w:hAnsi="Times New Roman"/>
          <w:sz w:val="28"/>
          <w:szCs w:val="28"/>
          <w:lang w:val="ru-RU"/>
        </w:rPr>
        <w:t>(</w:t>
      </w:r>
      <w:r w:rsidRPr="008E3308">
        <w:rPr>
          <w:rFonts w:ascii="Times New Roman" w:hAnsi="Times New Roman"/>
          <w:sz w:val="28"/>
          <w:szCs w:val="28"/>
        </w:rPr>
        <w:t>м</w:t>
      </w:r>
      <w:r w:rsidR="00561681" w:rsidRPr="008E3308">
        <w:rPr>
          <w:rFonts w:ascii="Times New Roman" w:hAnsi="Times New Roman"/>
          <w:sz w:val="28"/>
          <w:szCs w:val="28"/>
        </w:rPr>
        <w:t>. Львів, 20-21 березня 2015 р.</w:t>
      </w:r>
      <w:r w:rsidR="002D32D5" w:rsidRPr="008E3308">
        <w:rPr>
          <w:rFonts w:ascii="Times New Roman" w:hAnsi="Times New Roman"/>
          <w:sz w:val="28"/>
          <w:szCs w:val="28"/>
          <w:lang w:val="ru-RU"/>
        </w:rPr>
        <w:t>).</w:t>
      </w:r>
      <w:r w:rsidRPr="008E3308">
        <w:rPr>
          <w:rFonts w:ascii="Times New Roman" w:hAnsi="Times New Roman"/>
          <w:sz w:val="28"/>
          <w:szCs w:val="28"/>
        </w:rPr>
        <w:t xml:space="preserve"> Львів: Західноукраїнська організація «Цен</w:t>
      </w:r>
      <w:r w:rsidR="00561681" w:rsidRPr="008E3308">
        <w:rPr>
          <w:rFonts w:ascii="Times New Roman" w:hAnsi="Times New Roman"/>
          <w:sz w:val="28"/>
          <w:szCs w:val="28"/>
        </w:rPr>
        <w:t>тр правничих ініціатив», 2015.</w:t>
      </w:r>
      <w:r w:rsidRPr="008E3308">
        <w:rPr>
          <w:rFonts w:ascii="Times New Roman" w:hAnsi="Times New Roman"/>
          <w:sz w:val="28"/>
          <w:szCs w:val="28"/>
          <w:lang w:val="ru-RU"/>
        </w:rPr>
        <w:t xml:space="preserve"> С. 130-132.</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До питання визнання р</w:t>
      </w:r>
      <w:r w:rsidR="00561681" w:rsidRPr="008E3308">
        <w:rPr>
          <w:rFonts w:ascii="Times New Roman" w:hAnsi="Times New Roman"/>
          <w:sz w:val="28"/>
          <w:szCs w:val="28"/>
        </w:rPr>
        <w:t>ішень іноземних судів в Україні.</w:t>
      </w:r>
      <w:r w:rsidRPr="008E3308">
        <w:rPr>
          <w:rFonts w:ascii="Times New Roman" w:hAnsi="Times New Roman"/>
          <w:sz w:val="28"/>
          <w:szCs w:val="28"/>
        </w:rPr>
        <w:t xml:space="preserve"> </w:t>
      </w:r>
      <w:r w:rsidRPr="008E3308">
        <w:rPr>
          <w:rFonts w:ascii="Times New Roman" w:hAnsi="Times New Roman"/>
          <w:i/>
          <w:sz w:val="28"/>
          <w:szCs w:val="28"/>
        </w:rPr>
        <w:t>Правові та інституційні механізми сталого розвитку України</w:t>
      </w:r>
      <w:r w:rsidRPr="008E3308">
        <w:rPr>
          <w:rFonts w:ascii="Times New Roman" w:hAnsi="Times New Roman"/>
          <w:sz w:val="28"/>
          <w:szCs w:val="28"/>
        </w:rPr>
        <w:t>: матеріали Міжнародної науково-практичної конференції (</w:t>
      </w:r>
      <w:r w:rsidR="002D32D5" w:rsidRPr="008E3308">
        <w:rPr>
          <w:rFonts w:ascii="Times New Roman" w:hAnsi="Times New Roman"/>
          <w:sz w:val="28"/>
          <w:szCs w:val="28"/>
        </w:rPr>
        <w:t>м. Одеса</w:t>
      </w:r>
      <w:r w:rsidR="002D32D5" w:rsidRPr="008E3308">
        <w:rPr>
          <w:rFonts w:ascii="Times New Roman" w:hAnsi="Times New Roman"/>
          <w:sz w:val="28"/>
          <w:szCs w:val="28"/>
          <w:lang w:val="ru-RU"/>
        </w:rPr>
        <w:t>,</w:t>
      </w:r>
      <w:r w:rsidR="002D32D5" w:rsidRPr="008E3308">
        <w:rPr>
          <w:rFonts w:ascii="Times New Roman" w:hAnsi="Times New Roman"/>
          <w:sz w:val="28"/>
          <w:szCs w:val="28"/>
        </w:rPr>
        <w:t xml:space="preserve"> 15-16 травня 2015 р.)</w:t>
      </w:r>
      <w:r w:rsidR="002D32D5" w:rsidRPr="008E3308">
        <w:rPr>
          <w:rFonts w:ascii="Times New Roman" w:hAnsi="Times New Roman"/>
          <w:sz w:val="28"/>
          <w:szCs w:val="28"/>
          <w:lang w:val="ru-RU"/>
        </w:rPr>
        <w:t>:</w:t>
      </w:r>
      <w:r w:rsidRPr="008E3308">
        <w:rPr>
          <w:rFonts w:ascii="Times New Roman" w:hAnsi="Times New Roman"/>
          <w:sz w:val="28"/>
          <w:szCs w:val="28"/>
        </w:rPr>
        <w:t xml:space="preserve"> у 2 т. Т. 1 / відп. ред. </w:t>
      </w:r>
      <w:proofErr w:type="spellStart"/>
      <w:r w:rsidRPr="008E3308">
        <w:rPr>
          <w:rFonts w:ascii="Times New Roman" w:hAnsi="Times New Roman"/>
          <w:sz w:val="28"/>
          <w:szCs w:val="28"/>
        </w:rPr>
        <w:t>М.В</w:t>
      </w:r>
      <w:proofErr w:type="spellEnd"/>
      <w:r w:rsidR="00561681" w:rsidRPr="008E3308">
        <w:rPr>
          <w:rFonts w:ascii="Times New Roman" w:hAnsi="Times New Roman"/>
          <w:sz w:val="28"/>
          <w:szCs w:val="28"/>
        </w:rPr>
        <w:t xml:space="preserve">. Афанасьєва. </w:t>
      </w:r>
      <w:r w:rsidRPr="008E3308">
        <w:rPr>
          <w:rFonts w:ascii="Times New Roman" w:hAnsi="Times New Roman"/>
          <w:sz w:val="28"/>
          <w:szCs w:val="28"/>
        </w:rPr>
        <w:t>Оде</w:t>
      </w:r>
      <w:r w:rsidR="00561681" w:rsidRPr="008E3308">
        <w:rPr>
          <w:rFonts w:ascii="Times New Roman" w:hAnsi="Times New Roman"/>
          <w:sz w:val="28"/>
          <w:szCs w:val="28"/>
        </w:rPr>
        <w:t>са: Юридична література, 2015.</w:t>
      </w:r>
      <w:r w:rsidRPr="008E3308">
        <w:rPr>
          <w:rFonts w:ascii="Times New Roman" w:hAnsi="Times New Roman"/>
          <w:sz w:val="28"/>
          <w:szCs w:val="28"/>
        </w:rPr>
        <w:t xml:space="preserve"> С. 375-376.</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Реформування процедури визнання і виконання рішень іноземних судів</w:t>
      </w:r>
      <w:r w:rsidR="00561681" w:rsidRPr="008E3308">
        <w:rPr>
          <w:rFonts w:ascii="Times New Roman" w:hAnsi="Times New Roman"/>
          <w:sz w:val="28"/>
          <w:szCs w:val="28"/>
        </w:rPr>
        <w:t xml:space="preserve"> в Європейському Союзі.</w:t>
      </w:r>
      <w:r w:rsidRPr="008E3308">
        <w:rPr>
          <w:rFonts w:ascii="Times New Roman" w:hAnsi="Times New Roman"/>
          <w:sz w:val="28"/>
          <w:szCs w:val="28"/>
        </w:rPr>
        <w:t xml:space="preserve"> </w:t>
      </w:r>
      <w:proofErr w:type="spellStart"/>
      <w:r w:rsidRPr="008E3308">
        <w:rPr>
          <w:rFonts w:ascii="Times New Roman" w:hAnsi="Times New Roman"/>
          <w:i/>
          <w:sz w:val="28"/>
          <w:szCs w:val="28"/>
        </w:rPr>
        <w:t>Právna</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veda</w:t>
      </w:r>
      <w:proofErr w:type="spellEnd"/>
      <w:r w:rsidRPr="008E3308">
        <w:rPr>
          <w:rFonts w:ascii="Times New Roman" w:hAnsi="Times New Roman"/>
          <w:i/>
          <w:sz w:val="28"/>
          <w:szCs w:val="28"/>
        </w:rPr>
        <w:t xml:space="preserve"> a </w:t>
      </w:r>
      <w:proofErr w:type="spellStart"/>
      <w:r w:rsidRPr="008E3308">
        <w:rPr>
          <w:rFonts w:ascii="Times New Roman" w:hAnsi="Times New Roman"/>
          <w:i/>
          <w:sz w:val="28"/>
          <w:szCs w:val="28"/>
        </w:rPr>
        <w:t>prax</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výzvy</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moderných</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európskych</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integračných</w:t>
      </w:r>
      <w:proofErr w:type="spellEnd"/>
      <w:r w:rsidRPr="008E3308">
        <w:rPr>
          <w:rFonts w:ascii="Times New Roman" w:hAnsi="Times New Roman"/>
          <w:i/>
          <w:sz w:val="28"/>
          <w:szCs w:val="28"/>
        </w:rPr>
        <w:t xml:space="preserve"> </w:t>
      </w:r>
      <w:proofErr w:type="spellStart"/>
      <w:r w:rsidRPr="008E3308">
        <w:rPr>
          <w:rFonts w:ascii="Times New Roman" w:hAnsi="Times New Roman"/>
          <w:i/>
          <w:sz w:val="28"/>
          <w:szCs w:val="28"/>
        </w:rPr>
        <w:t>procesov</w:t>
      </w:r>
      <w:proofErr w:type="spellEnd"/>
      <w:r w:rsidRPr="008E3308">
        <w:rPr>
          <w:rFonts w:ascii="Times New Roman" w:hAnsi="Times New Roman"/>
          <w:i/>
          <w:sz w:val="28"/>
          <w:szCs w:val="28"/>
        </w:rPr>
        <w:t xml:space="preserve"> </w:t>
      </w:r>
      <w:r w:rsidR="002D32D5" w:rsidRPr="008E3308">
        <w:rPr>
          <w:rFonts w:ascii="Times New Roman" w:hAnsi="Times New Roman"/>
          <w:sz w:val="28"/>
          <w:szCs w:val="28"/>
        </w:rPr>
        <w:t>(</w:t>
      </w:r>
      <w:r w:rsidR="002D32D5" w:rsidRPr="008E3308">
        <w:rPr>
          <w:rFonts w:ascii="Times New Roman" w:hAnsi="Times New Roman"/>
          <w:sz w:val="28"/>
          <w:szCs w:val="28"/>
          <w:lang w:val="en-GB"/>
        </w:rPr>
        <w:t>Bratislava</w:t>
      </w:r>
      <w:r w:rsidR="002D32D5" w:rsidRPr="008E3308">
        <w:rPr>
          <w:rFonts w:ascii="Times New Roman" w:hAnsi="Times New Roman"/>
          <w:sz w:val="28"/>
          <w:szCs w:val="28"/>
        </w:rPr>
        <w:t xml:space="preserve">, </w:t>
      </w:r>
      <w:r w:rsidRPr="008E3308">
        <w:rPr>
          <w:rFonts w:ascii="Times New Roman" w:hAnsi="Times New Roman"/>
          <w:sz w:val="28"/>
          <w:szCs w:val="28"/>
        </w:rPr>
        <w:t xml:space="preserve">27. – 28. </w:t>
      </w:r>
      <w:proofErr w:type="spellStart"/>
      <w:r w:rsidRPr="008E3308">
        <w:rPr>
          <w:rFonts w:ascii="Times New Roman" w:hAnsi="Times New Roman"/>
          <w:sz w:val="28"/>
          <w:szCs w:val="28"/>
        </w:rPr>
        <w:t>novembra</w:t>
      </w:r>
      <w:proofErr w:type="spellEnd"/>
      <w:r w:rsidRPr="008E3308">
        <w:rPr>
          <w:rFonts w:ascii="Times New Roman" w:hAnsi="Times New Roman"/>
          <w:sz w:val="28"/>
          <w:szCs w:val="28"/>
        </w:rPr>
        <w:t xml:space="preserve"> 2015. </w:t>
      </w:r>
      <w:proofErr w:type="spellStart"/>
      <w:r w:rsidRPr="008E3308">
        <w:rPr>
          <w:rFonts w:ascii="Times New Roman" w:hAnsi="Times New Roman"/>
          <w:sz w:val="28"/>
          <w:szCs w:val="28"/>
        </w:rPr>
        <w:t>Zborník</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príspevkov</w:t>
      </w:r>
      <w:proofErr w:type="spellEnd"/>
      <w:r w:rsidRPr="008E3308">
        <w:rPr>
          <w:rFonts w:ascii="Times New Roman" w:hAnsi="Times New Roman"/>
          <w:sz w:val="28"/>
          <w:szCs w:val="28"/>
        </w:rPr>
        <w:t xml:space="preserve"> z </w:t>
      </w:r>
      <w:proofErr w:type="spellStart"/>
      <w:r w:rsidRPr="008E3308">
        <w:rPr>
          <w:rFonts w:ascii="Times New Roman" w:hAnsi="Times New Roman"/>
          <w:sz w:val="28"/>
          <w:szCs w:val="28"/>
        </w:rPr>
        <w:t>medzinárodnej</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vedeckej</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konferencie</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Paneurópska</w:t>
      </w:r>
      <w:proofErr w:type="spellEnd"/>
      <w:r w:rsidRPr="008E3308">
        <w:rPr>
          <w:rFonts w:ascii="Times New Roman" w:hAnsi="Times New Roman"/>
          <w:sz w:val="28"/>
          <w:szCs w:val="28"/>
        </w:rPr>
        <w:t xml:space="preserve"> </w:t>
      </w:r>
      <w:proofErr w:type="spellStart"/>
      <w:r w:rsidRPr="008E3308">
        <w:rPr>
          <w:rFonts w:ascii="Times New Roman" w:hAnsi="Times New Roman"/>
          <w:sz w:val="28"/>
          <w:szCs w:val="28"/>
        </w:rPr>
        <w:t>vy</w:t>
      </w:r>
      <w:r w:rsidR="00561681" w:rsidRPr="008E3308">
        <w:rPr>
          <w:rFonts w:ascii="Times New Roman" w:hAnsi="Times New Roman"/>
          <w:sz w:val="28"/>
          <w:szCs w:val="28"/>
        </w:rPr>
        <w:t>soká</w:t>
      </w:r>
      <w:proofErr w:type="spellEnd"/>
      <w:r w:rsidR="00561681" w:rsidRPr="008E3308">
        <w:rPr>
          <w:rFonts w:ascii="Times New Roman" w:hAnsi="Times New Roman"/>
          <w:sz w:val="28"/>
          <w:szCs w:val="28"/>
        </w:rPr>
        <w:t xml:space="preserve"> </w:t>
      </w:r>
      <w:proofErr w:type="spellStart"/>
      <w:r w:rsidR="00561681" w:rsidRPr="008E3308">
        <w:rPr>
          <w:rFonts w:ascii="Times New Roman" w:hAnsi="Times New Roman"/>
          <w:sz w:val="28"/>
          <w:szCs w:val="28"/>
        </w:rPr>
        <w:t>škola</w:t>
      </w:r>
      <w:proofErr w:type="spellEnd"/>
      <w:r w:rsidR="00561681" w:rsidRPr="008E3308">
        <w:rPr>
          <w:rFonts w:ascii="Times New Roman" w:hAnsi="Times New Roman"/>
          <w:sz w:val="28"/>
          <w:szCs w:val="28"/>
        </w:rPr>
        <w:t xml:space="preserve">, </w:t>
      </w:r>
      <w:proofErr w:type="spellStart"/>
      <w:r w:rsidR="00561681" w:rsidRPr="008E3308">
        <w:rPr>
          <w:rFonts w:ascii="Times New Roman" w:hAnsi="Times New Roman"/>
          <w:sz w:val="28"/>
          <w:szCs w:val="28"/>
        </w:rPr>
        <w:t>Bratislava</w:t>
      </w:r>
      <w:proofErr w:type="spellEnd"/>
      <w:r w:rsidR="00561681" w:rsidRPr="008E3308">
        <w:rPr>
          <w:rFonts w:ascii="Times New Roman" w:hAnsi="Times New Roman"/>
          <w:sz w:val="28"/>
          <w:szCs w:val="28"/>
        </w:rPr>
        <w:t xml:space="preserve">, 2015. </w:t>
      </w:r>
      <w:r w:rsidRPr="008E3308">
        <w:rPr>
          <w:rFonts w:ascii="Times New Roman" w:hAnsi="Times New Roman"/>
          <w:sz w:val="28"/>
          <w:szCs w:val="28"/>
        </w:rPr>
        <w:t>С. 235-237.</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w:t>
      </w:r>
      <w:r w:rsidRPr="008E3308">
        <w:rPr>
          <w:sz w:val="28"/>
          <w:szCs w:val="28"/>
        </w:rPr>
        <w:t xml:space="preserve"> </w:t>
      </w:r>
      <w:r w:rsidRPr="008E3308">
        <w:rPr>
          <w:rFonts w:ascii="Times New Roman" w:hAnsi="Times New Roman"/>
          <w:sz w:val="28"/>
          <w:szCs w:val="28"/>
        </w:rPr>
        <w:t>Особливості визнання та виконання рішень українських судів в Англії</w:t>
      </w:r>
      <w:r w:rsidR="00561681" w:rsidRPr="008E3308">
        <w:rPr>
          <w:rFonts w:ascii="Times New Roman" w:hAnsi="Times New Roman"/>
          <w:sz w:val="28"/>
          <w:szCs w:val="28"/>
        </w:rPr>
        <w:t>.</w:t>
      </w:r>
      <w:r w:rsidRPr="008E3308">
        <w:rPr>
          <w:rFonts w:ascii="Times New Roman" w:hAnsi="Times New Roman"/>
          <w:i/>
          <w:sz w:val="28"/>
          <w:szCs w:val="28"/>
        </w:rPr>
        <w:t xml:space="preserve"> Судова реформа в Україні: реалії та перспективи.</w:t>
      </w:r>
      <w:r w:rsidRPr="008E3308">
        <w:rPr>
          <w:rFonts w:ascii="Times New Roman" w:hAnsi="Times New Roman"/>
          <w:sz w:val="28"/>
          <w:szCs w:val="28"/>
        </w:rPr>
        <w:t xml:space="preserve"> К. : Інститут законодавства</w:t>
      </w:r>
      <w:r w:rsidR="00561681" w:rsidRPr="008E3308">
        <w:rPr>
          <w:rFonts w:ascii="Times New Roman" w:hAnsi="Times New Roman"/>
          <w:sz w:val="28"/>
          <w:szCs w:val="28"/>
        </w:rPr>
        <w:t xml:space="preserve"> Верховної Ради України, 2017. </w:t>
      </w:r>
      <w:r w:rsidRPr="008E3308">
        <w:rPr>
          <w:rFonts w:ascii="Times New Roman" w:hAnsi="Times New Roman"/>
          <w:sz w:val="28"/>
          <w:szCs w:val="28"/>
        </w:rPr>
        <w:t>С. 306-311.</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 А. Належна юрисдикція як одна з підстав для визнання та виконання рішення іноземного суд</w:t>
      </w:r>
      <w:r w:rsidR="00561681" w:rsidRPr="008E3308">
        <w:rPr>
          <w:rFonts w:ascii="Times New Roman" w:hAnsi="Times New Roman"/>
          <w:sz w:val="28"/>
          <w:szCs w:val="28"/>
        </w:rPr>
        <w:t>у в Англії.</w:t>
      </w:r>
      <w:r w:rsidR="00C8195C" w:rsidRPr="008E3308">
        <w:rPr>
          <w:rFonts w:ascii="Times New Roman" w:hAnsi="Times New Roman"/>
          <w:sz w:val="28"/>
          <w:szCs w:val="28"/>
        </w:rPr>
        <w:t xml:space="preserve"> </w:t>
      </w:r>
      <w:r w:rsidRPr="008E3308">
        <w:rPr>
          <w:rFonts w:ascii="Times New Roman" w:hAnsi="Times New Roman"/>
          <w:i/>
          <w:sz w:val="28"/>
          <w:szCs w:val="28"/>
        </w:rPr>
        <w:t>Геостратегічні пріоритети України в політичній, економічній, п</w:t>
      </w:r>
      <w:r w:rsidR="00C8195C" w:rsidRPr="008E3308">
        <w:rPr>
          <w:rFonts w:ascii="Times New Roman" w:hAnsi="Times New Roman"/>
          <w:i/>
          <w:sz w:val="28"/>
          <w:szCs w:val="28"/>
        </w:rPr>
        <w:t>равовій та інформаційній сферах:</w:t>
      </w:r>
      <w:r w:rsidR="00C8195C" w:rsidRPr="008E3308">
        <w:rPr>
          <w:rFonts w:ascii="Times New Roman" w:hAnsi="Times New Roman"/>
          <w:sz w:val="28"/>
          <w:szCs w:val="28"/>
        </w:rPr>
        <w:t xml:space="preserve"> матеріали міжнародної науково-теоретичної конференції</w:t>
      </w:r>
      <w:r w:rsidRPr="008E3308">
        <w:rPr>
          <w:rFonts w:ascii="Times New Roman" w:hAnsi="Times New Roman"/>
          <w:sz w:val="28"/>
          <w:szCs w:val="28"/>
        </w:rPr>
        <w:t xml:space="preserve">, 19 жовтня 2017 року, </w:t>
      </w:r>
      <w:r w:rsidR="00561681" w:rsidRPr="008E3308">
        <w:rPr>
          <w:rFonts w:ascii="Times New Roman" w:hAnsi="Times New Roman"/>
          <w:sz w:val="28"/>
          <w:szCs w:val="28"/>
        </w:rPr>
        <w:t>Київ.</w:t>
      </w:r>
      <w:r w:rsidR="00C8195C" w:rsidRPr="008E3308">
        <w:rPr>
          <w:rFonts w:ascii="Times New Roman" w:hAnsi="Times New Roman"/>
          <w:sz w:val="28"/>
          <w:szCs w:val="28"/>
        </w:rPr>
        <w:t xml:space="preserve"> Інститут міжнародних відносин Київського</w:t>
      </w:r>
      <w:r w:rsidRPr="008E3308">
        <w:rPr>
          <w:rFonts w:ascii="Times New Roman" w:hAnsi="Times New Roman"/>
          <w:sz w:val="28"/>
          <w:szCs w:val="28"/>
        </w:rPr>
        <w:t xml:space="preserve"> націонал</w:t>
      </w:r>
      <w:r w:rsidR="00C8195C" w:rsidRPr="008E3308">
        <w:rPr>
          <w:rFonts w:ascii="Times New Roman" w:hAnsi="Times New Roman"/>
          <w:sz w:val="28"/>
          <w:szCs w:val="28"/>
        </w:rPr>
        <w:t>ьного</w:t>
      </w:r>
      <w:r w:rsidRPr="008E3308">
        <w:rPr>
          <w:rFonts w:ascii="Times New Roman" w:hAnsi="Times New Roman"/>
          <w:sz w:val="28"/>
          <w:szCs w:val="28"/>
        </w:rPr>
        <w:t xml:space="preserve"> університет</w:t>
      </w:r>
      <w:r w:rsidR="00C8195C" w:rsidRPr="008E3308">
        <w:rPr>
          <w:rFonts w:ascii="Times New Roman" w:hAnsi="Times New Roman"/>
          <w:sz w:val="28"/>
          <w:szCs w:val="28"/>
        </w:rPr>
        <w:t>у імені Тараса Шевченка</w:t>
      </w:r>
      <w:r w:rsidRPr="008E3308">
        <w:rPr>
          <w:rFonts w:ascii="Times New Roman" w:hAnsi="Times New Roman"/>
          <w:sz w:val="28"/>
          <w:szCs w:val="28"/>
        </w:rPr>
        <w:t>.</w:t>
      </w:r>
      <w:r w:rsidR="00C8195C" w:rsidRPr="008E3308">
        <w:rPr>
          <w:rFonts w:ascii="Times New Roman" w:hAnsi="Times New Roman"/>
          <w:sz w:val="28"/>
          <w:szCs w:val="28"/>
        </w:rPr>
        <w:t xml:space="preserve"> О.:</w:t>
      </w:r>
      <w:r w:rsidR="00561681" w:rsidRPr="008E3308">
        <w:rPr>
          <w:rFonts w:ascii="Times New Roman" w:hAnsi="Times New Roman"/>
          <w:sz w:val="28"/>
          <w:szCs w:val="28"/>
        </w:rPr>
        <w:t xml:space="preserve"> Фенікс, 2017.</w:t>
      </w:r>
      <w:r w:rsidR="00C8195C" w:rsidRPr="008E3308">
        <w:rPr>
          <w:rFonts w:ascii="Times New Roman" w:hAnsi="Times New Roman"/>
          <w:sz w:val="28"/>
          <w:szCs w:val="28"/>
        </w:rPr>
        <w:t xml:space="preserve"> С 134-135.</w:t>
      </w:r>
    </w:p>
    <w:p w:rsidR="00297396" w:rsidRPr="008E3308" w:rsidRDefault="00297396" w:rsidP="006F7641">
      <w:pPr>
        <w:pStyle w:val="a4"/>
        <w:numPr>
          <w:ilvl w:val="0"/>
          <w:numId w:val="2"/>
        </w:numPr>
        <w:tabs>
          <w:tab w:val="left" w:pos="1134"/>
        </w:tabs>
        <w:ind w:left="0" w:firstLine="709"/>
        <w:contextualSpacing/>
        <w:jc w:val="both"/>
        <w:rPr>
          <w:rFonts w:ascii="Times New Roman" w:hAnsi="Times New Roman"/>
          <w:sz w:val="28"/>
          <w:szCs w:val="28"/>
        </w:rPr>
      </w:pPr>
      <w:proofErr w:type="spellStart"/>
      <w:r w:rsidRPr="008E3308">
        <w:rPr>
          <w:rFonts w:ascii="Times New Roman" w:hAnsi="Times New Roman"/>
          <w:sz w:val="28"/>
          <w:szCs w:val="28"/>
        </w:rPr>
        <w:t>Мінченко</w:t>
      </w:r>
      <w:proofErr w:type="spellEnd"/>
      <w:r w:rsidRPr="008E3308">
        <w:rPr>
          <w:rFonts w:ascii="Times New Roman" w:hAnsi="Times New Roman"/>
          <w:sz w:val="28"/>
          <w:szCs w:val="28"/>
        </w:rPr>
        <w:t xml:space="preserve"> Д.А. Щодо особливостей визнання та виконання рішень міжнародного комерційного</w:t>
      </w:r>
      <w:r w:rsidR="006759F2" w:rsidRPr="008E3308">
        <w:rPr>
          <w:rFonts w:ascii="Times New Roman" w:hAnsi="Times New Roman"/>
          <w:sz w:val="28"/>
          <w:szCs w:val="28"/>
        </w:rPr>
        <w:t xml:space="preserve"> арбітражу на території України</w:t>
      </w:r>
      <w:r w:rsidR="00561681" w:rsidRPr="008E3308">
        <w:rPr>
          <w:rFonts w:ascii="Times New Roman" w:hAnsi="Times New Roman"/>
          <w:sz w:val="28"/>
          <w:szCs w:val="28"/>
        </w:rPr>
        <w:t>.</w:t>
      </w:r>
      <w:r w:rsidR="006759F2" w:rsidRPr="008E3308">
        <w:rPr>
          <w:rFonts w:ascii="Times New Roman" w:hAnsi="Times New Roman"/>
          <w:sz w:val="28"/>
          <w:szCs w:val="28"/>
        </w:rPr>
        <w:t xml:space="preserve"> </w:t>
      </w:r>
      <w:r w:rsidR="00484A7D" w:rsidRPr="008E3308">
        <w:rPr>
          <w:rFonts w:ascii="Times New Roman" w:hAnsi="Times New Roman"/>
          <w:i/>
          <w:sz w:val="28"/>
          <w:szCs w:val="28"/>
        </w:rPr>
        <w:t>Актуальні</w:t>
      </w:r>
      <w:r w:rsidR="006759F2" w:rsidRPr="008E3308">
        <w:rPr>
          <w:rFonts w:ascii="Times New Roman" w:hAnsi="Times New Roman"/>
          <w:i/>
          <w:sz w:val="28"/>
          <w:szCs w:val="28"/>
        </w:rPr>
        <w:t xml:space="preserve"> проблеми приватного права: </w:t>
      </w:r>
      <w:r w:rsidR="006759F2" w:rsidRPr="008E3308">
        <w:rPr>
          <w:rFonts w:ascii="Times New Roman" w:hAnsi="Times New Roman"/>
          <w:sz w:val="28"/>
          <w:szCs w:val="28"/>
        </w:rPr>
        <w:t xml:space="preserve">матеріали </w:t>
      </w:r>
      <w:r w:rsidR="00484A7D" w:rsidRPr="008E3308">
        <w:rPr>
          <w:rFonts w:ascii="Times New Roman" w:hAnsi="Times New Roman"/>
          <w:sz w:val="28"/>
          <w:szCs w:val="28"/>
        </w:rPr>
        <w:t>Всеукраїнської</w:t>
      </w:r>
      <w:r w:rsidR="006759F2" w:rsidRPr="008E3308">
        <w:rPr>
          <w:rFonts w:ascii="Times New Roman" w:hAnsi="Times New Roman"/>
          <w:sz w:val="28"/>
          <w:szCs w:val="28"/>
        </w:rPr>
        <w:t xml:space="preserve"> науково-</w:t>
      </w:r>
      <w:r w:rsidR="00484A7D" w:rsidRPr="008E3308">
        <w:rPr>
          <w:rFonts w:ascii="Times New Roman" w:hAnsi="Times New Roman"/>
          <w:sz w:val="28"/>
          <w:szCs w:val="28"/>
        </w:rPr>
        <w:t>практичної</w:t>
      </w:r>
      <w:r w:rsidR="006759F2" w:rsidRPr="008E3308">
        <w:rPr>
          <w:rFonts w:ascii="Times New Roman" w:hAnsi="Times New Roman"/>
          <w:sz w:val="28"/>
          <w:szCs w:val="28"/>
        </w:rPr>
        <w:t xml:space="preserve"> конференції, присвяченої пам’яті </w:t>
      </w:r>
      <w:proofErr w:type="spellStart"/>
      <w:r w:rsidR="006759F2" w:rsidRPr="008E3308">
        <w:rPr>
          <w:rFonts w:ascii="Times New Roman" w:hAnsi="Times New Roman"/>
          <w:sz w:val="28"/>
          <w:szCs w:val="28"/>
        </w:rPr>
        <w:t>Ю.С</w:t>
      </w:r>
      <w:proofErr w:type="spellEnd"/>
      <w:r w:rsidR="006759F2" w:rsidRPr="008E3308">
        <w:rPr>
          <w:rFonts w:ascii="Times New Roman" w:hAnsi="Times New Roman"/>
          <w:sz w:val="28"/>
          <w:szCs w:val="28"/>
        </w:rPr>
        <w:t>. Червоного (</w:t>
      </w:r>
      <w:r w:rsidR="00561681" w:rsidRPr="008E3308">
        <w:rPr>
          <w:rFonts w:ascii="Times New Roman" w:hAnsi="Times New Roman"/>
          <w:sz w:val="28"/>
          <w:szCs w:val="28"/>
        </w:rPr>
        <w:t xml:space="preserve">м. Одеса, 15 грудня 2017 р.). Одеса: </w:t>
      </w:r>
      <w:proofErr w:type="spellStart"/>
      <w:r w:rsidR="00561681" w:rsidRPr="008E3308">
        <w:rPr>
          <w:rFonts w:ascii="Times New Roman" w:hAnsi="Times New Roman"/>
          <w:sz w:val="28"/>
          <w:szCs w:val="28"/>
        </w:rPr>
        <w:t>Астропринт</w:t>
      </w:r>
      <w:proofErr w:type="spellEnd"/>
      <w:r w:rsidR="00561681" w:rsidRPr="008E3308">
        <w:rPr>
          <w:rFonts w:ascii="Times New Roman" w:hAnsi="Times New Roman"/>
          <w:sz w:val="28"/>
          <w:szCs w:val="28"/>
        </w:rPr>
        <w:t xml:space="preserve">, 2017. </w:t>
      </w:r>
      <w:r w:rsidR="006759F2" w:rsidRPr="008E3308">
        <w:rPr>
          <w:rFonts w:ascii="Times New Roman" w:hAnsi="Times New Roman"/>
          <w:sz w:val="28"/>
          <w:szCs w:val="28"/>
        </w:rPr>
        <w:t xml:space="preserve">С. 120-125. </w:t>
      </w:r>
    </w:p>
    <w:p w:rsidR="00297396" w:rsidRPr="008E3308" w:rsidRDefault="00297396" w:rsidP="006F7641">
      <w:pPr>
        <w:pStyle w:val="a4"/>
        <w:tabs>
          <w:tab w:val="left" w:pos="1134"/>
        </w:tabs>
        <w:ind w:left="709"/>
        <w:contextualSpacing/>
        <w:jc w:val="both"/>
        <w:rPr>
          <w:rFonts w:ascii="Times New Roman" w:hAnsi="Times New Roman"/>
          <w:sz w:val="28"/>
          <w:szCs w:val="28"/>
        </w:rPr>
      </w:pPr>
    </w:p>
    <w:p w:rsidR="00297396" w:rsidRPr="008E3308" w:rsidRDefault="00297396" w:rsidP="006F7641">
      <w:pPr>
        <w:spacing w:after="0" w:line="240" w:lineRule="auto"/>
        <w:contextualSpacing/>
        <w:jc w:val="center"/>
        <w:rPr>
          <w:rFonts w:ascii="Times New Roman" w:hAnsi="Times New Roman"/>
          <w:b/>
          <w:sz w:val="28"/>
          <w:szCs w:val="28"/>
        </w:rPr>
      </w:pPr>
      <w:r w:rsidRPr="008E3308">
        <w:rPr>
          <w:rFonts w:ascii="Times New Roman" w:hAnsi="Times New Roman"/>
          <w:b/>
          <w:sz w:val="28"/>
          <w:szCs w:val="28"/>
        </w:rPr>
        <w:t>АНОТАЦІЯ</w:t>
      </w:r>
    </w:p>
    <w:p w:rsidR="006759F2" w:rsidRPr="008E3308" w:rsidRDefault="006759F2" w:rsidP="006F7641">
      <w:pPr>
        <w:spacing w:after="0" w:line="240" w:lineRule="auto"/>
        <w:contextualSpacing/>
        <w:jc w:val="center"/>
        <w:rPr>
          <w:rFonts w:ascii="Times New Roman" w:hAnsi="Times New Roman"/>
          <w:b/>
          <w:sz w:val="28"/>
          <w:szCs w:val="28"/>
        </w:rPr>
      </w:pPr>
    </w:p>
    <w:p w:rsidR="00297396" w:rsidRPr="008E3308" w:rsidRDefault="00297396" w:rsidP="006F7641">
      <w:pPr>
        <w:spacing w:after="0" w:line="240" w:lineRule="auto"/>
        <w:ind w:firstLine="709"/>
        <w:contextualSpacing/>
        <w:jc w:val="both"/>
        <w:rPr>
          <w:rFonts w:ascii="Times New Roman" w:hAnsi="Times New Roman"/>
          <w:sz w:val="28"/>
          <w:szCs w:val="28"/>
        </w:rPr>
      </w:pPr>
      <w:proofErr w:type="spellStart"/>
      <w:r w:rsidRPr="008E3308">
        <w:rPr>
          <w:rFonts w:ascii="Times New Roman" w:hAnsi="Times New Roman"/>
          <w:b/>
          <w:sz w:val="28"/>
          <w:szCs w:val="28"/>
        </w:rPr>
        <w:t>Мінченко</w:t>
      </w:r>
      <w:proofErr w:type="spellEnd"/>
      <w:r w:rsidRPr="008E3308">
        <w:rPr>
          <w:rFonts w:ascii="Times New Roman" w:hAnsi="Times New Roman"/>
          <w:b/>
          <w:sz w:val="28"/>
          <w:szCs w:val="28"/>
        </w:rPr>
        <w:t xml:space="preserve"> Д.А.</w:t>
      </w:r>
      <w:r w:rsidRPr="008E3308">
        <w:rPr>
          <w:rFonts w:ascii="Times New Roman" w:hAnsi="Times New Roman"/>
          <w:sz w:val="28"/>
          <w:szCs w:val="28"/>
          <w:lang w:eastAsia="ru-RU"/>
        </w:rPr>
        <w:t xml:space="preserve"> </w:t>
      </w:r>
      <w:r w:rsidRPr="008E3308">
        <w:rPr>
          <w:rFonts w:ascii="Times New Roman" w:hAnsi="Times New Roman"/>
          <w:b/>
          <w:sz w:val="28"/>
          <w:szCs w:val="28"/>
        </w:rPr>
        <w:t>Визнання та виконання рішень іноземних судів</w:t>
      </w:r>
      <w:r w:rsidR="000E30D4" w:rsidRPr="008E3308">
        <w:rPr>
          <w:rFonts w:ascii="Times New Roman" w:hAnsi="Times New Roman"/>
          <w:b/>
          <w:sz w:val="28"/>
          <w:szCs w:val="28"/>
        </w:rPr>
        <w:t>: Україна</w:t>
      </w:r>
      <w:r w:rsidRPr="008E3308">
        <w:rPr>
          <w:rFonts w:ascii="Times New Roman" w:hAnsi="Times New Roman"/>
          <w:b/>
          <w:sz w:val="28"/>
          <w:szCs w:val="28"/>
        </w:rPr>
        <w:t xml:space="preserve"> та </w:t>
      </w:r>
      <w:r w:rsidR="000E30D4" w:rsidRPr="008E3308">
        <w:rPr>
          <w:rFonts w:ascii="Times New Roman" w:hAnsi="Times New Roman"/>
          <w:b/>
          <w:sz w:val="28"/>
          <w:szCs w:val="28"/>
        </w:rPr>
        <w:t>Англія</w:t>
      </w:r>
      <w:r w:rsidRPr="008E3308">
        <w:rPr>
          <w:rFonts w:ascii="Times New Roman" w:hAnsi="Times New Roman"/>
          <w:b/>
          <w:sz w:val="28"/>
          <w:szCs w:val="28"/>
        </w:rPr>
        <w:t>.</w:t>
      </w:r>
      <w:r w:rsidRPr="008E3308">
        <w:rPr>
          <w:rFonts w:ascii="Times New Roman" w:hAnsi="Times New Roman"/>
          <w:sz w:val="28"/>
          <w:szCs w:val="28"/>
        </w:rPr>
        <w:t xml:space="preserve"> – </w:t>
      </w:r>
      <w:r w:rsidR="006759F2" w:rsidRPr="008E3308">
        <w:rPr>
          <w:rFonts w:ascii="Times New Roman" w:hAnsi="Times New Roman"/>
          <w:i/>
          <w:sz w:val="28"/>
          <w:szCs w:val="28"/>
        </w:rPr>
        <w:t>На правах р</w:t>
      </w:r>
      <w:r w:rsidRPr="008E3308">
        <w:rPr>
          <w:rFonts w:ascii="Times New Roman" w:hAnsi="Times New Roman"/>
          <w:i/>
          <w:sz w:val="28"/>
          <w:szCs w:val="28"/>
        </w:rPr>
        <w:t>укопис</w:t>
      </w:r>
      <w:r w:rsidR="006759F2" w:rsidRPr="008E3308">
        <w:rPr>
          <w:rFonts w:ascii="Times New Roman" w:hAnsi="Times New Roman"/>
          <w:i/>
          <w:sz w:val="28"/>
          <w:szCs w:val="28"/>
        </w:rPr>
        <w:t>у</w:t>
      </w:r>
      <w:r w:rsidRPr="008E3308">
        <w:rPr>
          <w:rFonts w:ascii="Times New Roman" w:hAnsi="Times New Roman"/>
          <w:i/>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lastRenderedPageBreak/>
        <w:t xml:space="preserve">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 – </w:t>
      </w:r>
      <w:r w:rsidR="006759F2" w:rsidRPr="008E3308">
        <w:rPr>
          <w:rFonts w:ascii="Times New Roman" w:hAnsi="Times New Roman"/>
          <w:bCs/>
          <w:sz w:val="28"/>
          <w:szCs w:val="28"/>
        </w:rPr>
        <w:t xml:space="preserve">Інститут держави і права імені </w:t>
      </w:r>
      <w:proofErr w:type="spellStart"/>
      <w:r w:rsidR="006759F2" w:rsidRPr="008E3308">
        <w:rPr>
          <w:rFonts w:ascii="Times New Roman" w:hAnsi="Times New Roman"/>
          <w:bCs/>
          <w:sz w:val="28"/>
          <w:szCs w:val="28"/>
        </w:rPr>
        <w:t>В.М</w:t>
      </w:r>
      <w:proofErr w:type="spellEnd"/>
      <w:r w:rsidR="006759F2" w:rsidRPr="008E3308">
        <w:rPr>
          <w:rFonts w:ascii="Times New Roman" w:hAnsi="Times New Roman"/>
          <w:bCs/>
          <w:sz w:val="28"/>
          <w:szCs w:val="28"/>
        </w:rPr>
        <w:t xml:space="preserve">. Корецького </w:t>
      </w:r>
      <w:proofErr w:type="spellStart"/>
      <w:r w:rsidR="006759F2" w:rsidRPr="008E3308">
        <w:rPr>
          <w:rFonts w:ascii="Times New Roman" w:hAnsi="Times New Roman"/>
          <w:bCs/>
          <w:sz w:val="28"/>
          <w:szCs w:val="28"/>
        </w:rPr>
        <w:t>НАН</w:t>
      </w:r>
      <w:proofErr w:type="spellEnd"/>
      <w:r w:rsidR="006759F2" w:rsidRPr="008E3308">
        <w:rPr>
          <w:rFonts w:ascii="Times New Roman" w:hAnsi="Times New Roman"/>
          <w:bCs/>
          <w:sz w:val="28"/>
          <w:szCs w:val="28"/>
        </w:rPr>
        <w:t xml:space="preserve"> України, Київ</w:t>
      </w:r>
      <w:r w:rsidR="006759F2" w:rsidRPr="008E3308">
        <w:rPr>
          <w:rFonts w:ascii="Times New Roman" w:hAnsi="Times New Roman"/>
          <w:sz w:val="28"/>
          <w:szCs w:val="28"/>
        </w:rPr>
        <w:t>, 2018</w:t>
      </w:r>
      <w:r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В дисертації розкрито сутність та юридичну природу процедури визнання та виконання рішень іноземних судів та її відмінність від юридичної природи визнання та виконання рішень міжнародних комерційних арбітражів.</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Визначено рішення іноземних судів, які підлягають визнанню та виконанню в Україні, склад суб’єктів у цивільних справах про надання дозволу на примусове виконання рішення іноземного суду та про визнання рішення іноземного суду, що не підлягає примусовому виконанню, а також визначено їх процесуальний статус; встановлено передумови виникнення та умови реалізації права на визнання та виконання рішень іноземних судів в Україні, охарактеризовану процедуру судового розгляду та вирішення даної категорії цивільних справ.</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 xml:space="preserve">Досліджено підстави та порядок визнання рішень іноземних судів в Англії, відповідно до певних режимів, застосування яких залежить від юрисдикції суду, який прийняв таке рішення; проаналізовано </w:t>
      </w:r>
      <w:r w:rsidR="006759F2" w:rsidRPr="008E3308">
        <w:rPr>
          <w:rFonts w:ascii="Times New Roman" w:hAnsi="Times New Roman"/>
          <w:sz w:val="28"/>
          <w:szCs w:val="28"/>
        </w:rPr>
        <w:t xml:space="preserve">умови виконання та </w:t>
      </w:r>
      <w:r w:rsidRPr="008E3308">
        <w:rPr>
          <w:rFonts w:ascii="Times New Roman" w:hAnsi="Times New Roman"/>
          <w:sz w:val="28"/>
          <w:szCs w:val="28"/>
        </w:rPr>
        <w:t xml:space="preserve">підстави відмови у визнанні та виконанні рішень </w:t>
      </w:r>
      <w:r w:rsidR="001D29A6">
        <w:rPr>
          <w:rFonts w:ascii="Times New Roman" w:hAnsi="Times New Roman"/>
          <w:sz w:val="28"/>
          <w:szCs w:val="28"/>
        </w:rPr>
        <w:t xml:space="preserve">іноземних судів </w:t>
      </w:r>
      <w:r w:rsidRPr="008E3308">
        <w:rPr>
          <w:rFonts w:ascii="Times New Roman" w:hAnsi="Times New Roman"/>
          <w:sz w:val="28"/>
          <w:szCs w:val="28"/>
        </w:rPr>
        <w:t>в Англії.</w:t>
      </w:r>
      <w:r w:rsidR="006759F2" w:rsidRPr="008E3308">
        <w:rPr>
          <w:sz w:val="28"/>
          <w:szCs w:val="28"/>
        </w:rPr>
        <w:t xml:space="preserve"> </w:t>
      </w:r>
      <w:r w:rsidR="006759F2" w:rsidRPr="008E3308">
        <w:rPr>
          <w:rFonts w:ascii="Times New Roman" w:hAnsi="Times New Roman"/>
          <w:sz w:val="28"/>
          <w:szCs w:val="28"/>
        </w:rPr>
        <w:t>Вказані особливості процедури приведення до виконання рішення іноземного суду (реєстрація рішення) в Англії.</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sz w:val="28"/>
          <w:szCs w:val="28"/>
        </w:rPr>
        <w:t>Сформульовано пропозиції щодо вдосконалення чинного законодавства України, яке визначає порядок визнання та виконання рішень іноземних судів.</w:t>
      </w:r>
    </w:p>
    <w:p w:rsidR="00297396" w:rsidRPr="008E3308" w:rsidRDefault="00297396" w:rsidP="006F7641">
      <w:pPr>
        <w:spacing w:after="0" w:line="240" w:lineRule="auto"/>
        <w:ind w:firstLine="709"/>
        <w:contextualSpacing/>
        <w:jc w:val="both"/>
        <w:rPr>
          <w:rFonts w:ascii="Times New Roman" w:hAnsi="Times New Roman"/>
          <w:sz w:val="28"/>
          <w:szCs w:val="28"/>
        </w:rPr>
      </w:pPr>
      <w:r w:rsidRPr="008E3308">
        <w:rPr>
          <w:rFonts w:ascii="Times New Roman" w:hAnsi="Times New Roman"/>
          <w:b/>
          <w:sz w:val="28"/>
          <w:szCs w:val="28"/>
        </w:rPr>
        <w:t>Ключові слова:</w:t>
      </w:r>
      <w:r w:rsidRPr="008E3308">
        <w:rPr>
          <w:rFonts w:ascii="Times New Roman" w:hAnsi="Times New Roman"/>
          <w:sz w:val="28"/>
          <w:szCs w:val="28"/>
        </w:rPr>
        <w:t xml:space="preserve"> суд, іноземний суд, арбітраж, </w:t>
      </w:r>
      <w:r w:rsidR="006759F2" w:rsidRPr="008E3308">
        <w:rPr>
          <w:rFonts w:ascii="Times New Roman" w:hAnsi="Times New Roman"/>
          <w:sz w:val="28"/>
          <w:szCs w:val="28"/>
        </w:rPr>
        <w:t>рішення іноземного суду</w:t>
      </w:r>
      <w:r w:rsidRPr="008E3308">
        <w:rPr>
          <w:rFonts w:ascii="Times New Roman" w:hAnsi="Times New Roman"/>
          <w:sz w:val="28"/>
          <w:szCs w:val="28"/>
        </w:rPr>
        <w:t>, визнання та виконання рішення</w:t>
      </w:r>
      <w:r w:rsidR="006759F2" w:rsidRPr="008E3308">
        <w:rPr>
          <w:rFonts w:ascii="Times New Roman" w:hAnsi="Times New Roman"/>
          <w:sz w:val="28"/>
          <w:szCs w:val="28"/>
        </w:rPr>
        <w:t xml:space="preserve"> іноземного суду</w:t>
      </w:r>
      <w:r w:rsidR="000939F9" w:rsidRPr="008E3308">
        <w:rPr>
          <w:rFonts w:ascii="Times New Roman" w:hAnsi="Times New Roman"/>
          <w:sz w:val="28"/>
          <w:szCs w:val="28"/>
        </w:rPr>
        <w:t>, визнання та виконання рішення іноземного суду в Англії</w:t>
      </w:r>
      <w:r w:rsidRPr="008E3308">
        <w:rPr>
          <w:rFonts w:ascii="Times New Roman" w:hAnsi="Times New Roman"/>
          <w:sz w:val="28"/>
          <w:szCs w:val="28"/>
        </w:rPr>
        <w:t>.</w:t>
      </w:r>
    </w:p>
    <w:p w:rsidR="00297396" w:rsidRPr="008E3308" w:rsidRDefault="00297396" w:rsidP="006F7641">
      <w:pPr>
        <w:spacing w:after="0" w:line="240" w:lineRule="auto"/>
        <w:ind w:firstLine="709"/>
        <w:contextualSpacing/>
        <w:jc w:val="both"/>
        <w:rPr>
          <w:rFonts w:ascii="Times New Roman" w:hAnsi="Times New Roman"/>
          <w:sz w:val="28"/>
          <w:szCs w:val="28"/>
        </w:rPr>
      </w:pPr>
    </w:p>
    <w:p w:rsidR="00297396" w:rsidRPr="008E3308" w:rsidRDefault="00297396" w:rsidP="006F7641">
      <w:pPr>
        <w:spacing w:after="0" w:line="240" w:lineRule="auto"/>
        <w:ind w:firstLine="709"/>
        <w:contextualSpacing/>
        <w:jc w:val="center"/>
        <w:rPr>
          <w:rFonts w:ascii="Times New Roman" w:hAnsi="Times New Roman"/>
          <w:b/>
          <w:sz w:val="28"/>
          <w:szCs w:val="28"/>
          <w:lang w:val="ru-RU"/>
        </w:rPr>
      </w:pPr>
      <w:r w:rsidRPr="008E3308">
        <w:rPr>
          <w:rFonts w:ascii="Times New Roman" w:hAnsi="Times New Roman"/>
          <w:b/>
          <w:sz w:val="28"/>
          <w:szCs w:val="28"/>
          <w:lang w:val="ru-RU"/>
        </w:rPr>
        <w:t>АННОТАЦИЯ</w:t>
      </w:r>
    </w:p>
    <w:p w:rsidR="006759F2" w:rsidRPr="008E3308" w:rsidRDefault="006759F2" w:rsidP="006F7641">
      <w:pPr>
        <w:spacing w:after="0" w:line="240" w:lineRule="auto"/>
        <w:ind w:firstLine="709"/>
        <w:contextualSpacing/>
        <w:jc w:val="center"/>
        <w:rPr>
          <w:rFonts w:ascii="Times New Roman" w:hAnsi="Times New Roman"/>
          <w:b/>
          <w:sz w:val="28"/>
          <w:szCs w:val="28"/>
          <w:lang w:val="ru-RU"/>
        </w:rPr>
      </w:pPr>
    </w:p>
    <w:p w:rsidR="00297396" w:rsidRPr="008E3308" w:rsidRDefault="00297396" w:rsidP="006F7641">
      <w:pPr>
        <w:spacing w:after="0" w:line="240" w:lineRule="auto"/>
        <w:ind w:firstLine="709"/>
        <w:contextualSpacing/>
        <w:jc w:val="both"/>
        <w:rPr>
          <w:rFonts w:ascii="Times New Roman" w:hAnsi="Times New Roman"/>
          <w:sz w:val="28"/>
          <w:szCs w:val="28"/>
          <w:lang w:val="ru-RU"/>
        </w:rPr>
      </w:pPr>
      <w:r w:rsidRPr="008E3308">
        <w:rPr>
          <w:rFonts w:ascii="Times New Roman" w:hAnsi="Times New Roman"/>
          <w:b/>
          <w:sz w:val="28"/>
          <w:szCs w:val="28"/>
          <w:lang w:val="ru-RU"/>
        </w:rPr>
        <w:t xml:space="preserve">Минченко </w:t>
      </w:r>
      <w:proofErr w:type="spellStart"/>
      <w:r w:rsidRPr="008E3308">
        <w:rPr>
          <w:rFonts w:ascii="Times New Roman" w:hAnsi="Times New Roman"/>
          <w:b/>
          <w:sz w:val="28"/>
          <w:szCs w:val="28"/>
          <w:lang w:val="ru-RU"/>
        </w:rPr>
        <w:t>Д.А</w:t>
      </w:r>
      <w:proofErr w:type="spellEnd"/>
      <w:r w:rsidRPr="008E3308">
        <w:rPr>
          <w:rFonts w:ascii="Times New Roman" w:hAnsi="Times New Roman"/>
          <w:b/>
          <w:sz w:val="28"/>
          <w:szCs w:val="28"/>
          <w:lang w:val="ru-RU"/>
        </w:rPr>
        <w:t>. Признание и исполнение иностранных судебных решений</w:t>
      </w:r>
      <w:r w:rsidR="000E30D4" w:rsidRPr="008E3308">
        <w:rPr>
          <w:rFonts w:ascii="Times New Roman" w:hAnsi="Times New Roman"/>
          <w:b/>
          <w:sz w:val="28"/>
          <w:szCs w:val="28"/>
          <w:lang w:val="ru-RU"/>
        </w:rPr>
        <w:t>: Украина</w:t>
      </w:r>
      <w:r w:rsidRPr="008E3308">
        <w:rPr>
          <w:rFonts w:ascii="Times New Roman" w:hAnsi="Times New Roman"/>
          <w:b/>
          <w:sz w:val="28"/>
          <w:szCs w:val="28"/>
          <w:lang w:val="ru-RU"/>
        </w:rPr>
        <w:t xml:space="preserve"> и </w:t>
      </w:r>
      <w:r w:rsidR="000E30D4" w:rsidRPr="008E3308">
        <w:rPr>
          <w:rFonts w:ascii="Times New Roman" w:hAnsi="Times New Roman"/>
          <w:b/>
          <w:sz w:val="28"/>
          <w:szCs w:val="28"/>
          <w:lang w:val="ru-RU"/>
        </w:rPr>
        <w:t>Англия</w:t>
      </w:r>
      <w:r w:rsidRPr="008E3308">
        <w:rPr>
          <w:rFonts w:ascii="Times New Roman" w:hAnsi="Times New Roman"/>
          <w:b/>
          <w:sz w:val="28"/>
          <w:szCs w:val="28"/>
          <w:lang w:val="ru-RU"/>
        </w:rPr>
        <w:t>.</w:t>
      </w:r>
      <w:r w:rsidRPr="008E3308">
        <w:rPr>
          <w:rFonts w:ascii="Times New Roman" w:hAnsi="Times New Roman"/>
          <w:sz w:val="28"/>
          <w:szCs w:val="28"/>
          <w:lang w:val="ru-RU"/>
        </w:rPr>
        <w:t xml:space="preserve"> –</w:t>
      </w:r>
      <w:r w:rsidRPr="008E3308">
        <w:rPr>
          <w:rFonts w:ascii="Times New Roman" w:hAnsi="Times New Roman"/>
          <w:i/>
          <w:sz w:val="28"/>
          <w:szCs w:val="28"/>
          <w:lang w:val="ru-RU"/>
        </w:rPr>
        <w:t xml:space="preserve"> </w:t>
      </w:r>
      <w:r w:rsidR="006759F2" w:rsidRPr="008E3308">
        <w:rPr>
          <w:rFonts w:ascii="Times New Roman" w:hAnsi="Times New Roman"/>
          <w:i/>
          <w:sz w:val="28"/>
          <w:szCs w:val="28"/>
          <w:lang w:val="ru-RU"/>
        </w:rPr>
        <w:t>На правах рукописи</w:t>
      </w:r>
      <w:r w:rsidRPr="008E3308">
        <w:rPr>
          <w:rFonts w:ascii="Times New Roman" w:hAnsi="Times New Roman"/>
          <w:i/>
          <w:sz w:val="28"/>
          <w:szCs w:val="28"/>
          <w:lang w:val="ru-RU"/>
        </w:rPr>
        <w:t xml:space="preserve">. </w:t>
      </w:r>
    </w:p>
    <w:p w:rsidR="00297396" w:rsidRPr="008E3308" w:rsidRDefault="00297396" w:rsidP="006F7641">
      <w:pPr>
        <w:spacing w:after="0" w:line="240" w:lineRule="auto"/>
        <w:ind w:firstLine="709"/>
        <w:contextualSpacing/>
        <w:jc w:val="both"/>
        <w:rPr>
          <w:rFonts w:ascii="Times New Roman" w:hAnsi="Times New Roman"/>
          <w:sz w:val="28"/>
          <w:szCs w:val="28"/>
          <w:lang w:val="ru-RU"/>
        </w:rPr>
      </w:pPr>
      <w:r w:rsidRPr="008E3308">
        <w:rPr>
          <w:rFonts w:ascii="Times New Roman" w:hAnsi="Times New Roman"/>
          <w:sz w:val="28"/>
          <w:szCs w:val="28"/>
          <w:lang w:val="ru-RU"/>
        </w:rPr>
        <w:t xml:space="preserve">Диссертация на получение научной степени кандидата юридических наук по специальности 12.00.03 – гражданское право и гражданский процесс; семейное право; международное частное право. – </w:t>
      </w:r>
      <w:r w:rsidR="00C8195C" w:rsidRPr="008E3308">
        <w:rPr>
          <w:rFonts w:ascii="Times New Roman" w:hAnsi="Times New Roman"/>
          <w:sz w:val="28"/>
          <w:szCs w:val="28"/>
          <w:lang w:val="ru-RU"/>
        </w:rPr>
        <w:t>И</w:t>
      </w:r>
      <w:proofErr w:type="spellStart"/>
      <w:r w:rsidR="00561681" w:rsidRPr="008E3308">
        <w:rPr>
          <w:rFonts w:ascii="Times New Roman" w:hAnsi="Times New Roman"/>
          <w:color w:val="000000"/>
          <w:sz w:val="28"/>
          <w:szCs w:val="28"/>
        </w:rPr>
        <w:t>нститут</w:t>
      </w:r>
      <w:proofErr w:type="spellEnd"/>
      <w:r w:rsidR="00561681" w:rsidRPr="008E3308">
        <w:rPr>
          <w:rFonts w:ascii="Times New Roman" w:hAnsi="Times New Roman"/>
          <w:color w:val="000000"/>
          <w:sz w:val="28"/>
          <w:szCs w:val="28"/>
        </w:rPr>
        <w:t xml:space="preserve"> </w:t>
      </w:r>
      <w:proofErr w:type="spellStart"/>
      <w:r w:rsidR="00561681" w:rsidRPr="008E3308">
        <w:rPr>
          <w:rFonts w:ascii="Times New Roman" w:hAnsi="Times New Roman"/>
          <w:color w:val="000000"/>
          <w:sz w:val="28"/>
          <w:szCs w:val="28"/>
        </w:rPr>
        <w:t>государства</w:t>
      </w:r>
      <w:proofErr w:type="spellEnd"/>
      <w:r w:rsidR="00561681" w:rsidRPr="008E3308">
        <w:rPr>
          <w:rFonts w:ascii="Times New Roman" w:hAnsi="Times New Roman"/>
          <w:color w:val="000000"/>
          <w:sz w:val="28"/>
          <w:szCs w:val="28"/>
        </w:rPr>
        <w:t xml:space="preserve"> и права </w:t>
      </w:r>
      <w:proofErr w:type="spellStart"/>
      <w:r w:rsidR="00561681" w:rsidRPr="008E3308">
        <w:rPr>
          <w:rFonts w:ascii="Times New Roman" w:hAnsi="Times New Roman"/>
          <w:color w:val="000000"/>
          <w:sz w:val="28"/>
          <w:szCs w:val="28"/>
        </w:rPr>
        <w:t>имени</w:t>
      </w:r>
      <w:proofErr w:type="spellEnd"/>
      <w:r w:rsidR="00561681" w:rsidRPr="008E3308">
        <w:rPr>
          <w:rFonts w:ascii="Times New Roman" w:hAnsi="Times New Roman"/>
          <w:color w:val="000000"/>
          <w:sz w:val="28"/>
          <w:szCs w:val="28"/>
        </w:rPr>
        <w:t xml:space="preserve"> </w:t>
      </w:r>
      <w:proofErr w:type="spellStart"/>
      <w:r w:rsidR="006759F2" w:rsidRPr="008E3308">
        <w:rPr>
          <w:rFonts w:ascii="Times New Roman" w:hAnsi="Times New Roman"/>
          <w:color w:val="000000"/>
          <w:sz w:val="28"/>
          <w:szCs w:val="28"/>
        </w:rPr>
        <w:t>В.М</w:t>
      </w:r>
      <w:proofErr w:type="spellEnd"/>
      <w:r w:rsidR="006759F2" w:rsidRPr="008E3308">
        <w:rPr>
          <w:rFonts w:ascii="Times New Roman" w:hAnsi="Times New Roman"/>
          <w:color w:val="000000"/>
          <w:sz w:val="28"/>
          <w:szCs w:val="28"/>
        </w:rPr>
        <w:t xml:space="preserve">. </w:t>
      </w:r>
      <w:proofErr w:type="spellStart"/>
      <w:r w:rsidR="006759F2" w:rsidRPr="008E3308">
        <w:rPr>
          <w:rFonts w:ascii="Times New Roman" w:hAnsi="Times New Roman"/>
          <w:color w:val="000000"/>
          <w:sz w:val="28"/>
          <w:szCs w:val="28"/>
        </w:rPr>
        <w:t>Корецкого</w:t>
      </w:r>
      <w:proofErr w:type="spellEnd"/>
      <w:r w:rsidR="006759F2" w:rsidRPr="008E3308">
        <w:rPr>
          <w:rFonts w:ascii="Times New Roman" w:hAnsi="Times New Roman"/>
          <w:color w:val="000000"/>
          <w:sz w:val="28"/>
          <w:szCs w:val="28"/>
        </w:rPr>
        <w:t xml:space="preserve"> </w:t>
      </w:r>
      <w:proofErr w:type="spellStart"/>
      <w:r w:rsidR="006759F2" w:rsidRPr="008E3308">
        <w:rPr>
          <w:rFonts w:ascii="Times New Roman" w:hAnsi="Times New Roman"/>
          <w:color w:val="000000"/>
          <w:sz w:val="28"/>
          <w:szCs w:val="28"/>
        </w:rPr>
        <w:t>НАН</w:t>
      </w:r>
      <w:proofErr w:type="spellEnd"/>
      <w:r w:rsidR="006759F2" w:rsidRPr="008E3308">
        <w:rPr>
          <w:rFonts w:ascii="Times New Roman" w:hAnsi="Times New Roman"/>
          <w:color w:val="000000"/>
          <w:sz w:val="28"/>
          <w:szCs w:val="28"/>
        </w:rPr>
        <w:t xml:space="preserve"> </w:t>
      </w:r>
      <w:proofErr w:type="spellStart"/>
      <w:r w:rsidR="006759F2" w:rsidRPr="008E3308">
        <w:rPr>
          <w:rFonts w:ascii="Times New Roman" w:hAnsi="Times New Roman"/>
          <w:color w:val="000000"/>
          <w:sz w:val="28"/>
          <w:szCs w:val="28"/>
        </w:rPr>
        <w:t>Украины</w:t>
      </w:r>
      <w:proofErr w:type="spellEnd"/>
      <w:r w:rsidR="006759F2" w:rsidRPr="008E3308">
        <w:rPr>
          <w:rFonts w:ascii="Times New Roman" w:hAnsi="Times New Roman"/>
          <w:color w:val="000000"/>
          <w:sz w:val="28"/>
          <w:szCs w:val="28"/>
        </w:rPr>
        <w:t xml:space="preserve">, </w:t>
      </w:r>
      <w:proofErr w:type="spellStart"/>
      <w:r w:rsidR="006759F2" w:rsidRPr="008E3308">
        <w:rPr>
          <w:rFonts w:ascii="Times New Roman" w:hAnsi="Times New Roman"/>
          <w:color w:val="000000"/>
          <w:sz w:val="28"/>
          <w:szCs w:val="28"/>
        </w:rPr>
        <w:t>Киев</w:t>
      </w:r>
      <w:proofErr w:type="spellEnd"/>
      <w:r w:rsidR="006759F2" w:rsidRPr="008E3308">
        <w:rPr>
          <w:rFonts w:ascii="Times New Roman" w:hAnsi="Times New Roman"/>
          <w:color w:val="000000"/>
          <w:sz w:val="28"/>
          <w:szCs w:val="28"/>
        </w:rPr>
        <w:t>,</w:t>
      </w:r>
      <w:r w:rsidR="006759F2" w:rsidRPr="008E3308">
        <w:rPr>
          <w:rFonts w:ascii="Times New Roman" w:hAnsi="Times New Roman"/>
          <w:color w:val="000000"/>
          <w:sz w:val="28"/>
          <w:szCs w:val="28"/>
          <w:lang w:val="ru-RU"/>
        </w:rPr>
        <w:t xml:space="preserve"> </w:t>
      </w:r>
      <w:r w:rsidR="006759F2" w:rsidRPr="008E3308">
        <w:rPr>
          <w:rFonts w:ascii="Times New Roman" w:hAnsi="Times New Roman"/>
          <w:sz w:val="28"/>
          <w:szCs w:val="28"/>
          <w:lang w:val="ru-RU"/>
        </w:rPr>
        <w:t>2018</w:t>
      </w:r>
      <w:r w:rsidRPr="008E3308">
        <w:rPr>
          <w:rFonts w:ascii="Times New Roman" w:hAnsi="Times New Roman"/>
          <w:sz w:val="28"/>
          <w:szCs w:val="28"/>
          <w:lang w:val="ru-RU"/>
        </w:rPr>
        <w:t xml:space="preserve">. </w:t>
      </w:r>
    </w:p>
    <w:p w:rsidR="006759F2" w:rsidRPr="008E3308" w:rsidRDefault="006759F2" w:rsidP="006F7641">
      <w:pPr>
        <w:spacing w:after="0" w:line="240" w:lineRule="auto"/>
        <w:ind w:firstLine="709"/>
        <w:contextualSpacing/>
        <w:jc w:val="both"/>
        <w:rPr>
          <w:rFonts w:ascii="Times New Roman" w:hAnsi="Times New Roman"/>
          <w:sz w:val="28"/>
          <w:szCs w:val="28"/>
          <w:lang w:val="ru-RU"/>
        </w:rPr>
      </w:pPr>
      <w:r w:rsidRPr="008E3308">
        <w:rPr>
          <w:rFonts w:ascii="Times New Roman" w:hAnsi="Times New Roman"/>
          <w:sz w:val="28"/>
          <w:szCs w:val="28"/>
          <w:lang w:val="ru-RU"/>
        </w:rPr>
        <w:t>В диссертации раскрыта сущность и юридическая природа процедуры признания и исполнения решений иностранных судов и ее отличие от юридической природы признании и исполнении решений международных коммерческих арбитражей.</w:t>
      </w:r>
    </w:p>
    <w:p w:rsidR="00297396" w:rsidRPr="008E3308" w:rsidRDefault="00297396" w:rsidP="006F7641">
      <w:pPr>
        <w:spacing w:after="0" w:line="240" w:lineRule="auto"/>
        <w:ind w:firstLine="709"/>
        <w:contextualSpacing/>
        <w:jc w:val="both"/>
        <w:rPr>
          <w:rFonts w:ascii="Times New Roman" w:hAnsi="Times New Roman"/>
          <w:sz w:val="28"/>
          <w:szCs w:val="28"/>
          <w:lang w:val="ru-RU"/>
        </w:rPr>
      </w:pPr>
      <w:r w:rsidRPr="008E3308">
        <w:rPr>
          <w:rFonts w:ascii="Times New Roman" w:hAnsi="Times New Roman"/>
          <w:sz w:val="28"/>
          <w:szCs w:val="28"/>
          <w:lang w:val="ru-RU"/>
        </w:rPr>
        <w:t xml:space="preserve">Определены решения иностранных судов, которые подлежат признанию и исполнению в Украине, состав субъектов по гражданским делам о предоставлении разрешения на принудительное исполнение решения иностранного суда и о признании решения иностранного суда, которое не подлежит принудительному исполнению, а также определен их процессуальный статус; установлены предпосылки возникновения и условия реализации права на признание и </w:t>
      </w:r>
      <w:r w:rsidRPr="008E3308">
        <w:rPr>
          <w:rFonts w:ascii="Times New Roman" w:hAnsi="Times New Roman"/>
          <w:sz w:val="28"/>
          <w:szCs w:val="28"/>
          <w:lang w:val="ru-RU"/>
        </w:rPr>
        <w:lastRenderedPageBreak/>
        <w:t xml:space="preserve">исполнение решений иностранных судов в Украине, охарактеризована процедура судебного разбирательства и разрешения данной категории гражданских дел. </w:t>
      </w:r>
    </w:p>
    <w:p w:rsidR="00297396" w:rsidRPr="008E3308" w:rsidRDefault="00297396" w:rsidP="006F7641">
      <w:pPr>
        <w:spacing w:after="0" w:line="240" w:lineRule="auto"/>
        <w:ind w:firstLine="709"/>
        <w:contextualSpacing/>
        <w:jc w:val="both"/>
        <w:rPr>
          <w:rFonts w:ascii="Times New Roman" w:hAnsi="Times New Roman"/>
          <w:sz w:val="28"/>
          <w:szCs w:val="28"/>
          <w:lang w:val="ru-RU"/>
        </w:rPr>
      </w:pPr>
      <w:r w:rsidRPr="008E3308">
        <w:rPr>
          <w:rFonts w:ascii="Times New Roman" w:hAnsi="Times New Roman"/>
          <w:sz w:val="28"/>
          <w:szCs w:val="28"/>
          <w:lang w:val="ru-RU"/>
        </w:rPr>
        <w:t xml:space="preserve">Исследованы основания и порядок признания решений иностранных судов в Англии, в соответствии с определенными режимами, применение которых зависит от юрисдикции суда, который принял такое решение; проанализированы </w:t>
      </w:r>
      <w:r w:rsidR="006759F2" w:rsidRPr="008E3308">
        <w:rPr>
          <w:rFonts w:ascii="Times New Roman" w:hAnsi="Times New Roman"/>
          <w:sz w:val="28"/>
          <w:szCs w:val="28"/>
          <w:lang w:val="ru-RU"/>
        </w:rPr>
        <w:t xml:space="preserve">условия исполнения и </w:t>
      </w:r>
      <w:r w:rsidRPr="008E3308">
        <w:rPr>
          <w:rFonts w:ascii="Times New Roman" w:hAnsi="Times New Roman"/>
          <w:sz w:val="28"/>
          <w:szCs w:val="28"/>
          <w:lang w:val="ru-RU"/>
        </w:rPr>
        <w:t>основания отказа в признании и исполнении решений иностранных судов в Англии. Указаны особенности процедуры приведения в исполнение решения иностранного суда (регистрация решения) в Англии.</w:t>
      </w:r>
    </w:p>
    <w:p w:rsidR="00297396" w:rsidRPr="008E3308" w:rsidRDefault="00297396" w:rsidP="006F7641">
      <w:pPr>
        <w:spacing w:after="0" w:line="240" w:lineRule="auto"/>
        <w:ind w:firstLine="709"/>
        <w:contextualSpacing/>
        <w:jc w:val="both"/>
        <w:rPr>
          <w:rFonts w:ascii="Times New Roman" w:hAnsi="Times New Roman"/>
          <w:sz w:val="28"/>
          <w:szCs w:val="28"/>
          <w:lang w:val="ru-RU"/>
        </w:rPr>
      </w:pPr>
      <w:r w:rsidRPr="008E3308">
        <w:rPr>
          <w:rFonts w:ascii="Times New Roman" w:hAnsi="Times New Roman"/>
          <w:sz w:val="28"/>
          <w:szCs w:val="28"/>
          <w:lang w:val="ru-RU"/>
        </w:rPr>
        <w:t xml:space="preserve">Сформулированы предложения относительно усовершенствования действующего законодательства Украины, которое определяет порядок признания и исполнения решений иностранных судов. </w:t>
      </w:r>
    </w:p>
    <w:p w:rsidR="00297396" w:rsidRPr="008E3308" w:rsidRDefault="00297396" w:rsidP="006F7641">
      <w:pPr>
        <w:spacing w:after="0" w:line="240" w:lineRule="auto"/>
        <w:ind w:firstLine="709"/>
        <w:contextualSpacing/>
        <w:jc w:val="both"/>
        <w:rPr>
          <w:rFonts w:ascii="Times New Roman" w:hAnsi="Times New Roman"/>
          <w:sz w:val="28"/>
          <w:szCs w:val="28"/>
          <w:lang w:val="ru-RU"/>
        </w:rPr>
      </w:pPr>
      <w:r w:rsidRPr="008E3308">
        <w:rPr>
          <w:rFonts w:ascii="Times New Roman" w:hAnsi="Times New Roman"/>
          <w:b/>
          <w:sz w:val="28"/>
          <w:szCs w:val="28"/>
          <w:lang w:val="ru-RU"/>
        </w:rPr>
        <w:t xml:space="preserve">Ключевые слова: </w:t>
      </w:r>
      <w:r w:rsidR="004931FF" w:rsidRPr="008E3308">
        <w:rPr>
          <w:rFonts w:ascii="Times New Roman" w:hAnsi="Times New Roman"/>
          <w:sz w:val="28"/>
          <w:szCs w:val="28"/>
          <w:lang w:val="ru-RU"/>
        </w:rPr>
        <w:t>суд, иностранный суд, арбитраж, решение иностранного суда, признание и исполнение решения иностранного суда</w:t>
      </w:r>
      <w:r w:rsidR="000939F9" w:rsidRPr="008E3308">
        <w:rPr>
          <w:rFonts w:ascii="Times New Roman" w:hAnsi="Times New Roman"/>
          <w:sz w:val="28"/>
          <w:szCs w:val="28"/>
          <w:lang w:val="ru-RU"/>
        </w:rPr>
        <w:t>, признание и исполнение решения иностранного суда в Англии</w:t>
      </w:r>
      <w:r w:rsidR="004931FF" w:rsidRPr="008E3308">
        <w:rPr>
          <w:rFonts w:ascii="Times New Roman" w:hAnsi="Times New Roman"/>
          <w:sz w:val="28"/>
          <w:szCs w:val="28"/>
          <w:lang w:val="ru-RU"/>
        </w:rPr>
        <w:t>.</w:t>
      </w:r>
    </w:p>
    <w:p w:rsidR="00297396" w:rsidRPr="008E3308" w:rsidRDefault="00297396" w:rsidP="006F7641">
      <w:pPr>
        <w:spacing w:after="0" w:line="240" w:lineRule="auto"/>
        <w:ind w:firstLine="709"/>
        <w:contextualSpacing/>
        <w:jc w:val="both"/>
        <w:rPr>
          <w:rFonts w:ascii="Times New Roman" w:hAnsi="Times New Roman"/>
          <w:sz w:val="28"/>
          <w:szCs w:val="28"/>
          <w:lang w:val="ru-RU"/>
        </w:rPr>
      </w:pPr>
    </w:p>
    <w:p w:rsidR="00297396" w:rsidRPr="008E3308" w:rsidRDefault="00561681" w:rsidP="006F7641">
      <w:pPr>
        <w:spacing w:after="0" w:line="240" w:lineRule="auto"/>
        <w:ind w:firstLine="709"/>
        <w:contextualSpacing/>
        <w:jc w:val="center"/>
        <w:rPr>
          <w:rFonts w:ascii="Times New Roman" w:hAnsi="Times New Roman"/>
          <w:b/>
          <w:sz w:val="28"/>
          <w:szCs w:val="28"/>
          <w:lang w:val="en-GB"/>
        </w:rPr>
      </w:pPr>
      <w:r w:rsidRPr="008E3308">
        <w:rPr>
          <w:rFonts w:ascii="Times New Roman" w:hAnsi="Times New Roman"/>
          <w:b/>
          <w:sz w:val="28"/>
          <w:szCs w:val="28"/>
          <w:lang w:val="en-GB"/>
        </w:rPr>
        <w:t>SUMMARY</w:t>
      </w:r>
    </w:p>
    <w:p w:rsidR="006759F2" w:rsidRPr="008E3308" w:rsidRDefault="006759F2" w:rsidP="006F7641">
      <w:pPr>
        <w:spacing w:after="0" w:line="240" w:lineRule="auto"/>
        <w:ind w:firstLine="709"/>
        <w:contextualSpacing/>
        <w:jc w:val="center"/>
        <w:rPr>
          <w:rFonts w:ascii="Times New Roman" w:hAnsi="Times New Roman"/>
          <w:b/>
          <w:sz w:val="28"/>
          <w:szCs w:val="28"/>
          <w:lang w:val="en-GB"/>
        </w:rPr>
      </w:pP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proofErr w:type="spellStart"/>
      <w:r w:rsidRPr="008E3308">
        <w:rPr>
          <w:rFonts w:ascii="Times New Roman" w:hAnsi="Times New Roman"/>
          <w:b/>
          <w:sz w:val="28"/>
          <w:szCs w:val="28"/>
          <w:lang w:val="en-GB"/>
        </w:rPr>
        <w:t>Minchenko</w:t>
      </w:r>
      <w:proofErr w:type="spellEnd"/>
      <w:r w:rsidRPr="008E3308">
        <w:rPr>
          <w:rFonts w:ascii="Times New Roman" w:hAnsi="Times New Roman"/>
          <w:b/>
          <w:sz w:val="28"/>
          <w:szCs w:val="28"/>
          <w:lang w:val="en-GB"/>
        </w:rPr>
        <w:t xml:space="preserve"> D.A. Recognition and enforcement of foreign judgments</w:t>
      </w:r>
      <w:r w:rsidR="000E30D4" w:rsidRPr="008E3308">
        <w:rPr>
          <w:rFonts w:ascii="Times New Roman" w:hAnsi="Times New Roman"/>
          <w:b/>
          <w:sz w:val="28"/>
          <w:szCs w:val="28"/>
          <w:lang w:val="en-GB"/>
        </w:rPr>
        <w:t>:</w:t>
      </w:r>
      <w:r w:rsidRPr="008E3308">
        <w:rPr>
          <w:rFonts w:ascii="Times New Roman" w:hAnsi="Times New Roman"/>
          <w:b/>
          <w:sz w:val="28"/>
          <w:szCs w:val="28"/>
          <w:lang w:val="en-GB"/>
        </w:rPr>
        <w:t xml:space="preserve"> Ukraine and England. </w:t>
      </w:r>
      <w:r w:rsidR="006759F2" w:rsidRPr="008E3308">
        <w:rPr>
          <w:rFonts w:ascii="Times New Roman" w:hAnsi="Times New Roman"/>
          <w:sz w:val="28"/>
          <w:szCs w:val="28"/>
          <w:lang w:val="en-GB"/>
        </w:rPr>
        <w:t>–</w:t>
      </w:r>
      <w:r w:rsidR="006759F2" w:rsidRPr="008E3308">
        <w:rPr>
          <w:rFonts w:ascii="Times New Roman" w:hAnsi="Times New Roman"/>
          <w:i/>
          <w:sz w:val="28"/>
          <w:szCs w:val="28"/>
          <w:lang w:val="en-GB"/>
        </w:rPr>
        <w:t xml:space="preserve"> Manuscript copyright</w:t>
      </w:r>
      <w:r w:rsidRPr="008E3308">
        <w:rPr>
          <w:rFonts w:ascii="Times New Roman" w:hAnsi="Times New Roman"/>
          <w:i/>
          <w:sz w:val="28"/>
          <w:szCs w:val="28"/>
          <w:lang w:val="en-GB"/>
        </w:rPr>
        <w:t>.</w:t>
      </w: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r w:rsidRPr="008E3308">
        <w:rPr>
          <w:rFonts w:ascii="Times New Roman" w:hAnsi="Times New Roman"/>
          <w:sz w:val="28"/>
          <w:szCs w:val="28"/>
          <w:lang w:val="en-GB"/>
        </w:rPr>
        <w:t>T</w:t>
      </w:r>
      <w:r w:rsidR="004931FF" w:rsidRPr="008E3308">
        <w:rPr>
          <w:rFonts w:ascii="Times New Roman" w:hAnsi="Times New Roman"/>
          <w:sz w:val="28"/>
          <w:szCs w:val="28"/>
          <w:lang w:val="en-GB"/>
        </w:rPr>
        <w:t>he t</w:t>
      </w:r>
      <w:r w:rsidRPr="008E3308">
        <w:rPr>
          <w:rFonts w:ascii="Times New Roman" w:hAnsi="Times New Roman"/>
          <w:sz w:val="28"/>
          <w:szCs w:val="28"/>
          <w:lang w:val="en-GB"/>
        </w:rPr>
        <w:t xml:space="preserve">hesis for obtaining </w:t>
      </w:r>
      <w:r w:rsidR="004931FF" w:rsidRPr="008E3308">
        <w:rPr>
          <w:rFonts w:ascii="Times New Roman" w:hAnsi="Times New Roman"/>
          <w:sz w:val="28"/>
          <w:szCs w:val="28"/>
          <w:lang w:val="en-GB"/>
        </w:rPr>
        <w:t>a scientific degree of the C</w:t>
      </w:r>
      <w:r w:rsidRPr="008E3308">
        <w:rPr>
          <w:rFonts w:ascii="Times New Roman" w:hAnsi="Times New Roman"/>
          <w:sz w:val="28"/>
          <w:szCs w:val="28"/>
          <w:lang w:val="en-GB"/>
        </w:rPr>
        <w:t xml:space="preserve">andidate of </w:t>
      </w:r>
      <w:r w:rsidR="004931FF" w:rsidRPr="008E3308">
        <w:rPr>
          <w:rFonts w:ascii="Times New Roman" w:hAnsi="Times New Roman"/>
          <w:sz w:val="28"/>
          <w:szCs w:val="28"/>
          <w:lang w:val="en-GB"/>
        </w:rPr>
        <w:t>S</w:t>
      </w:r>
      <w:r w:rsidRPr="008E3308">
        <w:rPr>
          <w:rFonts w:ascii="Times New Roman" w:hAnsi="Times New Roman"/>
          <w:sz w:val="28"/>
          <w:szCs w:val="28"/>
          <w:lang w:val="en-GB"/>
        </w:rPr>
        <w:t xml:space="preserve">ciences in </w:t>
      </w:r>
      <w:r w:rsidR="004931FF" w:rsidRPr="008E3308">
        <w:rPr>
          <w:rFonts w:ascii="Times New Roman" w:hAnsi="Times New Roman"/>
          <w:sz w:val="28"/>
          <w:szCs w:val="28"/>
          <w:lang w:val="en-GB"/>
        </w:rPr>
        <w:t xml:space="preserve">Law, </w:t>
      </w:r>
      <w:r w:rsidRPr="008E3308">
        <w:rPr>
          <w:rFonts w:ascii="Times New Roman" w:hAnsi="Times New Roman"/>
          <w:sz w:val="28"/>
          <w:szCs w:val="28"/>
          <w:lang w:val="en-GB"/>
        </w:rPr>
        <w:t xml:space="preserve">specialisation 12.00.03. – Civil Law and Civil Process; Family Law; Private </w:t>
      </w:r>
      <w:r w:rsidR="004931FF" w:rsidRPr="008E3308">
        <w:rPr>
          <w:rFonts w:ascii="Times New Roman" w:hAnsi="Times New Roman"/>
          <w:sz w:val="28"/>
          <w:szCs w:val="28"/>
          <w:lang w:val="en-GB"/>
        </w:rPr>
        <w:t xml:space="preserve">International </w:t>
      </w:r>
      <w:r w:rsidRPr="008E3308">
        <w:rPr>
          <w:rFonts w:ascii="Times New Roman" w:hAnsi="Times New Roman"/>
          <w:sz w:val="28"/>
          <w:szCs w:val="28"/>
          <w:lang w:val="en-GB"/>
        </w:rPr>
        <w:t>Law. –</w:t>
      </w:r>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V.M</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Koretsky</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Institute</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of</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State</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and</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Law</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of</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NAS</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of</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Ukraine</w:t>
      </w:r>
      <w:proofErr w:type="spellEnd"/>
      <w:r w:rsidR="004931FF" w:rsidRPr="008E3308">
        <w:rPr>
          <w:rFonts w:ascii="Times New Roman" w:hAnsi="Times New Roman"/>
          <w:color w:val="000000"/>
          <w:sz w:val="28"/>
          <w:szCs w:val="28"/>
        </w:rPr>
        <w:t xml:space="preserve">, </w:t>
      </w:r>
      <w:proofErr w:type="spellStart"/>
      <w:r w:rsidR="004931FF" w:rsidRPr="008E3308">
        <w:rPr>
          <w:rFonts w:ascii="Times New Roman" w:hAnsi="Times New Roman"/>
          <w:color w:val="000000"/>
          <w:sz w:val="28"/>
          <w:szCs w:val="28"/>
        </w:rPr>
        <w:t>Kyiv</w:t>
      </w:r>
      <w:proofErr w:type="spellEnd"/>
      <w:r w:rsidR="004931FF" w:rsidRPr="008E3308">
        <w:rPr>
          <w:rFonts w:ascii="Times New Roman" w:hAnsi="Times New Roman"/>
          <w:color w:val="000000"/>
          <w:sz w:val="28"/>
          <w:szCs w:val="28"/>
        </w:rPr>
        <w:t>,</w:t>
      </w:r>
      <w:r w:rsidR="004931FF" w:rsidRPr="008E3308">
        <w:rPr>
          <w:rFonts w:ascii="Times New Roman" w:hAnsi="Times New Roman"/>
          <w:sz w:val="28"/>
          <w:szCs w:val="28"/>
          <w:lang w:val="en-GB"/>
        </w:rPr>
        <w:t xml:space="preserve"> 2018</w:t>
      </w:r>
      <w:r w:rsidRPr="008E3308">
        <w:rPr>
          <w:rFonts w:ascii="Times New Roman" w:hAnsi="Times New Roman"/>
          <w:sz w:val="28"/>
          <w:szCs w:val="28"/>
          <w:lang w:val="en-GB"/>
        </w:rPr>
        <w:t>.</w:t>
      </w: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r w:rsidRPr="008E3308">
        <w:rPr>
          <w:rFonts w:ascii="Times New Roman" w:hAnsi="Times New Roman"/>
          <w:sz w:val="28"/>
          <w:szCs w:val="28"/>
          <w:lang w:val="en-GB"/>
        </w:rPr>
        <w:t xml:space="preserve">The thesis is the first </w:t>
      </w:r>
      <w:r w:rsidR="00624425" w:rsidRPr="008E3308">
        <w:rPr>
          <w:rFonts w:ascii="Times New Roman" w:hAnsi="Times New Roman"/>
          <w:sz w:val="28"/>
          <w:szCs w:val="28"/>
          <w:lang w:val="en-GB"/>
        </w:rPr>
        <w:t xml:space="preserve">in Ukrainian legal science </w:t>
      </w:r>
      <w:r w:rsidRPr="008E3308">
        <w:rPr>
          <w:rFonts w:ascii="Times New Roman" w:hAnsi="Times New Roman"/>
          <w:sz w:val="28"/>
          <w:szCs w:val="28"/>
          <w:lang w:val="en-GB"/>
        </w:rPr>
        <w:t xml:space="preserve">complex monographic study of the </w:t>
      </w:r>
      <w:r w:rsidR="00624425" w:rsidRPr="008E3308">
        <w:rPr>
          <w:rFonts w:ascii="Times New Roman" w:hAnsi="Times New Roman"/>
          <w:sz w:val="28"/>
          <w:szCs w:val="28"/>
          <w:lang w:val="en-GB"/>
        </w:rPr>
        <w:t>specific features</w:t>
      </w:r>
      <w:r w:rsidRPr="008E3308">
        <w:rPr>
          <w:rFonts w:ascii="Times New Roman" w:hAnsi="Times New Roman"/>
          <w:sz w:val="28"/>
          <w:szCs w:val="28"/>
          <w:lang w:val="en-GB"/>
        </w:rPr>
        <w:t xml:space="preserve"> of recognition and enforcement of foreign judgments in Ukraine and England.</w:t>
      </w: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r w:rsidRPr="008E3308">
        <w:rPr>
          <w:rFonts w:ascii="Times New Roman" w:hAnsi="Times New Roman"/>
          <w:sz w:val="28"/>
          <w:szCs w:val="28"/>
          <w:lang w:val="en-GB"/>
        </w:rPr>
        <w:t>The</w:t>
      </w:r>
      <w:r w:rsidR="00624425" w:rsidRPr="008E3308">
        <w:rPr>
          <w:rFonts w:ascii="Times New Roman" w:hAnsi="Times New Roman"/>
          <w:sz w:val="28"/>
          <w:szCs w:val="28"/>
          <w:lang w:val="en-GB"/>
        </w:rPr>
        <w:t xml:space="preserve"> dissertation research deals with the</w:t>
      </w:r>
      <w:r w:rsidRPr="008E3308">
        <w:rPr>
          <w:rFonts w:ascii="Times New Roman" w:hAnsi="Times New Roman"/>
          <w:sz w:val="28"/>
          <w:szCs w:val="28"/>
          <w:lang w:val="en-GB"/>
        </w:rPr>
        <w:t xml:space="preserve"> essence and legal nature of the procedure for recognition and enforcement of foreign judgments and its difference from the legal nature of recognition and enforcement of arbitral awards </w:t>
      </w:r>
      <w:r w:rsidR="001D29A6">
        <w:rPr>
          <w:rFonts w:ascii="Times New Roman" w:hAnsi="Times New Roman"/>
          <w:sz w:val="28"/>
          <w:szCs w:val="28"/>
          <w:lang w:val="en-GB"/>
        </w:rPr>
        <w:t>in</w:t>
      </w:r>
      <w:r w:rsidRPr="008E3308">
        <w:rPr>
          <w:rFonts w:ascii="Times New Roman" w:hAnsi="Times New Roman"/>
          <w:sz w:val="28"/>
          <w:szCs w:val="28"/>
          <w:lang w:val="en-GB"/>
        </w:rPr>
        <w:t xml:space="preserve"> international commercial arbitration on the basis of the concept of state sovereignty</w:t>
      </w:r>
      <w:r w:rsidR="00624425" w:rsidRPr="008E3308">
        <w:rPr>
          <w:rFonts w:ascii="Times New Roman" w:hAnsi="Times New Roman"/>
          <w:sz w:val="28"/>
          <w:szCs w:val="28"/>
          <w:lang w:val="en-GB"/>
        </w:rPr>
        <w:t xml:space="preserve">, and </w:t>
      </w:r>
      <w:r w:rsidRPr="008E3308">
        <w:rPr>
          <w:rFonts w:ascii="Times New Roman" w:hAnsi="Times New Roman"/>
          <w:sz w:val="28"/>
          <w:szCs w:val="28"/>
          <w:lang w:val="en-GB"/>
        </w:rPr>
        <w:t>the spatial lim</w:t>
      </w:r>
      <w:r w:rsidR="00624425" w:rsidRPr="008E3308">
        <w:rPr>
          <w:rFonts w:ascii="Times New Roman" w:hAnsi="Times New Roman"/>
          <w:sz w:val="28"/>
          <w:szCs w:val="28"/>
          <w:lang w:val="en-GB"/>
        </w:rPr>
        <w:t xml:space="preserve">its of the validity of judgment; </w:t>
      </w:r>
      <w:r w:rsidRPr="008E3308">
        <w:rPr>
          <w:rFonts w:ascii="Times New Roman" w:hAnsi="Times New Roman"/>
          <w:sz w:val="28"/>
          <w:szCs w:val="28"/>
          <w:lang w:val="en-GB"/>
        </w:rPr>
        <w:t>international legal and national regulatory sources of legal regulation for the recognition and enforcement of foreign judgments and arbitral awards.</w:t>
      </w:r>
      <w:r w:rsidR="00624425" w:rsidRPr="008E3308">
        <w:rPr>
          <w:rFonts w:ascii="Times New Roman" w:hAnsi="Times New Roman"/>
          <w:sz w:val="28"/>
          <w:szCs w:val="28"/>
          <w:lang w:val="en-GB"/>
        </w:rPr>
        <w:t xml:space="preserve"> </w:t>
      </w:r>
      <w:r w:rsidRPr="008E3308">
        <w:rPr>
          <w:rFonts w:ascii="Times New Roman" w:hAnsi="Times New Roman"/>
          <w:sz w:val="28"/>
          <w:szCs w:val="28"/>
          <w:lang w:val="en-GB"/>
        </w:rPr>
        <w:t>The thesis defines foreign judgments that are subject to recognition and enforcement in Ukraine, the composition of subjects in civil cases on the granting of permission to enforce a foreign judgment, to recognise a foreign judgment that is not subject to enforcement, as well as their procedural status; the prerequisites for the emergence and conditions for the execution of the right to recognition and enforcement of foreign judgments in Ukraine,</w:t>
      </w:r>
      <w:r w:rsidR="00624425" w:rsidRPr="008E3308">
        <w:rPr>
          <w:rFonts w:ascii="Times New Roman" w:hAnsi="Times New Roman"/>
          <w:sz w:val="28"/>
          <w:szCs w:val="28"/>
          <w:lang w:val="en-GB"/>
        </w:rPr>
        <w:t xml:space="preserve"> and</w:t>
      </w:r>
      <w:r w:rsidRPr="008E3308">
        <w:rPr>
          <w:rFonts w:ascii="Times New Roman" w:hAnsi="Times New Roman"/>
          <w:sz w:val="28"/>
          <w:szCs w:val="28"/>
          <w:lang w:val="en-GB"/>
        </w:rPr>
        <w:t xml:space="preserve"> the procedure for the </w:t>
      </w:r>
      <w:r w:rsidR="00624425" w:rsidRPr="008E3308">
        <w:rPr>
          <w:rFonts w:ascii="Times New Roman" w:hAnsi="Times New Roman"/>
          <w:sz w:val="28"/>
          <w:szCs w:val="28"/>
          <w:lang w:val="en-GB"/>
        </w:rPr>
        <w:t>consideration</w:t>
      </w:r>
      <w:r w:rsidRPr="008E3308">
        <w:rPr>
          <w:rFonts w:ascii="Times New Roman" w:hAnsi="Times New Roman"/>
          <w:sz w:val="28"/>
          <w:szCs w:val="28"/>
          <w:lang w:val="en-GB"/>
        </w:rPr>
        <w:t xml:space="preserve"> and resolution of this category of civil cases.</w:t>
      </w: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r w:rsidRPr="008E3308">
        <w:rPr>
          <w:rFonts w:ascii="Times New Roman" w:hAnsi="Times New Roman"/>
          <w:sz w:val="28"/>
          <w:szCs w:val="28"/>
          <w:lang w:val="en-GB"/>
        </w:rPr>
        <w:t xml:space="preserve">The thesis contains the analysis of the grounds and procedure for the recognition and enforcement of foreign judgments in England in accordance with certain regimes, the application of which depends on the jurisdiction of the court that made such a judgment; the </w:t>
      </w:r>
      <w:r w:rsidR="004931FF" w:rsidRPr="008E3308">
        <w:rPr>
          <w:rFonts w:ascii="Times New Roman" w:hAnsi="Times New Roman"/>
          <w:sz w:val="28"/>
          <w:szCs w:val="28"/>
          <w:lang w:val="en-GB"/>
        </w:rPr>
        <w:t>requirements that have to be met in order for the foreign judgment to be enforced</w:t>
      </w:r>
      <w:r w:rsidR="00624425" w:rsidRPr="008E3308">
        <w:rPr>
          <w:rFonts w:ascii="Times New Roman" w:hAnsi="Times New Roman"/>
          <w:sz w:val="28"/>
          <w:szCs w:val="28"/>
          <w:lang w:val="en-GB"/>
        </w:rPr>
        <w:t xml:space="preserve"> according to common law rules</w:t>
      </w:r>
      <w:r w:rsidR="004931FF" w:rsidRPr="008E3308">
        <w:rPr>
          <w:rFonts w:ascii="Times New Roman" w:hAnsi="Times New Roman"/>
          <w:sz w:val="28"/>
          <w:szCs w:val="28"/>
          <w:lang w:val="en-GB"/>
        </w:rPr>
        <w:t xml:space="preserve">; and the </w:t>
      </w:r>
      <w:r w:rsidRPr="008E3308">
        <w:rPr>
          <w:rFonts w:ascii="Times New Roman" w:hAnsi="Times New Roman"/>
          <w:sz w:val="28"/>
          <w:szCs w:val="28"/>
          <w:lang w:val="en-GB"/>
        </w:rPr>
        <w:t xml:space="preserve">grounds for refusal to recognise and enforce foreign judgments in England </w:t>
      </w:r>
      <w:r w:rsidR="00624425" w:rsidRPr="008E3308">
        <w:rPr>
          <w:rFonts w:ascii="Times New Roman" w:hAnsi="Times New Roman"/>
          <w:sz w:val="28"/>
          <w:szCs w:val="28"/>
          <w:lang w:val="en-GB"/>
        </w:rPr>
        <w:t>under common law regime</w:t>
      </w:r>
      <w:r w:rsidR="004931FF" w:rsidRPr="008E3308">
        <w:rPr>
          <w:rFonts w:ascii="Times New Roman" w:hAnsi="Times New Roman"/>
          <w:sz w:val="28"/>
          <w:szCs w:val="28"/>
          <w:lang w:val="en-GB"/>
        </w:rPr>
        <w:t xml:space="preserve">. </w:t>
      </w:r>
      <w:r w:rsidRPr="008E3308">
        <w:rPr>
          <w:rFonts w:ascii="Times New Roman" w:hAnsi="Times New Roman"/>
          <w:sz w:val="28"/>
          <w:szCs w:val="28"/>
          <w:lang w:val="en-GB"/>
        </w:rPr>
        <w:t xml:space="preserve">Specific features of the </w:t>
      </w:r>
      <w:r w:rsidRPr="008E3308">
        <w:rPr>
          <w:rFonts w:ascii="Times New Roman" w:hAnsi="Times New Roman"/>
          <w:sz w:val="28"/>
          <w:szCs w:val="28"/>
          <w:lang w:val="en-GB"/>
        </w:rPr>
        <w:lastRenderedPageBreak/>
        <w:t>procedure for enforcement of foreign judgment (registration of a judgment) in England are indicated</w:t>
      </w:r>
      <w:r w:rsidR="00624425" w:rsidRPr="008E3308">
        <w:rPr>
          <w:rFonts w:ascii="Times New Roman" w:hAnsi="Times New Roman"/>
          <w:sz w:val="28"/>
          <w:szCs w:val="28"/>
          <w:lang w:val="en-GB"/>
        </w:rPr>
        <w:t xml:space="preserve"> in the research work</w:t>
      </w:r>
      <w:r w:rsidRPr="008E3308">
        <w:rPr>
          <w:rFonts w:ascii="Times New Roman" w:hAnsi="Times New Roman"/>
          <w:sz w:val="28"/>
          <w:szCs w:val="28"/>
          <w:lang w:val="en-GB"/>
        </w:rPr>
        <w:t>.</w:t>
      </w:r>
      <w:r w:rsidR="00624425" w:rsidRPr="008E3308">
        <w:rPr>
          <w:rFonts w:ascii="Times New Roman" w:hAnsi="Times New Roman"/>
          <w:sz w:val="28"/>
          <w:szCs w:val="28"/>
          <w:lang w:val="en-GB"/>
        </w:rPr>
        <w:t xml:space="preserve"> </w:t>
      </w:r>
    </w:p>
    <w:p w:rsidR="00297396" w:rsidRPr="008E3308" w:rsidRDefault="00624425" w:rsidP="006F7641">
      <w:pPr>
        <w:spacing w:after="0" w:line="240" w:lineRule="auto"/>
        <w:ind w:firstLine="709"/>
        <w:contextualSpacing/>
        <w:jc w:val="both"/>
        <w:rPr>
          <w:rFonts w:ascii="Times New Roman" w:hAnsi="Times New Roman"/>
          <w:sz w:val="28"/>
          <w:szCs w:val="28"/>
          <w:lang w:val="en-GB"/>
        </w:rPr>
      </w:pPr>
      <w:r w:rsidRPr="008E3308">
        <w:rPr>
          <w:rFonts w:ascii="Times New Roman" w:hAnsi="Times New Roman"/>
          <w:sz w:val="28"/>
          <w:szCs w:val="28"/>
          <w:lang w:val="en-GB"/>
        </w:rPr>
        <w:t>The research concludes with the p</w:t>
      </w:r>
      <w:r w:rsidR="00297396" w:rsidRPr="008E3308">
        <w:rPr>
          <w:rFonts w:ascii="Times New Roman" w:hAnsi="Times New Roman"/>
          <w:sz w:val="28"/>
          <w:szCs w:val="28"/>
          <w:lang w:val="en-GB"/>
        </w:rPr>
        <w:t xml:space="preserve">roposals to improve current legislation of Ukraine that </w:t>
      </w:r>
      <w:r w:rsidR="001D29A6">
        <w:rPr>
          <w:rFonts w:ascii="Times New Roman" w:hAnsi="Times New Roman"/>
          <w:sz w:val="28"/>
          <w:szCs w:val="28"/>
          <w:lang w:val="en-GB"/>
        </w:rPr>
        <w:t>governs</w:t>
      </w:r>
      <w:r w:rsidR="00297396" w:rsidRPr="008E3308">
        <w:rPr>
          <w:rFonts w:ascii="Times New Roman" w:hAnsi="Times New Roman"/>
          <w:sz w:val="28"/>
          <w:szCs w:val="28"/>
          <w:lang w:val="en-GB"/>
        </w:rPr>
        <w:t xml:space="preserve"> the procedure for the recognition and enforcement of foreign judgments.</w:t>
      </w:r>
    </w:p>
    <w:p w:rsidR="00624425" w:rsidRPr="008E3308" w:rsidRDefault="00624425" w:rsidP="006F7641">
      <w:pPr>
        <w:spacing w:after="0" w:line="240" w:lineRule="auto"/>
        <w:ind w:firstLine="709"/>
        <w:contextualSpacing/>
        <w:jc w:val="both"/>
        <w:rPr>
          <w:rFonts w:ascii="Times New Roman" w:hAnsi="Times New Roman"/>
          <w:sz w:val="28"/>
          <w:szCs w:val="28"/>
          <w:lang w:val="en-GB"/>
        </w:rPr>
      </w:pPr>
      <w:r w:rsidRPr="008E3308">
        <w:rPr>
          <w:rFonts w:ascii="Times New Roman" w:hAnsi="Times New Roman"/>
          <w:sz w:val="28"/>
          <w:szCs w:val="28"/>
          <w:lang w:val="en-GB"/>
        </w:rPr>
        <w:t xml:space="preserve">The scientific novelty of the obtained results is determined by the fact that the dissertation is the first in Ukrainian legal science complex monographic research on the issues of recognition and enforcement of foreign </w:t>
      </w:r>
      <w:r w:rsidR="001D29A6">
        <w:rPr>
          <w:rFonts w:ascii="Times New Roman" w:hAnsi="Times New Roman"/>
          <w:sz w:val="28"/>
          <w:szCs w:val="28"/>
          <w:lang w:val="en-GB"/>
        </w:rPr>
        <w:t>judgments</w:t>
      </w:r>
      <w:r w:rsidRPr="008E3308">
        <w:rPr>
          <w:rFonts w:ascii="Times New Roman" w:hAnsi="Times New Roman"/>
          <w:sz w:val="28"/>
          <w:szCs w:val="28"/>
          <w:lang w:val="en-GB"/>
        </w:rPr>
        <w:t xml:space="preserve"> in Ukraine and Engl</w:t>
      </w:r>
      <w:r w:rsidR="00CE3D03" w:rsidRPr="008E3308">
        <w:rPr>
          <w:rFonts w:ascii="Times New Roman" w:hAnsi="Times New Roman"/>
          <w:sz w:val="28"/>
          <w:szCs w:val="28"/>
          <w:lang w:val="en-GB"/>
        </w:rPr>
        <w:t>and. The dissertation formulates</w:t>
      </w:r>
      <w:r w:rsidRPr="008E3308">
        <w:rPr>
          <w:rFonts w:ascii="Times New Roman" w:hAnsi="Times New Roman"/>
          <w:sz w:val="28"/>
          <w:szCs w:val="28"/>
          <w:lang w:val="en-GB"/>
        </w:rPr>
        <w:t xml:space="preserve"> a number of new provisions, conclusions, proposals that are important for leg</w:t>
      </w:r>
      <w:r w:rsidR="00CE3D03" w:rsidRPr="008E3308">
        <w:rPr>
          <w:rFonts w:ascii="Times New Roman" w:hAnsi="Times New Roman"/>
          <w:sz w:val="28"/>
          <w:szCs w:val="28"/>
          <w:lang w:val="en-GB"/>
        </w:rPr>
        <w:t xml:space="preserve">al science and practice, namely the following. For the first time it </w:t>
      </w:r>
      <w:r w:rsidRPr="008E3308">
        <w:rPr>
          <w:rFonts w:ascii="Times New Roman" w:hAnsi="Times New Roman"/>
          <w:sz w:val="28"/>
          <w:szCs w:val="28"/>
          <w:lang w:val="en-GB"/>
        </w:rPr>
        <w:t xml:space="preserve">is proposed in determining the range of </w:t>
      </w:r>
      <w:r w:rsidR="00CE3D03" w:rsidRPr="008E3308">
        <w:rPr>
          <w:rFonts w:ascii="Times New Roman" w:hAnsi="Times New Roman"/>
          <w:sz w:val="28"/>
          <w:szCs w:val="28"/>
          <w:lang w:val="en-GB"/>
        </w:rPr>
        <w:t>bodies</w:t>
      </w:r>
      <w:r w:rsidRPr="008E3308">
        <w:rPr>
          <w:rFonts w:ascii="Times New Roman" w:hAnsi="Times New Roman"/>
          <w:sz w:val="28"/>
          <w:szCs w:val="28"/>
          <w:lang w:val="en-GB"/>
        </w:rPr>
        <w:t xml:space="preserve"> (other than the courts itself), </w:t>
      </w:r>
      <w:r w:rsidR="00CE3D03" w:rsidRPr="008E3308">
        <w:rPr>
          <w:rFonts w:ascii="Times New Roman" w:hAnsi="Times New Roman"/>
          <w:sz w:val="28"/>
          <w:szCs w:val="28"/>
          <w:lang w:val="en-GB"/>
        </w:rPr>
        <w:t>to which judgments th</w:t>
      </w:r>
      <w:r w:rsidRPr="008E3308">
        <w:rPr>
          <w:rFonts w:ascii="Times New Roman" w:hAnsi="Times New Roman"/>
          <w:sz w:val="28"/>
          <w:szCs w:val="28"/>
          <w:lang w:val="en-GB"/>
        </w:rPr>
        <w:t xml:space="preserve">e procedure for recognition and enforcement in Ukraine may be applied, to base the criteria of the autonomous notion of </w:t>
      </w:r>
      <w:r w:rsidR="00CE3D03" w:rsidRPr="008E3308">
        <w:rPr>
          <w:rFonts w:ascii="Times New Roman" w:hAnsi="Times New Roman"/>
          <w:sz w:val="28"/>
          <w:szCs w:val="28"/>
          <w:lang w:val="en-GB"/>
        </w:rPr>
        <w:t xml:space="preserve">the </w:t>
      </w:r>
      <w:r w:rsidRPr="008E3308">
        <w:rPr>
          <w:rFonts w:ascii="Times New Roman" w:hAnsi="Times New Roman"/>
          <w:sz w:val="28"/>
          <w:szCs w:val="28"/>
          <w:lang w:val="en-GB"/>
        </w:rPr>
        <w:t xml:space="preserve">"court" developed in the practice of the European Court of Human Rights </w:t>
      </w:r>
      <w:r w:rsidR="001D29A6">
        <w:rPr>
          <w:rFonts w:ascii="Times New Roman" w:hAnsi="Times New Roman"/>
          <w:sz w:val="28"/>
          <w:szCs w:val="28"/>
          <w:lang w:val="en-GB"/>
        </w:rPr>
        <w:t>in</w:t>
      </w:r>
      <w:r w:rsidRPr="008E3308">
        <w:rPr>
          <w:rFonts w:ascii="Times New Roman" w:hAnsi="Times New Roman"/>
          <w:sz w:val="28"/>
          <w:szCs w:val="28"/>
          <w:lang w:val="en-GB"/>
        </w:rPr>
        <w:t xml:space="preserve"> application of Art. 6 § 1 of the Convention for the Protection of Human </w:t>
      </w:r>
      <w:r w:rsidR="00CE3D03" w:rsidRPr="008E3308">
        <w:rPr>
          <w:rFonts w:ascii="Times New Roman" w:hAnsi="Times New Roman"/>
          <w:sz w:val="28"/>
          <w:szCs w:val="28"/>
          <w:lang w:val="en-GB"/>
        </w:rPr>
        <w:t xml:space="preserve">Rights and Fundamental Freedoms. It is justified that </w:t>
      </w:r>
      <w:r w:rsidRPr="008E3308">
        <w:rPr>
          <w:rFonts w:ascii="Times New Roman" w:hAnsi="Times New Roman"/>
          <w:sz w:val="28"/>
          <w:szCs w:val="28"/>
          <w:lang w:val="en-GB"/>
        </w:rPr>
        <w:t xml:space="preserve">in cases of applications for recognition of a foreign </w:t>
      </w:r>
      <w:r w:rsidR="00CE3D03" w:rsidRPr="008E3308">
        <w:rPr>
          <w:rFonts w:ascii="Times New Roman" w:hAnsi="Times New Roman"/>
          <w:sz w:val="28"/>
          <w:szCs w:val="28"/>
          <w:lang w:val="en-GB"/>
        </w:rPr>
        <w:t>judgment</w:t>
      </w:r>
      <w:r w:rsidRPr="008E3308">
        <w:rPr>
          <w:rFonts w:ascii="Times New Roman" w:hAnsi="Times New Roman"/>
          <w:sz w:val="28"/>
          <w:szCs w:val="28"/>
          <w:lang w:val="en-GB"/>
        </w:rPr>
        <w:t xml:space="preserve"> that is not </w:t>
      </w:r>
      <w:r w:rsidR="00CE3D03" w:rsidRPr="008E3308">
        <w:rPr>
          <w:rFonts w:ascii="Times New Roman" w:hAnsi="Times New Roman"/>
          <w:sz w:val="28"/>
          <w:szCs w:val="28"/>
          <w:lang w:val="en-GB"/>
        </w:rPr>
        <w:t xml:space="preserve">subject to compulsory </w:t>
      </w:r>
      <w:r w:rsidR="001D29A6">
        <w:rPr>
          <w:rFonts w:ascii="Times New Roman" w:hAnsi="Times New Roman"/>
          <w:sz w:val="28"/>
          <w:szCs w:val="28"/>
          <w:lang w:val="en-GB"/>
        </w:rPr>
        <w:t>enforcement</w:t>
      </w:r>
      <w:r w:rsidR="00CE3D03" w:rsidRPr="008E3308">
        <w:rPr>
          <w:rFonts w:ascii="Times New Roman" w:hAnsi="Times New Roman"/>
          <w:sz w:val="28"/>
          <w:szCs w:val="28"/>
          <w:lang w:val="en-GB"/>
        </w:rPr>
        <w:t xml:space="preserve"> it is expedient</w:t>
      </w:r>
      <w:r w:rsidRPr="008E3308">
        <w:rPr>
          <w:rFonts w:ascii="Times New Roman" w:hAnsi="Times New Roman"/>
          <w:sz w:val="28"/>
          <w:szCs w:val="28"/>
          <w:lang w:val="en-GB"/>
        </w:rPr>
        <w:t xml:space="preserve"> to determine the jurisdiction alternatively (i</w:t>
      </w:r>
      <w:r w:rsidR="00CE3D03" w:rsidRPr="008E3308">
        <w:rPr>
          <w:rFonts w:ascii="Times New Roman" w:hAnsi="Times New Roman"/>
          <w:sz w:val="28"/>
          <w:szCs w:val="28"/>
          <w:lang w:val="en-GB"/>
        </w:rPr>
        <w:t>.</w:t>
      </w:r>
      <w:r w:rsidRPr="008E3308">
        <w:rPr>
          <w:rFonts w:ascii="Times New Roman" w:hAnsi="Times New Roman"/>
          <w:sz w:val="28"/>
          <w:szCs w:val="28"/>
          <w:lang w:val="en-GB"/>
        </w:rPr>
        <w:t>e</w:t>
      </w:r>
      <w:r w:rsidR="00CE3D03" w:rsidRPr="008E3308">
        <w:rPr>
          <w:rFonts w:ascii="Times New Roman" w:hAnsi="Times New Roman"/>
          <w:sz w:val="28"/>
          <w:szCs w:val="28"/>
          <w:lang w:val="en-GB"/>
        </w:rPr>
        <w:t>.</w:t>
      </w:r>
      <w:r w:rsidRPr="008E3308">
        <w:rPr>
          <w:rFonts w:ascii="Times New Roman" w:hAnsi="Times New Roman"/>
          <w:sz w:val="28"/>
          <w:szCs w:val="28"/>
          <w:lang w:val="en-GB"/>
        </w:rPr>
        <w:t xml:space="preserve"> </w:t>
      </w:r>
      <w:r w:rsidR="00CE3D03" w:rsidRPr="008E3308">
        <w:rPr>
          <w:rFonts w:ascii="Times New Roman" w:hAnsi="Times New Roman"/>
          <w:sz w:val="28"/>
          <w:szCs w:val="28"/>
          <w:lang w:val="en-GB"/>
        </w:rPr>
        <w:t>at the claimant’s choice</w:t>
      </w:r>
      <w:r w:rsidRPr="008E3308">
        <w:rPr>
          <w:rFonts w:ascii="Times New Roman" w:hAnsi="Times New Roman"/>
          <w:sz w:val="28"/>
          <w:szCs w:val="28"/>
          <w:lang w:val="en-GB"/>
        </w:rPr>
        <w:t xml:space="preserve">): at the place of residence (stay) or location </w:t>
      </w:r>
      <w:r w:rsidR="00CE3D03" w:rsidRPr="008E3308">
        <w:rPr>
          <w:rFonts w:ascii="Times New Roman" w:hAnsi="Times New Roman"/>
          <w:sz w:val="28"/>
          <w:szCs w:val="28"/>
          <w:lang w:val="en-GB"/>
        </w:rPr>
        <w:t>of the applicant or his property in Ukraine,</w:t>
      </w:r>
      <w:r w:rsidRPr="008E3308">
        <w:rPr>
          <w:rFonts w:ascii="Times New Roman" w:hAnsi="Times New Roman"/>
          <w:sz w:val="28"/>
          <w:szCs w:val="28"/>
          <w:lang w:val="en-GB"/>
        </w:rPr>
        <w:t xml:space="preserve"> or </w:t>
      </w:r>
      <w:r w:rsidR="00CE3D03" w:rsidRPr="008E3308">
        <w:rPr>
          <w:rFonts w:ascii="Times New Roman" w:hAnsi="Times New Roman"/>
          <w:sz w:val="28"/>
          <w:szCs w:val="28"/>
          <w:lang w:val="en-GB"/>
        </w:rPr>
        <w:t xml:space="preserve">at the </w:t>
      </w:r>
      <w:r w:rsidRPr="008E3308">
        <w:rPr>
          <w:rFonts w:ascii="Times New Roman" w:hAnsi="Times New Roman"/>
          <w:sz w:val="28"/>
          <w:szCs w:val="28"/>
          <w:lang w:val="en-GB"/>
        </w:rPr>
        <w:t xml:space="preserve">place of residence (stay) or location in Ukraine of the </w:t>
      </w:r>
      <w:r w:rsidR="00CE3D03" w:rsidRPr="008E3308">
        <w:rPr>
          <w:rFonts w:ascii="Times New Roman" w:hAnsi="Times New Roman"/>
          <w:sz w:val="28"/>
          <w:szCs w:val="28"/>
          <w:lang w:val="en-GB"/>
        </w:rPr>
        <w:t xml:space="preserve">interested </w:t>
      </w:r>
      <w:r w:rsidRPr="008E3308">
        <w:rPr>
          <w:rFonts w:ascii="Times New Roman" w:hAnsi="Times New Roman"/>
          <w:sz w:val="28"/>
          <w:szCs w:val="28"/>
          <w:lang w:val="en-GB"/>
        </w:rPr>
        <w:t xml:space="preserve">person </w:t>
      </w:r>
      <w:r w:rsidR="00CE3D03" w:rsidRPr="008E3308">
        <w:rPr>
          <w:rFonts w:ascii="Times New Roman" w:hAnsi="Times New Roman"/>
          <w:sz w:val="28"/>
          <w:szCs w:val="28"/>
          <w:lang w:val="en-GB"/>
        </w:rPr>
        <w:t>or his property. I</w:t>
      </w:r>
      <w:r w:rsidRPr="008E3308">
        <w:rPr>
          <w:rFonts w:ascii="Times New Roman" w:hAnsi="Times New Roman"/>
          <w:sz w:val="28"/>
          <w:szCs w:val="28"/>
          <w:lang w:val="en-GB"/>
        </w:rPr>
        <w:t xml:space="preserve">t is proved that from the procedural point of view </w:t>
      </w:r>
      <w:r w:rsidR="00CE3D03" w:rsidRPr="008E3308">
        <w:rPr>
          <w:rFonts w:ascii="Times New Roman" w:hAnsi="Times New Roman"/>
          <w:sz w:val="28"/>
          <w:szCs w:val="28"/>
          <w:lang w:val="en-GB"/>
        </w:rPr>
        <w:t xml:space="preserve">the </w:t>
      </w:r>
      <w:r w:rsidR="001D29A6">
        <w:rPr>
          <w:rFonts w:ascii="Times New Roman" w:hAnsi="Times New Roman"/>
          <w:sz w:val="28"/>
          <w:szCs w:val="28"/>
          <w:lang w:val="en-GB"/>
        </w:rPr>
        <w:t>recognition and enforcement of</w:t>
      </w:r>
      <w:r w:rsidRPr="008E3308">
        <w:rPr>
          <w:rFonts w:ascii="Times New Roman" w:hAnsi="Times New Roman"/>
          <w:sz w:val="28"/>
          <w:szCs w:val="28"/>
          <w:lang w:val="en-GB"/>
        </w:rPr>
        <w:t xml:space="preserve"> foreign </w:t>
      </w:r>
      <w:r w:rsidR="00CE3D03" w:rsidRPr="008E3308">
        <w:rPr>
          <w:rFonts w:ascii="Times New Roman" w:hAnsi="Times New Roman"/>
          <w:sz w:val="28"/>
          <w:szCs w:val="28"/>
          <w:lang w:val="en-GB"/>
        </w:rPr>
        <w:t>judgment</w:t>
      </w:r>
      <w:r w:rsidRPr="008E3308">
        <w:rPr>
          <w:rFonts w:ascii="Times New Roman" w:hAnsi="Times New Roman"/>
          <w:sz w:val="28"/>
          <w:szCs w:val="28"/>
          <w:lang w:val="en-GB"/>
        </w:rPr>
        <w:t xml:space="preserve"> or arbitra</w:t>
      </w:r>
      <w:r w:rsidR="00CE3D03" w:rsidRPr="008E3308">
        <w:rPr>
          <w:rFonts w:ascii="Times New Roman" w:hAnsi="Times New Roman"/>
          <w:sz w:val="28"/>
          <w:szCs w:val="28"/>
          <w:lang w:val="en-GB"/>
        </w:rPr>
        <w:t>l award</w:t>
      </w:r>
      <w:r w:rsidRPr="008E3308">
        <w:rPr>
          <w:rFonts w:ascii="Times New Roman" w:hAnsi="Times New Roman"/>
          <w:sz w:val="28"/>
          <w:szCs w:val="28"/>
          <w:lang w:val="en-GB"/>
        </w:rPr>
        <w:t xml:space="preserve"> is </w:t>
      </w:r>
      <w:r w:rsidR="00CE3D03" w:rsidRPr="008E3308">
        <w:rPr>
          <w:rFonts w:ascii="Times New Roman" w:hAnsi="Times New Roman"/>
          <w:sz w:val="28"/>
          <w:szCs w:val="28"/>
          <w:lang w:val="en-GB"/>
        </w:rPr>
        <w:t>the</w:t>
      </w:r>
      <w:r w:rsidRPr="008E3308">
        <w:rPr>
          <w:rFonts w:ascii="Times New Roman" w:hAnsi="Times New Roman"/>
          <w:sz w:val="28"/>
          <w:szCs w:val="28"/>
          <w:lang w:val="en-GB"/>
        </w:rPr>
        <w:t xml:space="preserve"> procedural </w:t>
      </w:r>
      <w:r w:rsidR="001D29A6">
        <w:rPr>
          <w:rFonts w:ascii="Times New Roman" w:hAnsi="Times New Roman"/>
          <w:sz w:val="28"/>
          <w:szCs w:val="28"/>
          <w:lang w:val="en-GB"/>
        </w:rPr>
        <w:t>method</w:t>
      </w:r>
      <w:r w:rsidRPr="008E3308">
        <w:rPr>
          <w:rFonts w:ascii="Times New Roman" w:hAnsi="Times New Roman"/>
          <w:sz w:val="28"/>
          <w:szCs w:val="28"/>
          <w:lang w:val="en-GB"/>
        </w:rPr>
        <w:t xml:space="preserve"> of protecti</w:t>
      </w:r>
      <w:r w:rsidR="001D29A6">
        <w:rPr>
          <w:rFonts w:ascii="Times New Roman" w:hAnsi="Times New Roman"/>
          <w:sz w:val="28"/>
          <w:szCs w:val="28"/>
          <w:lang w:val="en-GB"/>
        </w:rPr>
        <w:t xml:space="preserve">on of person’s </w:t>
      </w:r>
      <w:r w:rsidRPr="008E3308">
        <w:rPr>
          <w:rFonts w:ascii="Times New Roman" w:hAnsi="Times New Roman"/>
          <w:sz w:val="28"/>
          <w:szCs w:val="28"/>
          <w:lang w:val="en-GB"/>
        </w:rPr>
        <w:t xml:space="preserve">rights </w:t>
      </w:r>
      <w:r w:rsidR="001D29A6">
        <w:rPr>
          <w:rFonts w:ascii="Times New Roman" w:hAnsi="Times New Roman"/>
          <w:sz w:val="28"/>
          <w:szCs w:val="28"/>
          <w:lang w:val="en-GB"/>
        </w:rPr>
        <w:t>confirmed by the</w:t>
      </w:r>
      <w:r w:rsidRPr="008E3308">
        <w:rPr>
          <w:rFonts w:ascii="Times New Roman" w:hAnsi="Times New Roman"/>
          <w:sz w:val="28"/>
          <w:szCs w:val="28"/>
          <w:lang w:val="en-GB"/>
        </w:rPr>
        <w:t xml:space="preserve"> court of one state in the territory of another state. </w:t>
      </w:r>
      <w:r w:rsidR="00CE3D03" w:rsidRPr="008E3308">
        <w:rPr>
          <w:rFonts w:ascii="Times New Roman" w:hAnsi="Times New Roman"/>
          <w:sz w:val="28"/>
          <w:szCs w:val="28"/>
          <w:lang w:val="en-GB"/>
        </w:rPr>
        <w:t>I</w:t>
      </w:r>
      <w:r w:rsidRPr="008E3308">
        <w:rPr>
          <w:rFonts w:ascii="Times New Roman" w:hAnsi="Times New Roman"/>
          <w:sz w:val="28"/>
          <w:szCs w:val="28"/>
          <w:lang w:val="en-GB"/>
        </w:rPr>
        <w:t xml:space="preserve">t is substantiated that the </w:t>
      </w:r>
      <w:r w:rsidR="001D29A6">
        <w:rPr>
          <w:rFonts w:ascii="Times New Roman" w:hAnsi="Times New Roman"/>
          <w:sz w:val="28"/>
          <w:szCs w:val="28"/>
          <w:lang w:val="en-GB"/>
        </w:rPr>
        <w:t>award</w:t>
      </w:r>
      <w:r w:rsidRPr="008E3308">
        <w:rPr>
          <w:rFonts w:ascii="Times New Roman" w:hAnsi="Times New Roman"/>
          <w:sz w:val="28"/>
          <w:szCs w:val="28"/>
          <w:lang w:val="en-GB"/>
        </w:rPr>
        <w:t xml:space="preserve"> of international commercial arbitration is extraterritorial and has much less connection with the state in which the </w:t>
      </w:r>
      <w:r w:rsidR="001D29A6">
        <w:rPr>
          <w:rFonts w:ascii="Times New Roman" w:hAnsi="Times New Roman"/>
          <w:sz w:val="28"/>
          <w:szCs w:val="28"/>
          <w:lang w:val="en-GB"/>
        </w:rPr>
        <w:t>award</w:t>
      </w:r>
      <w:r w:rsidRPr="008E3308">
        <w:rPr>
          <w:rFonts w:ascii="Times New Roman" w:hAnsi="Times New Roman"/>
          <w:sz w:val="28"/>
          <w:szCs w:val="28"/>
          <w:lang w:val="en-GB"/>
        </w:rPr>
        <w:t xml:space="preserve"> </w:t>
      </w:r>
      <w:r w:rsidR="001D29A6">
        <w:rPr>
          <w:rFonts w:ascii="Times New Roman" w:hAnsi="Times New Roman"/>
          <w:sz w:val="28"/>
          <w:szCs w:val="28"/>
          <w:lang w:val="en-GB"/>
        </w:rPr>
        <w:t>is</w:t>
      </w:r>
      <w:r w:rsidRPr="008E3308">
        <w:rPr>
          <w:rFonts w:ascii="Times New Roman" w:hAnsi="Times New Roman"/>
          <w:sz w:val="28"/>
          <w:szCs w:val="28"/>
          <w:lang w:val="en-GB"/>
        </w:rPr>
        <w:t xml:space="preserve"> made </w:t>
      </w:r>
      <w:r w:rsidR="001D29A6">
        <w:rPr>
          <w:rFonts w:ascii="Times New Roman" w:hAnsi="Times New Roman"/>
          <w:sz w:val="28"/>
          <w:szCs w:val="28"/>
          <w:lang w:val="en-GB"/>
        </w:rPr>
        <w:t xml:space="preserve">rather </w:t>
      </w:r>
      <w:r w:rsidRPr="008E3308">
        <w:rPr>
          <w:rFonts w:ascii="Times New Roman" w:hAnsi="Times New Roman"/>
          <w:sz w:val="28"/>
          <w:szCs w:val="28"/>
          <w:lang w:val="en-GB"/>
        </w:rPr>
        <w:t>than</w:t>
      </w:r>
      <w:r w:rsidR="001D29A6">
        <w:rPr>
          <w:rFonts w:ascii="Times New Roman" w:hAnsi="Times New Roman"/>
          <w:sz w:val="28"/>
          <w:szCs w:val="28"/>
          <w:lang w:val="en-GB"/>
        </w:rPr>
        <w:t xml:space="preserve"> with</w:t>
      </w:r>
      <w:r w:rsidRPr="008E3308">
        <w:rPr>
          <w:rFonts w:ascii="Times New Roman" w:hAnsi="Times New Roman"/>
          <w:sz w:val="28"/>
          <w:szCs w:val="28"/>
          <w:lang w:val="en-GB"/>
        </w:rPr>
        <w:t xml:space="preserve"> the foreign </w:t>
      </w:r>
      <w:r w:rsidR="001D29A6">
        <w:rPr>
          <w:rFonts w:ascii="Times New Roman" w:hAnsi="Times New Roman"/>
          <w:sz w:val="28"/>
          <w:szCs w:val="28"/>
          <w:lang w:val="en-GB"/>
        </w:rPr>
        <w:t>judgment</w:t>
      </w:r>
      <w:r w:rsidRPr="008E3308">
        <w:rPr>
          <w:rFonts w:ascii="Times New Roman" w:hAnsi="Times New Roman"/>
          <w:sz w:val="28"/>
          <w:szCs w:val="28"/>
          <w:lang w:val="en-GB"/>
        </w:rPr>
        <w:t xml:space="preserve">, </w:t>
      </w:r>
      <w:r w:rsidR="00CE3D03" w:rsidRPr="008E3308">
        <w:rPr>
          <w:rFonts w:ascii="Times New Roman" w:hAnsi="Times New Roman"/>
          <w:sz w:val="28"/>
          <w:szCs w:val="28"/>
          <w:lang w:val="en-GB"/>
        </w:rPr>
        <w:t xml:space="preserve">and therefore the </w:t>
      </w:r>
      <w:r w:rsidRPr="008E3308">
        <w:rPr>
          <w:rFonts w:ascii="Times New Roman" w:hAnsi="Times New Roman"/>
          <w:sz w:val="28"/>
          <w:szCs w:val="28"/>
          <w:lang w:val="en-GB"/>
        </w:rPr>
        <w:t xml:space="preserve">procedure for recognition and enforcement of </w:t>
      </w:r>
      <w:r w:rsidR="001D29A6">
        <w:rPr>
          <w:rFonts w:ascii="Times New Roman" w:hAnsi="Times New Roman"/>
          <w:sz w:val="28"/>
          <w:szCs w:val="28"/>
          <w:lang w:val="en-GB"/>
        </w:rPr>
        <w:t>arbitral awards c</w:t>
      </w:r>
      <w:r w:rsidR="00CE3D03" w:rsidRPr="008E3308">
        <w:rPr>
          <w:rFonts w:ascii="Times New Roman" w:hAnsi="Times New Roman"/>
          <w:sz w:val="28"/>
          <w:szCs w:val="28"/>
          <w:lang w:val="en-GB"/>
        </w:rPr>
        <w:t>annot be governed by the</w:t>
      </w:r>
      <w:r w:rsidRPr="008E3308">
        <w:rPr>
          <w:rFonts w:ascii="Times New Roman" w:hAnsi="Times New Roman"/>
          <w:sz w:val="28"/>
          <w:szCs w:val="28"/>
          <w:lang w:val="en-GB"/>
        </w:rPr>
        <w:t xml:space="preserve"> same rules as for the recognition and enforcement of </w:t>
      </w:r>
      <w:r w:rsidR="00CE3D03" w:rsidRPr="008E3308">
        <w:rPr>
          <w:rFonts w:ascii="Times New Roman" w:hAnsi="Times New Roman"/>
          <w:sz w:val="28"/>
          <w:szCs w:val="28"/>
          <w:lang w:val="en-GB"/>
        </w:rPr>
        <w:t>judgments</w:t>
      </w:r>
      <w:r w:rsidRPr="008E3308">
        <w:rPr>
          <w:rFonts w:ascii="Times New Roman" w:hAnsi="Times New Roman"/>
          <w:sz w:val="28"/>
          <w:szCs w:val="28"/>
          <w:lang w:val="en-GB"/>
        </w:rPr>
        <w:t xml:space="preserve"> made by the </w:t>
      </w:r>
      <w:r w:rsidR="00CE3D03" w:rsidRPr="008E3308">
        <w:rPr>
          <w:rFonts w:ascii="Times New Roman" w:hAnsi="Times New Roman"/>
          <w:sz w:val="28"/>
          <w:szCs w:val="28"/>
          <w:lang w:val="en-GB"/>
        </w:rPr>
        <w:t>court of a foreign state. I</w:t>
      </w:r>
      <w:r w:rsidRPr="008E3308">
        <w:rPr>
          <w:rFonts w:ascii="Times New Roman" w:hAnsi="Times New Roman"/>
          <w:sz w:val="28"/>
          <w:szCs w:val="28"/>
          <w:lang w:val="en-GB"/>
        </w:rPr>
        <w:t xml:space="preserve">t is concluded that foreign judgments can be </w:t>
      </w:r>
      <w:r w:rsidR="001D29A6">
        <w:rPr>
          <w:rFonts w:ascii="Times New Roman" w:hAnsi="Times New Roman"/>
          <w:sz w:val="28"/>
          <w:szCs w:val="28"/>
          <w:lang w:val="en-GB"/>
        </w:rPr>
        <w:t>enforced</w:t>
      </w:r>
      <w:r w:rsidRPr="008E3308">
        <w:rPr>
          <w:rFonts w:ascii="Times New Roman" w:hAnsi="Times New Roman"/>
          <w:sz w:val="28"/>
          <w:szCs w:val="28"/>
          <w:lang w:val="en-GB"/>
        </w:rPr>
        <w:t xml:space="preserve"> in England and Wales in accordance with four </w:t>
      </w:r>
      <w:r w:rsidR="00CE3D03" w:rsidRPr="008E3308">
        <w:rPr>
          <w:rFonts w:ascii="Times New Roman" w:hAnsi="Times New Roman"/>
          <w:sz w:val="28"/>
          <w:szCs w:val="28"/>
          <w:lang w:val="en-GB"/>
        </w:rPr>
        <w:t>main</w:t>
      </w:r>
      <w:r w:rsidRPr="008E3308">
        <w:rPr>
          <w:rFonts w:ascii="Times New Roman" w:hAnsi="Times New Roman"/>
          <w:sz w:val="28"/>
          <w:szCs w:val="28"/>
          <w:lang w:val="en-GB"/>
        </w:rPr>
        <w:t xml:space="preserve"> legal regimes, the application of which depends on the jurisdiction of the court that made</w:t>
      </w:r>
      <w:r w:rsidR="000939F9" w:rsidRPr="008E3308">
        <w:rPr>
          <w:rFonts w:ascii="Times New Roman" w:hAnsi="Times New Roman"/>
          <w:sz w:val="28"/>
          <w:szCs w:val="28"/>
          <w:lang w:val="en-GB"/>
        </w:rPr>
        <w:t xml:space="preserve"> the </w:t>
      </w:r>
      <w:r w:rsidR="001D29A6">
        <w:rPr>
          <w:rFonts w:ascii="Times New Roman" w:hAnsi="Times New Roman"/>
          <w:sz w:val="28"/>
          <w:szCs w:val="28"/>
          <w:lang w:val="en-GB"/>
        </w:rPr>
        <w:t>judgment</w:t>
      </w:r>
      <w:r w:rsidR="000939F9" w:rsidRPr="008E3308">
        <w:rPr>
          <w:rFonts w:ascii="Times New Roman" w:hAnsi="Times New Roman"/>
          <w:sz w:val="28"/>
          <w:szCs w:val="28"/>
          <w:lang w:val="en-GB"/>
        </w:rPr>
        <w:t>. Such regimes are</w:t>
      </w:r>
      <w:r w:rsidRPr="008E3308">
        <w:rPr>
          <w:rFonts w:ascii="Times New Roman" w:hAnsi="Times New Roman"/>
          <w:sz w:val="28"/>
          <w:szCs w:val="28"/>
          <w:lang w:val="en-GB"/>
        </w:rPr>
        <w:t xml:space="preserve"> the United Kingdom regime; European regime; the regime established by legislative acts for the </w:t>
      </w:r>
      <w:r w:rsidR="001D29A6">
        <w:rPr>
          <w:rFonts w:ascii="Times New Roman" w:hAnsi="Times New Roman"/>
          <w:sz w:val="28"/>
          <w:szCs w:val="28"/>
          <w:lang w:val="en-GB"/>
        </w:rPr>
        <w:t>enforcement</w:t>
      </w:r>
      <w:r w:rsidRPr="008E3308">
        <w:rPr>
          <w:rFonts w:ascii="Times New Roman" w:hAnsi="Times New Roman"/>
          <w:sz w:val="28"/>
          <w:szCs w:val="28"/>
          <w:lang w:val="en-GB"/>
        </w:rPr>
        <w:t xml:space="preserve"> of </w:t>
      </w:r>
      <w:r w:rsidR="00CE3D03" w:rsidRPr="008E3308">
        <w:rPr>
          <w:rFonts w:ascii="Times New Roman" w:hAnsi="Times New Roman"/>
          <w:sz w:val="28"/>
          <w:szCs w:val="28"/>
          <w:lang w:val="en-GB"/>
        </w:rPr>
        <w:t>judgments</w:t>
      </w:r>
      <w:r w:rsidRPr="008E3308">
        <w:rPr>
          <w:rFonts w:ascii="Times New Roman" w:hAnsi="Times New Roman"/>
          <w:sz w:val="28"/>
          <w:szCs w:val="28"/>
          <w:lang w:val="en-GB"/>
        </w:rPr>
        <w:t xml:space="preserve"> of the courts of the majority of the states of the Commonwealth of Nations; </w:t>
      </w:r>
      <w:r w:rsidR="00CE3D03" w:rsidRPr="008E3308">
        <w:rPr>
          <w:rFonts w:ascii="Times New Roman" w:hAnsi="Times New Roman"/>
          <w:sz w:val="28"/>
          <w:szCs w:val="28"/>
          <w:lang w:val="en-GB"/>
        </w:rPr>
        <w:t>the common law regime. I</w:t>
      </w:r>
      <w:r w:rsidRPr="008E3308">
        <w:rPr>
          <w:rFonts w:ascii="Times New Roman" w:hAnsi="Times New Roman"/>
          <w:sz w:val="28"/>
          <w:szCs w:val="28"/>
          <w:lang w:val="en-GB"/>
        </w:rPr>
        <w:t xml:space="preserve">t has been established that when considering </w:t>
      </w:r>
      <w:r w:rsidR="00CE3D03" w:rsidRPr="008E3308">
        <w:rPr>
          <w:rFonts w:ascii="Times New Roman" w:hAnsi="Times New Roman"/>
          <w:sz w:val="28"/>
          <w:szCs w:val="28"/>
          <w:lang w:val="en-GB"/>
        </w:rPr>
        <w:t>the issue of refusal to recognis</w:t>
      </w:r>
      <w:r w:rsidRPr="008E3308">
        <w:rPr>
          <w:rFonts w:ascii="Times New Roman" w:hAnsi="Times New Roman"/>
          <w:sz w:val="28"/>
          <w:szCs w:val="28"/>
          <w:lang w:val="en-GB"/>
        </w:rPr>
        <w:t>e and enforce a</w:t>
      </w:r>
      <w:r w:rsidR="00CE3D03" w:rsidRPr="008E3308">
        <w:rPr>
          <w:rFonts w:ascii="Times New Roman" w:hAnsi="Times New Roman"/>
          <w:sz w:val="28"/>
          <w:szCs w:val="28"/>
          <w:lang w:val="en-GB"/>
        </w:rPr>
        <w:t xml:space="preserve"> foreign judgment on the ground</w:t>
      </w:r>
      <w:r w:rsidRPr="008E3308">
        <w:rPr>
          <w:rFonts w:ascii="Times New Roman" w:hAnsi="Times New Roman"/>
          <w:sz w:val="28"/>
          <w:szCs w:val="28"/>
          <w:lang w:val="en-GB"/>
        </w:rPr>
        <w:t xml:space="preserve"> that it is contrary to the English </w:t>
      </w:r>
      <w:r w:rsidR="001D29A6">
        <w:rPr>
          <w:rFonts w:ascii="Times New Roman" w:hAnsi="Times New Roman"/>
          <w:sz w:val="28"/>
          <w:szCs w:val="28"/>
          <w:lang w:val="en-GB"/>
        </w:rPr>
        <w:t>standards</w:t>
      </w:r>
      <w:r w:rsidRPr="008E3308">
        <w:rPr>
          <w:rFonts w:ascii="Times New Roman" w:hAnsi="Times New Roman"/>
          <w:sz w:val="28"/>
          <w:szCs w:val="28"/>
          <w:lang w:val="en-GB"/>
        </w:rPr>
        <w:t xml:space="preserve"> of justice, the English court must take into account not only the injustice caused by the procedure of the original court</w:t>
      </w:r>
      <w:r w:rsidR="00CE3D03" w:rsidRPr="008E3308">
        <w:rPr>
          <w:rFonts w:ascii="Times New Roman" w:hAnsi="Times New Roman"/>
          <w:sz w:val="28"/>
          <w:szCs w:val="28"/>
          <w:lang w:val="en-GB"/>
        </w:rPr>
        <w:t>,</w:t>
      </w:r>
      <w:r w:rsidRPr="008E3308">
        <w:rPr>
          <w:rFonts w:ascii="Times New Roman" w:hAnsi="Times New Roman"/>
          <w:sz w:val="28"/>
          <w:szCs w:val="28"/>
          <w:lang w:val="en-GB"/>
        </w:rPr>
        <w:t xml:space="preserve"> but also any other possibilities for the party against whom the judgment is </w:t>
      </w:r>
      <w:r w:rsidR="001D29A6">
        <w:rPr>
          <w:rFonts w:ascii="Times New Roman" w:hAnsi="Times New Roman"/>
          <w:sz w:val="28"/>
          <w:szCs w:val="28"/>
          <w:lang w:val="en-GB"/>
        </w:rPr>
        <w:t>enforced</w:t>
      </w:r>
      <w:r w:rsidRPr="008E3308">
        <w:rPr>
          <w:rFonts w:ascii="Times New Roman" w:hAnsi="Times New Roman"/>
          <w:sz w:val="28"/>
          <w:szCs w:val="28"/>
          <w:lang w:val="en-GB"/>
        </w:rPr>
        <w:t>, to remedy procedural violations in accordance with the law of the country</w:t>
      </w:r>
      <w:r w:rsidR="00CE3D03" w:rsidRPr="008E3308">
        <w:rPr>
          <w:rFonts w:ascii="Times New Roman" w:hAnsi="Times New Roman"/>
          <w:sz w:val="28"/>
          <w:szCs w:val="28"/>
          <w:lang w:val="en-GB"/>
        </w:rPr>
        <w:t xml:space="preserve"> in which the </w:t>
      </w:r>
      <w:r w:rsidR="001D29A6">
        <w:rPr>
          <w:rFonts w:ascii="Times New Roman" w:hAnsi="Times New Roman"/>
          <w:sz w:val="28"/>
          <w:szCs w:val="28"/>
          <w:lang w:val="en-GB"/>
        </w:rPr>
        <w:t>judgment</w:t>
      </w:r>
      <w:r w:rsidR="00CE3D03" w:rsidRPr="008E3308">
        <w:rPr>
          <w:rFonts w:ascii="Times New Roman" w:hAnsi="Times New Roman"/>
          <w:sz w:val="28"/>
          <w:szCs w:val="28"/>
          <w:lang w:val="en-GB"/>
        </w:rPr>
        <w:t xml:space="preserve"> was made. I</w:t>
      </w:r>
      <w:r w:rsidRPr="008E3308">
        <w:rPr>
          <w:rFonts w:ascii="Times New Roman" w:hAnsi="Times New Roman"/>
          <w:sz w:val="28"/>
          <w:szCs w:val="28"/>
          <w:lang w:val="en-GB"/>
        </w:rPr>
        <w:t>t is proposed t</w:t>
      </w:r>
      <w:r w:rsidR="00CE3D03" w:rsidRPr="008E3308">
        <w:rPr>
          <w:rFonts w:ascii="Times New Roman" w:hAnsi="Times New Roman"/>
          <w:sz w:val="28"/>
          <w:szCs w:val="28"/>
          <w:lang w:val="en-GB"/>
        </w:rPr>
        <w:t>o make changes to Part 1 of Article</w:t>
      </w:r>
      <w:r w:rsidRPr="008E3308">
        <w:rPr>
          <w:rFonts w:ascii="Times New Roman" w:hAnsi="Times New Roman"/>
          <w:sz w:val="28"/>
          <w:szCs w:val="28"/>
          <w:lang w:val="en-GB"/>
        </w:rPr>
        <w:t xml:space="preserve"> 472 of the Civil </w:t>
      </w:r>
      <w:r w:rsidR="00CE3D03" w:rsidRPr="008E3308">
        <w:rPr>
          <w:rFonts w:ascii="Times New Roman" w:hAnsi="Times New Roman"/>
          <w:sz w:val="28"/>
          <w:szCs w:val="28"/>
          <w:lang w:val="en-GB"/>
        </w:rPr>
        <w:t xml:space="preserve">Procedure </w:t>
      </w:r>
      <w:r w:rsidRPr="008E3308">
        <w:rPr>
          <w:rFonts w:ascii="Times New Roman" w:hAnsi="Times New Roman"/>
          <w:sz w:val="28"/>
          <w:szCs w:val="28"/>
          <w:lang w:val="en-GB"/>
        </w:rPr>
        <w:t>Code of Ukraine and to establish an alternative jurisdiction (i</w:t>
      </w:r>
      <w:r w:rsidR="00CE3D03" w:rsidRPr="008E3308">
        <w:rPr>
          <w:rFonts w:ascii="Times New Roman" w:hAnsi="Times New Roman"/>
          <w:sz w:val="28"/>
          <w:szCs w:val="28"/>
          <w:lang w:val="en-GB"/>
        </w:rPr>
        <w:t>.</w:t>
      </w:r>
      <w:r w:rsidRPr="008E3308">
        <w:rPr>
          <w:rFonts w:ascii="Times New Roman" w:hAnsi="Times New Roman"/>
          <w:sz w:val="28"/>
          <w:szCs w:val="28"/>
          <w:lang w:val="en-GB"/>
        </w:rPr>
        <w:t>e</w:t>
      </w:r>
      <w:r w:rsidR="00CE3D03" w:rsidRPr="008E3308">
        <w:rPr>
          <w:rFonts w:ascii="Times New Roman" w:hAnsi="Times New Roman"/>
          <w:sz w:val="28"/>
          <w:szCs w:val="28"/>
          <w:lang w:val="en-GB"/>
        </w:rPr>
        <w:t>.</w:t>
      </w:r>
      <w:r w:rsidRPr="008E3308">
        <w:rPr>
          <w:rFonts w:ascii="Times New Roman" w:hAnsi="Times New Roman"/>
          <w:sz w:val="28"/>
          <w:szCs w:val="28"/>
          <w:lang w:val="en-GB"/>
        </w:rPr>
        <w:t xml:space="preserve">, at the </w:t>
      </w:r>
      <w:r w:rsidR="00CE3D03" w:rsidRPr="008E3308">
        <w:rPr>
          <w:rFonts w:ascii="Times New Roman" w:hAnsi="Times New Roman"/>
          <w:sz w:val="28"/>
          <w:szCs w:val="28"/>
          <w:lang w:val="en-GB"/>
        </w:rPr>
        <w:t xml:space="preserve">claimant’s </w:t>
      </w:r>
      <w:r w:rsidRPr="008E3308">
        <w:rPr>
          <w:rFonts w:ascii="Times New Roman" w:hAnsi="Times New Roman"/>
          <w:sz w:val="28"/>
          <w:szCs w:val="28"/>
          <w:lang w:val="en-GB"/>
        </w:rPr>
        <w:t>choice) for pet</w:t>
      </w:r>
      <w:r w:rsidR="001D29A6">
        <w:rPr>
          <w:rFonts w:ascii="Times New Roman" w:hAnsi="Times New Roman"/>
          <w:sz w:val="28"/>
          <w:szCs w:val="28"/>
          <w:lang w:val="en-GB"/>
        </w:rPr>
        <w:t xml:space="preserve">itions for the recognition of </w:t>
      </w:r>
      <w:r w:rsidRPr="008E3308">
        <w:rPr>
          <w:rFonts w:ascii="Times New Roman" w:hAnsi="Times New Roman"/>
          <w:sz w:val="28"/>
          <w:szCs w:val="28"/>
          <w:lang w:val="en-GB"/>
        </w:rPr>
        <w:t xml:space="preserve">foreign </w:t>
      </w:r>
      <w:r w:rsidR="00CE3D03" w:rsidRPr="008E3308">
        <w:rPr>
          <w:rFonts w:ascii="Times New Roman" w:hAnsi="Times New Roman"/>
          <w:sz w:val="28"/>
          <w:szCs w:val="28"/>
          <w:lang w:val="en-GB"/>
        </w:rPr>
        <w:t>judgement</w:t>
      </w:r>
      <w:r w:rsidR="001D29A6">
        <w:rPr>
          <w:rFonts w:ascii="Times New Roman" w:hAnsi="Times New Roman"/>
          <w:sz w:val="28"/>
          <w:szCs w:val="28"/>
          <w:lang w:val="en-GB"/>
        </w:rPr>
        <w:t>s</w:t>
      </w:r>
      <w:r w:rsidRPr="008E3308">
        <w:rPr>
          <w:rFonts w:ascii="Times New Roman" w:hAnsi="Times New Roman"/>
          <w:sz w:val="28"/>
          <w:szCs w:val="28"/>
          <w:lang w:val="en-GB"/>
        </w:rPr>
        <w:t xml:space="preserve"> that </w:t>
      </w:r>
      <w:r w:rsidR="001D29A6">
        <w:rPr>
          <w:rFonts w:ascii="Times New Roman" w:hAnsi="Times New Roman"/>
          <w:sz w:val="28"/>
          <w:szCs w:val="28"/>
          <w:lang w:val="en-GB"/>
        </w:rPr>
        <w:t>are</w:t>
      </w:r>
      <w:r w:rsidRPr="008E3308">
        <w:rPr>
          <w:rFonts w:ascii="Times New Roman" w:hAnsi="Times New Roman"/>
          <w:sz w:val="28"/>
          <w:szCs w:val="28"/>
          <w:lang w:val="en-GB"/>
        </w:rPr>
        <w:t xml:space="preserve"> not subject to </w:t>
      </w:r>
      <w:r w:rsidR="001D29A6">
        <w:rPr>
          <w:rFonts w:ascii="Times New Roman" w:hAnsi="Times New Roman"/>
          <w:sz w:val="28"/>
          <w:szCs w:val="28"/>
          <w:lang w:val="en-GB"/>
        </w:rPr>
        <w:t xml:space="preserve">compulsory </w:t>
      </w:r>
      <w:r w:rsidRPr="008E3308">
        <w:rPr>
          <w:rFonts w:ascii="Times New Roman" w:hAnsi="Times New Roman"/>
          <w:sz w:val="28"/>
          <w:szCs w:val="28"/>
          <w:lang w:val="en-GB"/>
        </w:rPr>
        <w:t>enforcem</w:t>
      </w:r>
      <w:r w:rsidR="000939F9" w:rsidRPr="008E3308">
        <w:rPr>
          <w:rFonts w:ascii="Times New Roman" w:hAnsi="Times New Roman"/>
          <w:sz w:val="28"/>
          <w:szCs w:val="28"/>
          <w:lang w:val="en-GB"/>
        </w:rPr>
        <w:t xml:space="preserve">ent: at the place of residence </w:t>
      </w:r>
      <w:r w:rsidRPr="008E3308">
        <w:rPr>
          <w:rFonts w:ascii="Times New Roman" w:hAnsi="Times New Roman"/>
          <w:sz w:val="28"/>
          <w:szCs w:val="28"/>
          <w:lang w:val="en-GB"/>
        </w:rPr>
        <w:t xml:space="preserve">or location </w:t>
      </w:r>
      <w:r w:rsidR="000939F9" w:rsidRPr="008E3308">
        <w:rPr>
          <w:rFonts w:ascii="Times New Roman" w:hAnsi="Times New Roman"/>
          <w:sz w:val="28"/>
          <w:szCs w:val="28"/>
          <w:lang w:val="en-GB"/>
        </w:rPr>
        <w:t xml:space="preserve">of the applicant or his property </w:t>
      </w:r>
      <w:r w:rsidRPr="008E3308">
        <w:rPr>
          <w:rFonts w:ascii="Times New Roman" w:hAnsi="Times New Roman"/>
          <w:sz w:val="28"/>
          <w:szCs w:val="28"/>
          <w:lang w:val="en-GB"/>
        </w:rPr>
        <w:t xml:space="preserve">in Ukraine; or </w:t>
      </w:r>
      <w:r w:rsidR="000939F9" w:rsidRPr="008E3308">
        <w:rPr>
          <w:rFonts w:ascii="Times New Roman" w:hAnsi="Times New Roman"/>
          <w:sz w:val="28"/>
          <w:szCs w:val="28"/>
          <w:lang w:val="en-GB"/>
        </w:rPr>
        <w:t>at the place of residence or</w:t>
      </w:r>
      <w:r w:rsidRPr="008E3308">
        <w:rPr>
          <w:rFonts w:ascii="Times New Roman" w:hAnsi="Times New Roman"/>
          <w:sz w:val="28"/>
          <w:szCs w:val="28"/>
          <w:lang w:val="en-GB"/>
        </w:rPr>
        <w:t xml:space="preserve"> location in Ukraine of the </w:t>
      </w:r>
      <w:r w:rsidR="000939F9" w:rsidRPr="008E3308">
        <w:rPr>
          <w:rFonts w:ascii="Times New Roman" w:hAnsi="Times New Roman"/>
          <w:sz w:val="28"/>
          <w:szCs w:val="28"/>
          <w:lang w:val="en-GB"/>
        </w:rPr>
        <w:t xml:space="preserve">interested </w:t>
      </w:r>
      <w:r w:rsidRPr="008E3308">
        <w:rPr>
          <w:rFonts w:ascii="Times New Roman" w:hAnsi="Times New Roman"/>
          <w:sz w:val="28"/>
          <w:szCs w:val="28"/>
          <w:lang w:val="en-GB"/>
        </w:rPr>
        <w:t xml:space="preserve">person or his </w:t>
      </w:r>
      <w:r w:rsidR="000939F9" w:rsidRPr="008E3308">
        <w:rPr>
          <w:rFonts w:ascii="Times New Roman" w:hAnsi="Times New Roman"/>
          <w:sz w:val="28"/>
          <w:szCs w:val="28"/>
          <w:lang w:val="en-GB"/>
        </w:rPr>
        <w:t>property.</w:t>
      </w: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r w:rsidRPr="008E3308">
        <w:rPr>
          <w:rFonts w:ascii="Times New Roman" w:hAnsi="Times New Roman"/>
          <w:b/>
          <w:sz w:val="28"/>
          <w:szCs w:val="28"/>
          <w:lang w:val="en-GB"/>
        </w:rPr>
        <w:lastRenderedPageBreak/>
        <w:t>Keywords</w:t>
      </w:r>
      <w:r w:rsidRPr="008E3308">
        <w:rPr>
          <w:rFonts w:ascii="Times New Roman" w:hAnsi="Times New Roman"/>
          <w:sz w:val="28"/>
          <w:szCs w:val="28"/>
          <w:lang w:val="en-GB"/>
        </w:rPr>
        <w:t xml:space="preserve">: </w:t>
      </w:r>
      <w:r w:rsidR="004931FF" w:rsidRPr="008E3308">
        <w:rPr>
          <w:rFonts w:ascii="Times New Roman" w:hAnsi="Times New Roman"/>
          <w:sz w:val="28"/>
          <w:szCs w:val="28"/>
          <w:lang w:val="en-GB"/>
        </w:rPr>
        <w:t>court, foreign court, arbitration, foreign judgment, recognition and enforcement of a foreign judgment</w:t>
      </w:r>
      <w:r w:rsidR="000939F9" w:rsidRPr="008E3308">
        <w:rPr>
          <w:rFonts w:ascii="Times New Roman" w:hAnsi="Times New Roman"/>
          <w:sz w:val="28"/>
          <w:szCs w:val="28"/>
          <w:lang w:val="en-GB"/>
        </w:rPr>
        <w:t>, recognition and enforcement of foreign judgments in England</w:t>
      </w:r>
      <w:r w:rsidR="004931FF" w:rsidRPr="008E3308">
        <w:rPr>
          <w:rFonts w:ascii="Times New Roman" w:hAnsi="Times New Roman"/>
          <w:sz w:val="28"/>
          <w:szCs w:val="28"/>
          <w:lang w:val="en-GB"/>
        </w:rPr>
        <w:t>.</w:t>
      </w: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p>
    <w:p w:rsidR="00297396" w:rsidRPr="008E3308" w:rsidRDefault="00297396"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8E3308">
      <w:pPr>
        <w:spacing w:after="0" w:line="240" w:lineRule="auto"/>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7B4B5D" w:rsidRPr="008E3308" w:rsidRDefault="007B4B5D"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0939F9" w:rsidRPr="008E3308" w:rsidRDefault="000939F9" w:rsidP="006F7641">
      <w:pPr>
        <w:spacing w:after="0" w:line="240" w:lineRule="auto"/>
        <w:ind w:firstLine="709"/>
        <w:contextualSpacing/>
        <w:jc w:val="both"/>
        <w:rPr>
          <w:rFonts w:ascii="Times New Roman" w:hAnsi="Times New Roman"/>
          <w:sz w:val="28"/>
          <w:szCs w:val="28"/>
          <w:lang w:val="en-GB"/>
        </w:rPr>
      </w:pPr>
    </w:p>
    <w:p w:rsidR="004931FF" w:rsidRPr="008E3308" w:rsidRDefault="004931FF" w:rsidP="006F7641">
      <w:pPr>
        <w:spacing w:after="0" w:line="240" w:lineRule="auto"/>
        <w:ind w:firstLine="709"/>
        <w:contextualSpacing/>
        <w:jc w:val="both"/>
        <w:rPr>
          <w:rFonts w:ascii="Times New Roman" w:hAnsi="Times New Roman"/>
          <w:sz w:val="28"/>
          <w:szCs w:val="28"/>
          <w:lang w:val="en-GB"/>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1D29A6" w:rsidRDefault="001D29A6" w:rsidP="006F7641">
      <w:pPr>
        <w:spacing w:after="0" w:line="240" w:lineRule="auto"/>
        <w:ind w:firstLine="709"/>
        <w:contextualSpacing/>
        <w:jc w:val="center"/>
        <w:rPr>
          <w:rFonts w:ascii="Times New Roman" w:hAnsi="Times New Roman"/>
          <w:sz w:val="28"/>
          <w:szCs w:val="28"/>
        </w:rPr>
      </w:pPr>
    </w:p>
    <w:p w:rsidR="004931FF" w:rsidRPr="008E3308" w:rsidRDefault="000E30D4" w:rsidP="006F7641">
      <w:pPr>
        <w:spacing w:after="0" w:line="240" w:lineRule="auto"/>
        <w:ind w:firstLine="709"/>
        <w:contextualSpacing/>
        <w:jc w:val="center"/>
        <w:rPr>
          <w:rFonts w:ascii="Times New Roman" w:hAnsi="Times New Roman"/>
          <w:sz w:val="28"/>
          <w:szCs w:val="28"/>
        </w:rPr>
      </w:pPr>
      <w:r w:rsidRPr="008E3308">
        <w:rPr>
          <w:rFonts w:ascii="Times New Roman" w:hAnsi="Times New Roman"/>
          <w:sz w:val="28"/>
          <w:szCs w:val="28"/>
        </w:rPr>
        <w:t>Підписано до друку 22</w:t>
      </w:r>
      <w:r w:rsidR="004931FF" w:rsidRPr="008E3308">
        <w:rPr>
          <w:rFonts w:ascii="Times New Roman" w:hAnsi="Times New Roman"/>
          <w:sz w:val="28"/>
          <w:szCs w:val="28"/>
        </w:rPr>
        <w:t>.02.2018 р. Формат 60х90/16. Папір офсетний.</w:t>
      </w:r>
    </w:p>
    <w:p w:rsidR="004931FF" w:rsidRPr="008E3308" w:rsidRDefault="000E30D4" w:rsidP="006F7641">
      <w:pPr>
        <w:spacing w:after="0" w:line="240" w:lineRule="auto"/>
        <w:ind w:firstLine="709"/>
        <w:contextualSpacing/>
        <w:jc w:val="center"/>
        <w:rPr>
          <w:rFonts w:ascii="Times New Roman" w:hAnsi="Times New Roman"/>
          <w:sz w:val="28"/>
          <w:szCs w:val="28"/>
        </w:rPr>
      </w:pPr>
      <w:r w:rsidRPr="008E3308">
        <w:rPr>
          <w:rFonts w:ascii="Times New Roman" w:hAnsi="Times New Roman"/>
          <w:sz w:val="28"/>
          <w:szCs w:val="28"/>
        </w:rPr>
        <w:t xml:space="preserve">Ум. друк. </w:t>
      </w:r>
      <w:proofErr w:type="spellStart"/>
      <w:r w:rsidRPr="008E3308">
        <w:rPr>
          <w:rFonts w:ascii="Times New Roman" w:hAnsi="Times New Roman"/>
          <w:sz w:val="28"/>
          <w:szCs w:val="28"/>
        </w:rPr>
        <w:t>а</w:t>
      </w:r>
      <w:r w:rsidR="004931FF" w:rsidRPr="008E3308">
        <w:rPr>
          <w:rFonts w:ascii="Times New Roman" w:hAnsi="Times New Roman"/>
          <w:sz w:val="28"/>
          <w:szCs w:val="28"/>
        </w:rPr>
        <w:t>рк</w:t>
      </w:r>
      <w:proofErr w:type="spellEnd"/>
      <w:r w:rsidR="004931FF" w:rsidRPr="008E3308">
        <w:rPr>
          <w:rFonts w:ascii="Times New Roman" w:hAnsi="Times New Roman"/>
          <w:sz w:val="28"/>
          <w:szCs w:val="28"/>
        </w:rPr>
        <w:t xml:space="preserve">. 0,9. Обл.-вид. </w:t>
      </w:r>
      <w:proofErr w:type="spellStart"/>
      <w:r w:rsidR="004931FF" w:rsidRPr="008E3308">
        <w:rPr>
          <w:rFonts w:ascii="Times New Roman" w:hAnsi="Times New Roman"/>
          <w:sz w:val="28"/>
          <w:szCs w:val="28"/>
        </w:rPr>
        <w:t>арк</w:t>
      </w:r>
      <w:proofErr w:type="spellEnd"/>
      <w:r w:rsidR="004931FF" w:rsidRPr="008E3308">
        <w:rPr>
          <w:rFonts w:ascii="Times New Roman" w:hAnsi="Times New Roman"/>
          <w:sz w:val="28"/>
          <w:szCs w:val="28"/>
        </w:rPr>
        <w:t>. 0,9. Наклад 100 прим. Зам. № ______</w:t>
      </w:r>
    </w:p>
    <w:p w:rsidR="004931FF" w:rsidRPr="008E3308" w:rsidRDefault="004931FF" w:rsidP="006F7641">
      <w:pPr>
        <w:spacing w:after="0" w:line="240" w:lineRule="auto"/>
        <w:ind w:firstLine="709"/>
        <w:contextualSpacing/>
        <w:jc w:val="center"/>
        <w:rPr>
          <w:rFonts w:ascii="Times New Roman" w:hAnsi="Times New Roman"/>
          <w:sz w:val="28"/>
          <w:szCs w:val="28"/>
        </w:rPr>
      </w:pPr>
      <w:r w:rsidRPr="008E3308">
        <w:rPr>
          <w:rFonts w:ascii="Times New Roman" w:hAnsi="Times New Roman"/>
          <w:sz w:val="28"/>
          <w:szCs w:val="28"/>
        </w:rPr>
        <w:t>_____________________________________________________________</w:t>
      </w:r>
    </w:p>
    <w:p w:rsidR="004931FF" w:rsidRPr="008E3308" w:rsidRDefault="004931FF" w:rsidP="006F7641">
      <w:pPr>
        <w:spacing w:after="0" w:line="240" w:lineRule="auto"/>
        <w:ind w:firstLine="709"/>
        <w:contextualSpacing/>
        <w:jc w:val="center"/>
        <w:rPr>
          <w:rFonts w:ascii="Times New Roman" w:hAnsi="Times New Roman"/>
          <w:sz w:val="28"/>
          <w:szCs w:val="28"/>
        </w:rPr>
      </w:pPr>
    </w:p>
    <w:p w:rsidR="004931FF" w:rsidRPr="008E3308" w:rsidRDefault="004931FF" w:rsidP="006F7641">
      <w:pPr>
        <w:spacing w:after="0" w:line="240" w:lineRule="auto"/>
        <w:ind w:firstLine="709"/>
        <w:contextualSpacing/>
        <w:jc w:val="center"/>
        <w:rPr>
          <w:rFonts w:ascii="Times New Roman" w:hAnsi="Times New Roman"/>
          <w:sz w:val="28"/>
          <w:szCs w:val="28"/>
        </w:rPr>
      </w:pPr>
      <w:r w:rsidRPr="008E3308">
        <w:rPr>
          <w:rFonts w:ascii="Times New Roman" w:hAnsi="Times New Roman"/>
          <w:sz w:val="28"/>
          <w:szCs w:val="28"/>
        </w:rPr>
        <w:t xml:space="preserve">Друк: «____», _____, м. </w:t>
      </w:r>
      <w:r w:rsidR="00E75FDD" w:rsidRPr="008E3308">
        <w:rPr>
          <w:rFonts w:ascii="Times New Roman" w:hAnsi="Times New Roman"/>
          <w:sz w:val="28"/>
          <w:szCs w:val="28"/>
          <w:lang w:val="ru-RU"/>
        </w:rPr>
        <w:t>Одеса</w:t>
      </w:r>
      <w:r w:rsidRPr="008E3308">
        <w:rPr>
          <w:rFonts w:ascii="Times New Roman" w:hAnsi="Times New Roman"/>
          <w:sz w:val="28"/>
          <w:szCs w:val="28"/>
        </w:rPr>
        <w:t xml:space="preserve">, вул. ________, буд. ___, </w:t>
      </w:r>
      <w:proofErr w:type="spellStart"/>
      <w:r w:rsidRPr="008E3308">
        <w:rPr>
          <w:rFonts w:ascii="Times New Roman" w:hAnsi="Times New Roman"/>
          <w:sz w:val="28"/>
          <w:szCs w:val="28"/>
        </w:rPr>
        <w:t>тел</w:t>
      </w:r>
      <w:proofErr w:type="spellEnd"/>
      <w:r w:rsidRPr="008E3308">
        <w:rPr>
          <w:rFonts w:ascii="Times New Roman" w:hAnsi="Times New Roman"/>
          <w:sz w:val="28"/>
          <w:szCs w:val="28"/>
        </w:rPr>
        <w:t>.: ______, e-</w:t>
      </w:r>
      <w:proofErr w:type="spellStart"/>
      <w:r w:rsidRPr="008E3308">
        <w:rPr>
          <w:rFonts w:ascii="Times New Roman" w:hAnsi="Times New Roman"/>
          <w:sz w:val="28"/>
          <w:szCs w:val="28"/>
        </w:rPr>
        <w:t>mail</w:t>
      </w:r>
      <w:proofErr w:type="spellEnd"/>
      <w:r w:rsidRPr="008E3308">
        <w:rPr>
          <w:rFonts w:ascii="Times New Roman" w:hAnsi="Times New Roman"/>
          <w:sz w:val="28"/>
          <w:szCs w:val="28"/>
        </w:rPr>
        <w:t>: ___</w:t>
      </w:r>
    </w:p>
    <w:p w:rsidR="004931FF" w:rsidRPr="00050543" w:rsidRDefault="004931FF" w:rsidP="006F7641">
      <w:pPr>
        <w:spacing w:after="0" w:line="240" w:lineRule="auto"/>
        <w:ind w:firstLine="709"/>
        <w:contextualSpacing/>
        <w:jc w:val="center"/>
        <w:rPr>
          <w:rFonts w:ascii="Times New Roman" w:hAnsi="Times New Roman"/>
          <w:sz w:val="28"/>
          <w:szCs w:val="28"/>
        </w:rPr>
      </w:pPr>
      <w:r w:rsidRPr="008E3308">
        <w:rPr>
          <w:rFonts w:ascii="Times New Roman" w:hAnsi="Times New Roman"/>
          <w:sz w:val="28"/>
          <w:szCs w:val="28"/>
        </w:rPr>
        <w:t>Свідоцтво ___ № ___ від _.__.____ р.</w:t>
      </w:r>
      <w:bookmarkEnd w:id="0"/>
    </w:p>
    <w:sectPr w:rsidR="004931FF" w:rsidRPr="00050543" w:rsidSect="006F7641">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97" w:rsidRDefault="008B1097" w:rsidP="005A2B6B">
      <w:pPr>
        <w:spacing w:after="0" w:line="240" w:lineRule="auto"/>
      </w:pPr>
      <w:r>
        <w:separator/>
      </w:r>
    </w:p>
  </w:endnote>
  <w:endnote w:type="continuationSeparator" w:id="0">
    <w:p w:rsidR="008B1097" w:rsidRDefault="008B1097" w:rsidP="005A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97" w:rsidRDefault="008B1097" w:rsidP="005A2B6B">
      <w:pPr>
        <w:spacing w:after="0" w:line="240" w:lineRule="auto"/>
      </w:pPr>
      <w:r>
        <w:separator/>
      </w:r>
    </w:p>
  </w:footnote>
  <w:footnote w:type="continuationSeparator" w:id="0">
    <w:p w:rsidR="008B1097" w:rsidRDefault="008B1097" w:rsidP="005A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6B" w:rsidRDefault="005A2B6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03A"/>
    <w:multiLevelType w:val="hybridMultilevel"/>
    <w:tmpl w:val="7C8474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FF3092"/>
    <w:multiLevelType w:val="hybridMultilevel"/>
    <w:tmpl w:val="10C83392"/>
    <w:lvl w:ilvl="0" w:tplc="55425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4037DF"/>
    <w:multiLevelType w:val="hybridMultilevel"/>
    <w:tmpl w:val="7E7A7ED8"/>
    <w:lvl w:ilvl="0" w:tplc="379490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6"/>
    <w:rsid w:val="0000478B"/>
    <w:rsid w:val="000165B4"/>
    <w:rsid w:val="00050543"/>
    <w:rsid w:val="00055FD1"/>
    <w:rsid w:val="00067B31"/>
    <w:rsid w:val="000939F9"/>
    <w:rsid w:val="000A1006"/>
    <w:rsid w:val="000D6FA2"/>
    <w:rsid w:val="000E30D4"/>
    <w:rsid w:val="00104F00"/>
    <w:rsid w:val="00112181"/>
    <w:rsid w:val="0012515E"/>
    <w:rsid w:val="0018779A"/>
    <w:rsid w:val="001A7011"/>
    <w:rsid w:val="001D29A6"/>
    <w:rsid w:val="00200D3E"/>
    <w:rsid w:val="00277258"/>
    <w:rsid w:val="00297396"/>
    <w:rsid w:val="002C13D3"/>
    <w:rsid w:val="002D32D5"/>
    <w:rsid w:val="002D48DB"/>
    <w:rsid w:val="002E7F86"/>
    <w:rsid w:val="00335FD0"/>
    <w:rsid w:val="00362269"/>
    <w:rsid w:val="003B74AD"/>
    <w:rsid w:val="003C12E8"/>
    <w:rsid w:val="00431905"/>
    <w:rsid w:val="00483419"/>
    <w:rsid w:val="00484A7D"/>
    <w:rsid w:val="004931FF"/>
    <w:rsid w:val="004E6B0C"/>
    <w:rsid w:val="004E7D86"/>
    <w:rsid w:val="0051735D"/>
    <w:rsid w:val="005351A0"/>
    <w:rsid w:val="00561681"/>
    <w:rsid w:val="005A2B6B"/>
    <w:rsid w:val="005E6F2A"/>
    <w:rsid w:val="00624425"/>
    <w:rsid w:val="006759F2"/>
    <w:rsid w:val="006E6F3F"/>
    <w:rsid w:val="006F7641"/>
    <w:rsid w:val="00701F95"/>
    <w:rsid w:val="00711294"/>
    <w:rsid w:val="007203FA"/>
    <w:rsid w:val="00722FDC"/>
    <w:rsid w:val="007B4B5D"/>
    <w:rsid w:val="007E08E6"/>
    <w:rsid w:val="00805EC6"/>
    <w:rsid w:val="00832D0F"/>
    <w:rsid w:val="00861AB5"/>
    <w:rsid w:val="00883699"/>
    <w:rsid w:val="008B1097"/>
    <w:rsid w:val="008E3308"/>
    <w:rsid w:val="00910A24"/>
    <w:rsid w:val="0093476A"/>
    <w:rsid w:val="00941B25"/>
    <w:rsid w:val="00980C44"/>
    <w:rsid w:val="009D237D"/>
    <w:rsid w:val="00A56205"/>
    <w:rsid w:val="00A66AED"/>
    <w:rsid w:val="00AC2010"/>
    <w:rsid w:val="00AC3FBA"/>
    <w:rsid w:val="00AE27C2"/>
    <w:rsid w:val="00B40D4F"/>
    <w:rsid w:val="00B630ED"/>
    <w:rsid w:val="00B745AD"/>
    <w:rsid w:val="00B906F3"/>
    <w:rsid w:val="00B95318"/>
    <w:rsid w:val="00BB653E"/>
    <w:rsid w:val="00BD02DD"/>
    <w:rsid w:val="00BF35AB"/>
    <w:rsid w:val="00C11C65"/>
    <w:rsid w:val="00C17CA9"/>
    <w:rsid w:val="00C35B83"/>
    <w:rsid w:val="00C8195C"/>
    <w:rsid w:val="00CD0502"/>
    <w:rsid w:val="00CE3D03"/>
    <w:rsid w:val="00CE4D80"/>
    <w:rsid w:val="00D11845"/>
    <w:rsid w:val="00D25A51"/>
    <w:rsid w:val="00D32E21"/>
    <w:rsid w:val="00D564E8"/>
    <w:rsid w:val="00D82790"/>
    <w:rsid w:val="00E007A0"/>
    <w:rsid w:val="00E1444E"/>
    <w:rsid w:val="00E75FDD"/>
    <w:rsid w:val="00EC56F7"/>
    <w:rsid w:val="00EC5C6C"/>
    <w:rsid w:val="00EE5B0A"/>
    <w:rsid w:val="00EF5472"/>
    <w:rsid w:val="00F23F96"/>
    <w:rsid w:val="00F32563"/>
    <w:rsid w:val="00F9582D"/>
    <w:rsid w:val="00FB1B7C"/>
    <w:rsid w:val="00FB78D5"/>
    <w:rsid w:val="00FE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D7D644-A6D6-4E15-A5CB-F5162DA6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9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396"/>
    <w:pPr>
      <w:spacing w:after="0"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297396"/>
    <w:pPr>
      <w:spacing w:after="0" w:line="240" w:lineRule="auto"/>
    </w:pPr>
    <w:rPr>
      <w:sz w:val="20"/>
      <w:szCs w:val="20"/>
    </w:rPr>
  </w:style>
  <w:style w:type="character" w:customStyle="1" w:styleId="a5">
    <w:name w:val="Текст сноски Знак"/>
    <w:basedOn w:val="a0"/>
    <w:link w:val="a4"/>
    <w:uiPriority w:val="99"/>
    <w:rsid w:val="00297396"/>
    <w:rPr>
      <w:rFonts w:ascii="Calibri" w:eastAsia="Calibri" w:hAnsi="Calibri" w:cs="Times New Roman"/>
      <w:sz w:val="20"/>
      <w:szCs w:val="20"/>
      <w:lang w:val="uk-UA"/>
    </w:rPr>
  </w:style>
  <w:style w:type="paragraph" w:styleId="a6">
    <w:name w:val="List Paragraph"/>
    <w:basedOn w:val="a"/>
    <w:uiPriority w:val="34"/>
    <w:qFormat/>
    <w:rsid w:val="00FB1B7C"/>
    <w:pPr>
      <w:ind w:left="720"/>
      <w:contextualSpacing/>
    </w:pPr>
  </w:style>
  <w:style w:type="paragraph" w:styleId="a7">
    <w:name w:val="header"/>
    <w:basedOn w:val="a"/>
    <w:link w:val="a8"/>
    <w:uiPriority w:val="99"/>
    <w:unhideWhenUsed/>
    <w:rsid w:val="005A2B6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A2B6B"/>
    <w:rPr>
      <w:rFonts w:ascii="Calibri" w:eastAsia="Calibri" w:hAnsi="Calibri" w:cs="Times New Roman"/>
      <w:lang w:val="uk-UA"/>
    </w:rPr>
  </w:style>
  <w:style w:type="paragraph" w:styleId="a9">
    <w:name w:val="footer"/>
    <w:basedOn w:val="a"/>
    <w:link w:val="aa"/>
    <w:uiPriority w:val="99"/>
    <w:unhideWhenUsed/>
    <w:rsid w:val="005A2B6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A2B6B"/>
    <w:rPr>
      <w:rFonts w:ascii="Calibri" w:eastAsia="Calibri" w:hAnsi="Calibri" w:cs="Times New Roman"/>
      <w:lang w:val="uk-UA"/>
    </w:rPr>
  </w:style>
  <w:style w:type="paragraph" w:styleId="ab">
    <w:name w:val="Body Text"/>
    <w:basedOn w:val="a"/>
    <w:link w:val="ac"/>
    <w:uiPriority w:val="99"/>
    <w:rsid w:val="00A66AED"/>
    <w:pPr>
      <w:spacing w:after="120"/>
    </w:pPr>
    <w:rPr>
      <w:lang w:val="ru-RU"/>
    </w:rPr>
  </w:style>
  <w:style w:type="character" w:customStyle="1" w:styleId="ac">
    <w:name w:val="Основной текст Знак"/>
    <w:basedOn w:val="a0"/>
    <w:link w:val="ab"/>
    <w:uiPriority w:val="99"/>
    <w:rsid w:val="00A66AED"/>
    <w:rPr>
      <w:rFonts w:ascii="Calibri" w:eastAsia="Calibri" w:hAnsi="Calibri" w:cs="Times New Roman"/>
    </w:rPr>
  </w:style>
  <w:style w:type="paragraph" w:styleId="ad">
    <w:name w:val="Balloon Text"/>
    <w:basedOn w:val="a"/>
    <w:link w:val="ae"/>
    <w:uiPriority w:val="99"/>
    <w:semiHidden/>
    <w:unhideWhenUsed/>
    <w:rsid w:val="00C11C6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11C65"/>
    <w:rPr>
      <w:rFonts w:ascii="Segoe UI" w:eastAsia="Calibri" w:hAnsi="Segoe UI" w:cs="Segoe UI"/>
      <w:sz w:val="18"/>
      <w:szCs w:val="18"/>
      <w:lang w:val="uk-UA"/>
    </w:rPr>
  </w:style>
  <w:style w:type="paragraph" w:styleId="af">
    <w:name w:val="Revision"/>
    <w:hidden/>
    <w:uiPriority w:val="99"/>
    <w:semiHidden/>
    <w:rsid w:val="00701F9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B2A7-643A-4F3D-9C4D-F51AE1A2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8111</Words>
  <Characters>46235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2018-02-22T14:52:00Z</dcterms:created>
  <dcterms:modified xsi:type="dcterms:W3CDTF">2018-02-22T16:10:00Z</dcterms:modified>
</cp:coreProperties>
</file>